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Inland Empire Tours Corp.</w:t>
      </w:r>
    </w:p>
    <w:p>
      <w:r>
        <w:t>PO Box 30935</w:t>
        <w:cr/>
        <w:t>Spokane, WA 99223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CH064128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170182</w:t>
      </w:r>
      <w:r w:rsidR="00C30993">
        <w:tab/>
      </w:r>
      <w:r>
        <w:t>March 24,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232</IndustryCode>
    <CaseStatus xmlns="dc463f71-b30c-4ab2-9473-d307f9d35888">Closed</CaseStatus>
    <OpenedDate xmlns="dc463f71-b30c-4ab2-9473-d307f9d35888">2017-03-17T07:00:00+00:00</OpenedDate>
    <Date1 xmlns="dc463f71-b30c-4ab2-9473-d307f9d35888">2017-03-24T07:00:00+00:00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Inland Empire Tours Corp.;Jensen, Dick</CaseCompanyNames>
    <Nickname xmlns="http://schemas.microsoft.com/sharepoint/v3" xsi:nil="true"/>
    <DocketNumber xmlns="dc463f71-b30c-4ab2-9473-d307f9d35888">170182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AB0479E7642349B98138E53965AE65" ma:contentTypeVersion="92" ma:contentTypeDescription="" ma:contentTypeScope="" ma:versionID="dbd5f7008a6f559fd097bc1644e2ba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3783C37E-957A-401E-B035-AA1A2F7D976F}"/>
</file>

<file path=customXml/itemProps5.xml><?xml version="1.0" encoding="utf-8"?>
<ds:datastoreItem xmlns:ds="http://schemas.openxmlformats.org/officeDocument/2006/customXml" ds:itemID="{E1A65B31-2233-4EFC-8D97-FEDAA57E8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0x0101006E56B4D1795A2E4DB2F0B01679ED314A0050AB0479E7642349B98138E53965AE65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