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109183F1" w14:textId="77777777" w:rsidR="0078018C" w:rsidRDefault="003F4E1B">
      <w:r>
        <w:rPr>
          <w:rFonts w:eastAsiaTheme="minorHAnsi"/>
          <w:color w:val="000000"/>
        </w:rPr>
        <w:t>February 17,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97F778A" w14:textId="77777777" w:rsidR="0078018C" w:rsidRDefault="003F4E1B">
      <w:r>
        <w:rPr>
          <w:rFonts w:eastAsiaTheme="minorHAnsi"/>
          <w:color w:val="000000"/>
        </w:rPr>
        <w:t>Karst Stage Inc.</w:t>
      </w:r>
    </w:p>
    <w:p w14:paraId="6A19B6F2" w14:textId="77777777" w:rsidR="0078018C" w:rsidRDefault="003F4E1B">
      <w:r>
        <w:rPr>
          <w:rFonts w:eastAsiaTheme="minorHAnsi"/>
          <w:color w:val="000000"/>
        </w:rPr>
        <w:t>511 North Wallace</w:t>
      </w:r>
      <w:r>
        <w:rPr>
          <w:rFonts w:eastAsiaTheme="minorHAnsi"/>
          <w:color w:val="000000"/>
        </w:rPr>
        <w:cr/>
        <w:t>Bozeman, MT 59715</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170110</w:t>
      </w:r>
      <w:r w:rsidRPr="00692C2E">
        <w:rPr>
          <w:rFonts w:eastAsiaTheme="minorHAnsi"/>
          <w:b/>
          <w:color w:val="000000"/>
        </w:rPr>
        <w:t xml:space="preserve">- Voluntary Cancellation of </w:t>
      </w:r>
      <w:r>
        <w:rPr>
          <w:rFonts w:eastAsiaTheme="minorHAnsi"/>
          <w:b/>
          <w:color w:val="000000"/>
        </w:rPr>
        <w:t>CH065936</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Karst Stage Inc.</w:t>
      </w:r>
      <w:r w:rsidRPr="00E06862">
        <w:t>:</w:t>
      </w:r>
    </w:p>
    <w:p w14:paraId="30A2720E" w14:textId="77777777" w:rsidR="00B01FE6" w:rsidRPr="00E06862" w:rsidRDefault="00B01FE6" w:rsidP="00B01FE6">
      <w:pPr>
        <w:spacing w:line="264" w:lineRule="auto"/>
      </w:pPr>
    </w:p>
    <w:p w14:paraId="2D607C12" w14:textId="2472EC87" w:rsidR="003B4B84" w:rsidRPr="00E06862" w:rsidRDefault="003F4E1B"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Pr>
          <w:rFonts w:ascii="Times New Roman" w:hAnsi="Times New Roman" w:cs="Times New Roman"/>
          <w:color w:val="auto"/>
        </w:rPr>
        <w:t>On February 15, 2017</w:t>
      </w:r>
      <w:bookmarkStart w:id="0" w:name="_GoBack"/>
      <w:bookmarkEnd w:id="0"/>
      <w:r w:rsidR="003B4B84" w:rsidRPr="00E06862">
        <w:rPr>
          <w:rFonts w:ascii="Times New Roman" w:hAnsi="Times New Roman" w:cs="Times New Roman"/>
          <w:color w:val="auto"/>
        </w:rPr>
        <w:t xml:space="preserve">, </w:t>
      </w:r>
      <w:r w:rsidR="003B4B84">
        <w:rPr>
          <w:rFonts w:ascii="Times New Roman" w:hAnsi="Times New Roman" w:cs="Times New Roman"/>
          <w:color w:val="auto"/>
        </w:rPr>
        <w:t>Karst Stage Inc.</w:t>
      </w:r>
      <w:r w:rsidR="003B4B84"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003B4B84"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003B4B84" w:rsidRPr="00E06862">
        <w:rPr>
          <w:rFonts w:ascii="Times New Roman" w:hAnsi="Times New Roman" w:cs="Times New Roman"/>
          <w:color w:val="auto"/>
        </w:rPr>
        <w:t xml:space="preserve"> because </w:t>
      </w:r>
      <w:r w:rsidR="003B4B84">
        <w:rPr>
          <w:rFonts w:ascii="Times New Roman" w:hAnsi="Times New Roman" w:cs="Times New Roman"/>
          <w:color w:val="auto"/>
        </w:rPr>
        <w:t>Karst Stage Inc.</w:t>
      </w:r>
      <w:r w:rsidR="003B4B84"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CH065936</w:t>
      </w:r>
      <w:r w:rsidR="00210438" w:rsidRPr="00E06862">
        <w:t xml:space="preserve">. </w:t>
      </w:r>
      <w:r>
        <w:t>Karst Stage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4E1B"/>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8018C"/>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71DB67A3403F4A816E04B2CD6B7A8D" ma:contentTypeVersion="92" ma:contentTypeDescription="" ma:contentTypeScope="" ma:versionID="cfb1c57b3afd8ac8a1a40a91fd48bd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2017-02-17T08:00:00+00:00</OpenedDate>
    <Date1 xmlns="dc463f71-b30c-4ab2-9473-d307f9d35888">2017-02-17T08:00:00+00:00</Date1>
    <IsDocumentOrder xmlns="dc463f71-b30c-4ab2-9473-d307f9d35888">true</IsDocumentOrder>
    <IsHighlyConfidential xmlns="dc463f71-b30c-4ab2-9473-d307f9d35888">false</IsHighlyConfidential>
    <CaseCompanyNames xmlns="dc463f71-b30c-4ab2-9473-d307f9d35888">Karst Stage Inc.</CaseCompanyNames>
    <Nickname xmlns="http://schemas.microsoft.com/sharepoint/v3" xsi:nil="true"/>
    <DocketNumber xmlns="dc463f71-b30c-4ab2-9473-d307f9d35888">170110</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15CB7827-7F22-48FD-81DC-6A9212B9AC4E}"/>
</file>

<file path=customXml/itemProps3.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5549570-DF1B-4CFB-B072-83A37F5F0506}">
  <ds:schemaRefs>
    <ds:schemaRef ds:uri="http://schemas.openxmlformats.org/officeDocument/2006/bibliography"/>
  </ds:schemaRefs>
</ds:datastoreItem>
</file>

<file path=customXml/itemProps5.xml><?xml version="1.0" encoding="utf-8"?>
<ds:datastoreItem xmlns:ds="http://schemas.openxmlformats.org/officeDocument/2006/customXml" ds:itemID="{7B617DD0-A8A2-4ED3-9688-68B66EFFAD0D}"/>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0x0101006E56B4D1795A2E4DB2F0B01679ED314A00FA71DB67A3403F4A816E04B2CD6B7A8D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