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tblGrid>
      <w:tr w:rsidR="009B300C" w:rsidRPr="00770E9A" w:rsidTr="00C1348D">
        <w:trPr>
          <w:cantSplit/>
          <w:trHeight w:hRule="exact" w:val="288"/>
        </w:trPr>
        <w:tc>
          <w:tcPr>
            <w:tcW w:w="306" w:type="dxa"/>
            <w:tcMar>
              <w:left w:w="14" w:type="dxa"/>
              <w:right w:w="14" w:type="dxa"/>
            </w:tcMar>
            <w:vAlign w:val="center"/>
          </w:tcPr>
          <w:p w:rsidR="009B300C" w:rsidRPr="00770E9A" w:rsidRDefault="009B300C" w:rsidP="00215259">
            <w:pPr>
              <w:spacing w:after="0" w:line="240" w:lineRule="auto"/>
              <w:jc w:val="center"/>
              <w:rPr>
                <w:rFonts w:ascii="Arial" w:hAnsi="Arial" w:cs="Arial"/>
                <w:sz w:val="20"/>
                <w:szCs w:val="20"/>
              </w:rPr>
            </w:pPr>
          </w:p>
        </w:tc>
        <w:tc>
          <w:tcPr>
            <w:tcW w:w="306" w:type="dxa"/>
            <w:tcMar>
              <w:left w:w="14" w:type="dxa"/>
              <w:right w:w="14" w:type="dxa"/>
            </w:tcMar>
            <w:vAlign w:val="center"/>
          </w:tcPr>
          <w:p w:rsidR="009B300C" w:rsidRPr="00770E9A" w:rsidRDefault="009B300C" w:rsidP="00215259">
            <w:pPr>
              <w:spacing w:after="0" w:line="240" w:lineRule="auto"/>
              <w:jc w:val="center"/>
              <w:rPr>
                <w:rFonts w:ascii="Arial" w:hAnsi="Arial" w:cs="Arial"/>
                <w:sz w:val="20"/>
                <w:szCs w:val="20"/>
              </w:rPr>
            </w:pPr>
          </w:p>
        </w:tc>
      </w:tr>
      <w:tr w:rsidR="009B300C" w:rsidRPr="00770E9A" w:rsidTr="00C1348D">
        <w:trPr>
          <w:trHeight w:val="288"/>
        </w:trPr>
        <w:tc>
          <w:tcPr>
            <w:tcW w:w="306" w:type="dxa"/>
            <w:tcMar>
              <w:left w:w="14" w:type="dxa"/>
              <w:right w:w="14" w:type="dxa"/>
            </w:tcMar>
            <w:vAlign w:val="center"/>
          </w:tcPr>
          <w:p w:rsidR="009B300C" w:rsidRPr="00770E9A" w:rsidRDefault="009B300C" w:rsidP="00215259">
            <w:pPr>
              <w:spacing w:after="0" w:line="240" w:lineRule="auto"/>
              <w:jc w:val="center"/>
              <w:rPr>
                <w:rFonts w:ascii="Arial" w:hAnsi="Arial" w:cs="Arial"/>
                <w:sz w:val="20"/>
                <w:szCs w:val="20"/>
              </w:rPr>
            </w:pPr>
          </w:p>
        </w:tc>
        <w:tc>
          <w:tcPr>
            <w:tcW w:w="306" w:type="dxa"/>
            <w:tcMar>
              <w:left w:w="14" w:type="dxa"/>
              <w:right w:w="14" w:type="dxa"/>
            </w:tcMar>
            <w:vAlign w:val="center"/>
          </w:tcPr>
          <w:p w:rsidR="009B300C" w:rsidRPr="00770E9A" w:rsidRDefault="009B300C" w:rsidP="00215259">
            <w:pPr>
              <w:spacing w:after="0" w:line="240" w:lineRule="auto"/>
              <w:jc w:val="center"/>
              <w:rPr>
                <w:rFonts w:ascii="Arial" w:hAnsi="Arial" w:cs="Arial"/>
                <w:sz w:val="20"/>
                <w:szCs w:val="20"/>
              </w:rPr>
            </w:pPr>
          </w:p>
        </w:tc>
      </w:tr>
      <w:tr w:rsidR="009B300C" w:rsidRPr="00770E9A" w:rsidTr="00C1348D">
        <w:trPr>
          <w:trHeight w:val="288"/>
        </w:trPr>
        <w:tc>
          <w:tcPr>
            <w:tcW w:w="306" w:type="dxa"/>
            <w:tcMar>
              <w:left w:w="14" w:type="dxa"/>
              <w:right w:w="14" w:type="dxa"/>
            </w:tcMar>
            <w:vAlign w:val="center"/>
          </w:tcPr>
          <w:p w:rsidR="009B300C" w:rsidRPr="00770E9A" w:rsidRDefault="00883CC0" w:rsidP="00215259">
            <w:pPr>
              <w:spacing w:after="0" w:line="240" w:lineRule="auto"/>
              <w:jc w:val="center"/>
              <w:rPr>
                <w:rFonts w:ascii="Arial" w:hAnsi="Arial" w:cs="Arial"/>
                <w:sz w:val="20"/>
                <w:szCs w:val="20"/>
              </w:rPr>
            </w:pPr>
            <w:r>
              <w:rPr>
                <w:rFonts w:ascii="Arial" w:hAnsi="Arial" w:cs="Arial"/>
                <w:sz w:val="20"/>
                <w:szCs w:val="20"/>
              </w:rPr>
              <w:t>(M)</w:t>
            </w:r>
          </w:p>
        </w:tc>
        <w:tc>
          <w:tcPr>
            <w:tcW w:w="306" w:type="dxa"/>
            <w:tcMar>
              <w:left w:w="14" w:type="dxa"/>
              <w:right w:w="14" w:type="dxa"/>
            </w:tcMar>
            <w:vAlign w:val="center"/>
          </w:tcPr>
          <w:p w:rsidR="009B300C" w:rsidRPr="00770E9A" w:rsidRDefault="009B300C" w:rsidP="00215259">
            <w:pPr>
              <w:spacing w:after="0" w:line="240" w:lineRule="auto"/>
              <w:jc w:val="center"/>
              <w:rPr>
                <w:rFonts w:ascii="Arial" w:hAnsi="Arial" w:cs="Arial"/>
                <w:sz w:val="20"/>
                <w:szCs w:val="20"/>
              </w:rPr>
            </w:pPr>
          </w:p>
        </w:tc>
      </w:tr>
      <w:tr w:rsidR="009B300C" w:rsidRPr="00770E9A" w:rsidTr="00C1348D">
        <w:trPr>
          <w:trHeight w:val="288"/>
        </w:trPr>
        <w:tc>
          <w:tcPr>
            <w:tcW w:w="306" w:type="dxa"/>
            <w:tcMar>
              <w:left w:w="14" w:type="dxa"/>
              <w:right w:w="14" w:type="dxa"/>
            </w:tcMar>
            <w:vAlign w:val="center"/>
          </w:tcPr>
          <w:p w:rsidR="009B300C" w:rsidRPr="00770E9A" w:rsidRDefault="00883CC0" w:rsidP="00883CC0">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9B300C" w:rsidRPr="00770E9A" w:rsidRDefault="009B300C" w:rsidP="00215259">
            <w:pPr>
              <w:spacing w:after="0" w:line="240" w:lineRule="auto"/>
              <w:jc w:val="center"/>
              <w:rPr>
                <w:rFonts w:ascii="Arial" w:hAnsi="Arial" w:cs="Arial"/>
                <w:sz w:val="20"/>
                <w:szCs w:val="20"/>
              </w:rPr>
            </w:pPr>
          </w:p>
        </w:tc>
      </w:tr>
      <w:tr w:rsidR="009B300C" w:rsidRPr="00770E9A" w:rsidTr="00C1348D">
        <w:trPr>
          <w:trHeight w:val="288"/>
        </w:trPr>
        <w:tc>
          <w:tcPr>
            <w:tcW w:w="306" w:type="dxa"/>
            <w:tcMar>
              <w:left w:w="14" w:type="dxa"/>
              <w:right w:w="14" w:type="dxa"/>
            </w:tcMar>
            <w:vAlign w:val="center"/>
          </w:tcPr>
          <w:p w:rsidR="009B300C" w:rsidRPr="00770E9A" w:rsidRDefault="00883CC0" w:rsidP="00215259">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9B300C" w:rsidRPr="00770E9A" w:rsidRDefault="009B300C" w:rsidP="00215259">
            <w:pPr>
              <w:spacing w:after="0" w:line="240" w:lineRule="auto"/>
              <w:jc w:val="center"/>
              <w:rPr>
                <w:rFonts w:ascii="Arial" w:hAnsi="Arial" w:cs="Arial"/>
                <w:sz w:val="20"/>
                <w:szCs w:val="20"/>
              </w:rPr>
            </w:pPr>
          </w:p>
        </w:tc>
      </w:tr>
      <w:tr w:rsidR="009B300C" w:rsidRPr="00770E9A" w:rsidTr="00C1348D">
        <w:trPr>
          <w:trHeight w:val="288"/>
        </w:trPr>
        <w:tc>
          <w:tcPr>
            <w:tcW w:w="306" w:type="dxa"/>
            <w:tcMar>
              <w:left w:w="14" w:type="dxa"/>
              <w:right w:w="14" w:type="dxa"/>
            </w:tcMar>
            <w:vAlign w:val="center"/>
          </w:tcPr>
          <w:p w:rsidR="009B300C" w:rsidRPr="00770E9A" w:rsidRDefault="00883CC0" w:rsidP="009B300C">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9B300C" w:rsidRPr="00770E9A" w:rsidRDefault="009B300C" w:rsidP="009B300C">
            <w:pPr>
              <w:spacing w:after="0" w:line="240" w:lineRule="auto"/>
              <w:jc w:val="center"/>
              <w:rPr>
                <w:rFonts w:ascii="Arial" w:hAnsi="Arial" w:cs="Arial"/>
                <w:sz w:val="20"/>
                <w:szCs w:val="20"/>
              </w:rPr>
            </w:pPr>
            <w:bookmarkStart w:id="0" w:name="_GoBack"/>
            <w:bookmarkEnd w:id="0"/>
          </w:p>
        </w:tc>
      </w:tr>
      <w:tr w:rsidR="009B300C" w:rsidRPr="00770E9A" w:rsidTr="00C1348D">
        <w:trPr>
          <w:trHeight w:val="288"/>
        </w:trPr>
        <w:tc>
          <w:tcPr>
            <w:tcW w:w="306" w:type="dxa"/>
            <w:tcMar>
              <w:left w:w="14" w:type="dxa"/>
              <w:right w:w="14" w:type="dxa"/>
            </w:tcMar>
            <w:vAlign w:val="center"/>
          </w:tcPr>
          <w:p w:rsidR="009B300C" w:rsidRPr="00770E9A" w:rsidRDefault="00883CC0" w:rsidP="009B300C">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9B300C" w:rsidRPr="00770E9A" w:rsidRDefault="009B300C" w:rsidP="009B300C">
            <w:pPr>
              <w:spacing w:after="0" w:line="240" w:lineRule="auto"/>
              <w:jc w:val="center"/>
              <w:rPr>
                <w:rFonts w:ascii="Arial" w:hAnsi="Arial" w:cs="Arial"/>
                <w:sz w:val="20"/>
                <w:szCs w:val="20"/>
              </w:rPr>
            </w:pPr>
          </w:p>
        </w:tc>
      </w:tr>
      <w:tr w:rsidR="009B300C" w:rsidRPr="00770E9A" w:rsidTr="00C1348D">
        <w:trPr>
          <w:trHeight w:val="288"/>
        </w:trPr>
        <w:tc>
          <w:tcPr>
            <w:tcW w:w="306" w:type="dxa"/>
            <w:tcMar>
              <w:left w:w="14" w:type="dxa"/>
              <w:right w:w="14" w:type="dxa"/>
            </w:tcMar>
            <w:vAlign w:val="center"/>
          </w:tcPr>
          <w:p w:rsidR="009B300C" w:rsidRPr="00770E9A" w:rsidRDefault="00883CC0" w:rsidP="009B300C">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9B300C" w:rsidRDefault="009B300C" w:rsidP="009B300C">
            <w:pPr>
              <w:spacing w:after="0" w:line="240" w:lineRule="auto"/>
              <w:jc w:val="center"/>
              <w:rPr>
                <w:rFonts w:ascii="Arial" w:hAnsi="Arial" w:cs="Arial"/>
                <w:sz w:val="20"/>
                <w:szCs w:val="20"/>
              </w:rPr>
            </w:pPr>
          </w:p>
        </w:tc>
      </w:tr>
      <w:tr w:rsidR="009B300C" w:rsidRPr="00770E9A" w:rsidTr="00C1348D">
        <w:trPr>
          <w:trHeight w:val="288"/>
        </w:trPr>
        <w:tc>
          <w:tcPr>
            <w:tcW w:w="306" w:type="dxa"/>
            <w:tcMar>
              <w:left w:w="14" w:type="dxa"/>
              <w:right w:w="14" w:type="dxa"/>
            </w:tcMar>
            <w:vAlign w:val="center"/>
          </w:tcPr>
          <w:p w:rsidR="009B300C" w:rsidRPr="00770E9A" w:rsidRDefault="00883CC0" w:rsidP="009B300C">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9B300C" w:rsidRDefault="009B300C" w:rsidP="009B300C">
            <w:pPr>
              <w:spacing w:after="0" w:line="240" w:lineRule="auto"/>
              <w:jc w:val="center"/>
              <w:rPr>
                <w:rFonts w:ascii="Arial" w:hAnsi="Arial" w:cs="Arial"/>
                <w:sz w:val="20"/>
                <w:szCs w:val="20"/>
              </w:rPr>
            </w:pPr>
          </w:p>
        </w:tc>
      </w:tr>
      <w:tr w:rsidR="009B300C" w:rsidRPr="00770E9A" w:rsidTr="00C1348D">
        <w:trPr>
          <w:trHeight w:val="288"/>
        </w:trPr>
        <w:tc>
          <w:tcPr>
            <w:tcW w:w="306" w:type="dxa"/>
            <w:tcMar>
              <w:left w:w="14" w:type="dxa"/>
              <w:right w:w="14" w:type="dxa"/>
            </w:tcMar>
            <w:vAlign w:val="center"/>
          </w:tcPr>
          <w:p w:rsidR="009B300C" w:rsidRPr="00770E9A" w:rsidRDefault="00883CC0" w:rsidP="009B300C">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9B300C" w:rsidRDefault="009B300C" w:rsidP="009B300C">
            <w:pPr>
              <w:spacing w:after="0" w:line="240" w:lineRule="auto"/>
              <w:jc w:val="center"/>
              <w:rPr>
                <w:rFonts w:ascii="Arial" w:hAnsi="Arial" w:cs="Arial"/>
                <w:sz w:val="20"/>
                <w:szCs w:val="20"/>
              </w:rPr>
            </w:pPr>
          </w:p>
        </w:tc>
      </w:tr>
      <w:tr w:rsidR="009B300C" w:rsidRPr="00770E9A" w:rsidTr="00C1348D">
        <w:trPr>
          <w:trHeight w:val="288"/>
        </w:trPr>
        <w:tc>
          <w:tcPr>
            <w:tcW w:w="306" w:type="dxa"/>
            <w:tcMar>
              <w:left w:w="14" w:type="dxa"/>
              <w:right w:w="14" w:type="dxa"/>
            </w:tcMar>
            <w:vAlign w:val="center"/>
          </w:tcPr>
          <w:p w:rsidR="009B300C" w:rsidRPr="00770E9A" w:rsidRDefault="00883CC0" w:rsidP="009B300C">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9B300C" w:rsidRDefault="009B300C" w:rsidP="009B300C">
            <w:pPr>
              <w:spacing w:after="0" w:line="240" w:lineRule="auto"/>
              <w:jc w:val="center"/>
              <w:rPr>
                <w:rFonts w:ascii="Arial" w:hAnsi="Arial" w:cs="Arial"/>
                <w:sz w:val="20"/>
                <w:szCs w:val="20"/>
              </w:rPr>
            </w:pPr>
          </w:p>
        </w:tc>
      </w:tr>
      <w:tr w:rsidR="009B300C" w:rsidRPr="00770E9A" w:rsidTr="00C1348D">
        <w:trPr>
          <w:trHeight w:val="288"/>
        </w:trPr>
        <w:tc>
          <w:tcPr>
            <w:tcW w:w="306" w:type="dxa"/>
            <w:tcMar>
              <w:left w:w="14" w:type="dxa"/>
              <w:right w:w="14" w:type="dxa"/>
            </w:tcMar>
            <w:vAlign w:val="center"/>
          </w:tcPr>
          <w:p w:rsidR="009B300C" w:rsidRDefault="00883CC0" w:rsidP="009B300C">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9B300C" w:rsidRDefault="009B300C" w:rsidP="009B300C">
            <w:pPr>
              <w:spacing w:after="0" w:line="240" w:lineRule="auto"/>
              <w:jc w:val="center"/>
              <w:rPr>
                <w:rFonts w:ascii="Arial" w:hAnsi="Arial" w:cs="Arial"/>
                <w:sz w:val="20"/>
                <w:szCs w:val="20"/>
              </w:rPr>
            </w:pPr>
          </w:p>
        </w:tc>
      </w:tr>
      <w:tr w:rsidR="009B300C" w:rsidRPr="00770E9A" w:rsidTr="00C1348D">
        <w:trPr>
          <w:trHeight w:val="288"/>
        </w:trPr>
        <w:tc>
          <w:tcPr>
            <w:tcW w:w="306" w:type="dxa"/>
            <w:tcMar>
              <w:left w:w="14" w:type="dxa"/>
              <w:right w:w="14" w:type="dxa"/>
            </w:tcMar>
            <w:vAlign w:val="center"/>
          </w:tcPr>
          <w:p w:rsidR="009B300C" w:rsidRDefault="00883CC0" w:rsidP="009B300C">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9B300C" w:rsidRDefault="009B300C" w:rsidP="009B300C">
            <w:pPr>
              <w:spacing w:after="0" w:line="240" w:lineRule="auto"/>
              <w:jc w:val="center"/>
              <w:rPr>
                <w:rFonts w:ascii="Arial" w:hAnsi="Arial" w:cs="Arial"/>
                <w:sz w:val="20"/>
                <w:szCs w:val="20"/>
              </w:rPr>
            </w:pPr>
          </w:p>
        </w:tc>
      </w:tr>
      <w:tr w:rsidR="009B300C" w:rsidRPr="00770E9A" w:rsidTr="00C1348D">
        <w:trPr>
          <w:trHeight w:val="288"/>
        </w:trPr>
        <w:tc>
          <w:tcPr>
            <w:tcW w:w="306" w:type="dxa"/>
            <w:tcMar>
              <w:left w:w="14" w:type="dxa"/>
              <w:right w:w="14" w:type="dxa"/>
            </w:tcMar>
            <w:vAlign w:val="center"/>
          </w:tcPr>
          <w:p w:rsidR="009B300C" w:rsidRDefault="00883CC0" w:rsidP="009B300C">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9B300C" w:rsidRDefault="009B300C" w:rsidP="009B300C">
            <w:pPr>
              <w:spacing w:after="0" w:line="240" w:lineRule="auto"/>
              <w:jc w:val="center"/>
              <w:rPr>
                <w:rFonts w:ascii="Arial" w:hAnsi="Arial" w:cs="Arial"/>
                <w:sz w:val="20"/>
                <w:szCs w:val="20"/>
              </w:rPr>
            </w:pPr>
          </w:p>
        </w:tc>
      </w:tr>
      <w:tr w:rsidR="009B300C" w:rsidRPr="00770E9A" w:rsidTr="00C1348D">
        <w:trPr>
          <w:trHeight w:val="288"/>
        </w:trPr>
        <w:tc>
          <w:tcPr>
            <w:tcW w:w="306" w:type="dxa"/>
            <w:tcMar>
              <w:left w:w="14" w:type="dxa"/>
              <w:right w:w="14" w:type="dxa"/>
            </w:tcMar>
            <w:vAlign w:val="center"/>
          </w:tcPr>
          <w:p w:rsidR="009B300C" w:rsidRDefault="00883CC0" w:rsidP="009B300C">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9B300C" w:rsidRDefault="009B300C" w:rsidP="009B300C">
            <w:pPr>
              <w:spacing w:after="0" w:line="240" w:lineRule="auto"/>
              <w:jc w:val="center"/>
              <w:rPr>
                <w:rFonts w:ascii="Arial" w:hAnsi="Arial" w:cs="Arial"/>
                <w:sz w:val="20"/>
                <w:szCs w:val="20"/>
              </w:rPr>
            </w:pPr>
          </w:p>
        </w:tc>
      </w:tr>
      <w:tr w:rsidR="009B300C" w:rsidRPr="00770E9A" w:rsidTr="00C1348D">
        <w:trPr>
          <w:trHeight w:val="288"/>
        </w:trPr>
        <w:tc>
          <w:tcPr>
            <w:tcW w:w="306" w:type="dxa"/>
            <w:tcMar>
              <w:left w:w="14" w:type="dxa"/>
              <w:right w:w="14" w:type="dxa"/>
            </w:tcMar>
            <w:vAlign w:val="center"/>
          </w:tcPr>
          <w:p w:rsidR="009B300C" w:rsidRDefault="00883CC0" w:rsidP="009B300C">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9B300C" w:rsidRDefault="009B300C" w:rsidP="009B300C">
            <w:pPr>
              <w:spacing w:after="0" w:line="240" w:lineRule="auto"/>
              <w:jc w:val="center"/>
              <w:rPr>
                <w:rFonts w:ascii="Arial" w:hAnsi="Arial" w:cs="Arial"/>
                <w:sz w:val="20"/>
                <w:szCs w:val="20"/>
              </w:rPr>
            </w:pPr>
          </w:p>
        </w:tc>
      </w:tr>
      <w:tr w:rsidR="009B300C" w:rsidRPr="00770E9A" w:rsidTr="00C1348D">
        <w:trPr>
          <w:trHeight w:val="288"/>
        </w:trPr>
        <w:tc>
          <w:tcPr>
            <w:tcW w:w="306" w:type="dxa"/>
            <w:tcMar>
              <w:left w:w="14" w:type="dxa"/>
              <w:right w:w="14" w:type="dxa"/>
            </w:tcMar>
            <w:vAlign w:val="center"/>
          </w:tcPr>
          <w:p w:rsidR="009B300C" w:rsidRDefault="00883CC0" w:rsidP="009B300C">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9B300C" w:rsidRDefault="009B300C" w:rsidP="009B300C">
            <w:pPr>
              <w:spacing w:after="0" w:line="240" w:lineRule="auto"/>
              <w:jc w:val="center"/>
              <w:rPr>
                <w:rFonts w:ascii="Arial" w:hAnsi="Arial" w:cs="Arial"/>
                <w:sz w:val="20"/>
                <w:szCs w:val="20"/>
              </w:rPr>
            </w:pPr>
          </w:p>
        </w:tc>
      </w:tr>
      <w:tr w:rsidR="009B300C" w:rsidRPr="00770E9A" w:rsidTr="00C1348D">
        <w:trPr>
          <w:trHeight w:val="288"/>
        </w:trPr>
        <w:tc>
          <w:tcPr>
            <w:tcW w:w="306" w:type="dxa"/>
            <w:tcMar>
              <w:left w:w="14" w:type="dxa"/>
              <w:right w:w="14" w:type="dxa"/>
            </w:tcMar>
            <w:vAlign w:val="center"/>
          </w:tcPr>
          <w:p w:rsidR="009B300C" w:rsidRDefault="00883CC0" w:rsidP="009B300C">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9B300C" w:rsidRDefault="009B300C" w:rsidP="009B300C">
            <w:pPr>
              <w:spacing w:after="0" w:line="240" w:lineRule="auto"/>
              <w:jc w:val="center"/>
              <w:rPr>
                <w:rFonts w:ascii="Arial" w:hAnsi="Arial" w:cs="Arial"/>
                <w:sz w:val="20"/>
                <w:szCs w:val="20"/>
              </w:rPr>
            </w:pPr>
          </w:p>
        </w:tc>
      </w:tr>
      <w:tr w:rsidR="009B300C" w:rsidRPr="00770E9A" w:rsidTr="00C1348D">
        <w:trPr>
          <w:trHeight w:val="288"/>
        </w:trPr>
        <w:tc>
          <w:tcPr>
            <w:tcW w:w="306" w:type="dxa"/>
            <w:tcMar>
              <w:left w:w="14" w:type="dxa"/>
              <w:right w:w="14" w:type="dxa"/>
            </w:tcMar>
            <w:vAlign w:val="center"/>
          </w:tcPr>
          <w:p w:rsidR="009B300C" w:rsidRDefault="00883CC0" w:rsidP="009B300C">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9B300C" w:rsidRDefault="009B300C" w:rsidP="009B300C">
            <w:pPr>
              <w:spacing w:after="0" w:line="240" w:lineRule="auto"/>
              <w:jc w:val="center"/>
              <w:rPr>
                <w:rFonts w:ascii="Arial" w:hAnsi="Arial" w:cs="Arial"/>
                <w:sz w:val="20"/>
                <w:szCs w:val="20"/>
              </w:rPr>
            </w:pPr>
          </w:p>
        </w:tc>
      </w:tr>
      <w:tr w:rsidR="009B300C" w:rsidRPr="00770E9A" w:rsidTr="00C1348D">
        <w:trPr>
          <w:trHeight w:val="288"/>
        </w:trPr>
        <w:tc>
          <w:tcPr>
            <w:tcW w:w="306" w:type="dxa"/>
            <w:tcMar>
              <w:left w:w="14" w:type="dxa"/>
              <w:right w:w="14" w:type="dxa"/>
            </w:tcMar>
            <w:vAlign w:val="center"/>
          </w:tcPr>
          <w:p w:rsidR="009B300C" w:rsidRDefault="00883CC0" w:rsidP="009B300C">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9B300C" w:rsidRDefault="009B300C" w:rsidP="009B300C">
            <w:pPr>
              <w:spacing w:after="0" w:line="240" w:lineRule="auto"/>
              <w:jc w:val="center"/>
              <w:rPr>
                <w:rFonts w:ascii="Arial" w:hAnsi="Arial" w:cs="Arial"/>
                <w:sz w:val="20"/>
                <w:szCs w:val="20"/>
              </w:rPr>
            </w:pPr>
          </w:p>
        </w:tc>
      </w:tr>
      <w:tr w:rsidR="009B300C" w:rsidRPr="00770E9A" w:rsidTr="00C1348D">
        <w:trPr>
          <w:trHeight w:val="288"/>
        </w:trPr>
        <w:tc>
          <w:tcPr>
            <w:tcW w:w="306" w:type="dxa"/>
            <w:tcMar>
              <w:left w:w="14" w:type="dxa"/>
              <w:right w:w="14" w:type="dxa"/>
            </w:tcMar>
            <w:vAlign w:val="center"/>
          </w:tcPr>
          <w:p w:rsidR="009B300C" w:rsidRDefault="00883CC0" w:rsidP="009B300C">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9B300C" w:rsidRDefault="009B300C" w:rsidP="009B300C">
            <w:pPr>
              <w:spacing w:after="0" w:line="240" w:lineRule="auto"/>
              <w:jc w:val="center"/>
              <w:rPr>
                <w:rFonts w:ascii="Arial" w:hAnsi="Arial" w:cs="Arial"/>
                <w:sz w:val="20"/>
                <w:szCs w:val="20"/>
              </w:rPr>
            </w:pPr>
          </w:p>
        </w:tc>
      </w:tr>
      <w:tr w:rsidR="009B300C" w:rsidRPr="00770E9A" w:rsidTr="00C1348D">
        <w:trPr>
          <w:trHeight w:val="288"/>
        </w:trPr>
        <w:tc>
          <w:tcPr>
            <w:tcW w:w="306" w:type="dxa"/>
            <w:tcMar>
              <w:left w:w="14" w:type="dxa"/>
              <w:right w:w="14" w:type="dxa"/>
            </w:tcMar>
            <w:vAlign w:val="center"/>
          </w:tcPr>
          <w:p w:rsidR="009B300C" w:rsidRDefault="00883CC0" w:rsidP="009B300C">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9B300C" w:rsidRDefault="009B300C" w:rsidP="009B300C">
            <w:pPr>
              <w:spacing w:after="0" w:line="240" w:lineRule="auto"/>
              <w:jc w:val="center"/>
              <w:rPr>
                <w:rFonts w:ascii="Arial" w:hAnsi="Arial" w:cs="Arial"/>
                <w:sz w:val="20"/>
                <w:szCs w:val="20"/>
              </w:rPr>
            </w:pPr>
          </w:p>
        </w:tc>
      </w:tr>
      <w:tr w:rsidR="009B300C" w:rsidRPr="00770E9A" w:rsidTr="00C1348D">
        <w:trPr>
          <w:trHeight w:val="288"/>
        </w:trPr>
        <w:tc>
          <w:tcPr>
            <w:tcW w:w="306" w:type="dxa"/>
            <w:tcMar>
              <w:left w:w="14" w:type="dxa"/>
              <w:right w:w="14" w:type="dxa"/>
            </w:tcMar>
            <w:vAlign w:val="center"/>
          </w:tcPr>
          <w:p w:rsidR="009B300C" w:rsidRDefault="00883CC0" w:rsidP="009B300C">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9B300C" w:rsidRDefault="009B300C" w:rsidP="009B300C">
            <w:pPr>
              <w:spacing w:after="0" w:line="240" w:lineRule="auto"/>
              <w:jc w:val="center"/>
              <w:rPr>
                <w:rFonts w:ascii="Arial" w:hAnsi="Arial" w:cs="Arial"/>
                <w:sz w:val="20"/>
                <w:szCs w:val="20"/>
              </w:rPr>
            </w:pPr>
          </w:p>
        </w:tc>
      </w:tr>
      <w:tr w:rsidR="009B300C" w:rsidRPr="00770E9A" w:rsidTr="00C1348D">
        <w:trPr>
          <w:trHeight w:val="288"/>
        </w:trPr>
        <w:tc>
          <w:tcPr>
            <w:tcW w:w="306" w:type="dxa"/>
            <w:tcMar>
              <w:left w:w="14" w:type="dxa"/>
              <w:right w:w="14" w:type="dxa"/>
            </w:tcMar>
            <w:vAlign w:val="center"/>
          </w:tcPr>
          <w:p w:rsidR="009B300C" w:rsidRDefault="00883CC0" w:rsidP="009B300C">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9B300C" w:rsidRDefault="009B300C" w:rsidP="009B300C">
            <w:pPr>
              <w:spacing w:after="0" w:line="240" w:lineRule="auto"/>
              <w:jc w:val="center"/>
              <w:rPr>
                <w:rFonts w:ascii="Arial" w:hAnsi="Arial" w:cs="Arial"/>
                <w:sz w:val="20"/>
                <w:szCs w:val="20"/>
              </w:rPr>
            </w:pPr>
          </w:p>
        </w:tc>
      </w:tr>
      <w:tr w:rsidR="009B300C" w:rsidRPr="00770E9A" w:rsidTr="00C1348D">
        <w:trPr>
          <w:trHeight w:val="288"/>
        </w:trPr>
        <w:tc>
          <w:tcPr>
            <w:tcW w:w="306" w:type="dxa"/>
            <w:tcMar>
              <w:left w:w="14" w:type="dxa"/>
              <w:right w:w="14" w:type="dxa"/>
            </w:tcMar>
            <w:vAlign w:val="center"/>
          </w:tcPr>
          <w:p w:rsidR="009B300C" w:rsidRDefault="00883CC0" w:rsidP="009B300C">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9B300C" w:rsidRDefault="009B300C" w:rsidP="009B300C">
            <w:pPr>
              <w:spacing w:after="0" w:line="240" w:lineRule="auto"/>
              <w:jc w:val="center"/>
              <w:rPr>
                <w:rFonts w:ascii="Arial" w:hAnsi="Arial" w:cs="Arial"/>
                <w:sz w:val="20"/>
                <w:szCs w:val="20"/>
              </w:rPr>
            </w:pPr>
          </w:p>
        </w:tc>
      </w:tr>
      <w:tr w:rsidR="009B300C" w:rsidRPr="00770E9A" w:rsidTr="00C1348D">
        <w:trPr>
          <w:trHeight w:val="288"/>
        </w:trPr>
        <w:tc>
          <w:tcPr>
            <w:tcW w:w="306" w:type="dxa"/>
            <w:tcMar>
              <w:left w:w="14" w:type="dxa"/>
              <w:right w:w="14" w:type="dxa"/>
            </w:tcMar>
            <w:vAlign w:val="center"/>
          </w:tcPr>
          <w:p w:rsidR="009B300C" w:rsidRDefault="00883CC0" w:rsidP="009B300C">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9B300C" w:rsidRDefault="009B300C" w:rsidP="009B300C">
            <w:pPr>
              <w:spacing w:after="0" w:line="240" w:lineRule="auto"/>
              <w:jc w:val="center"/>
              <w:rPr>
                <w:rFonts w:ascii="Arial" w:hAnsi="Arial" w:cs="Arial"/>
                <w:sz w:val="20"/>
                <w:szCs w:val="20"/>
              </w:rPr>
            </w:pPr>
          </w:p>
        </w:tc>
      </w:tr>
      <w:tr w:rsidR="009B300C" w:rsidRPr="00770E9A" w:rsidTr="00C1348D">
        <w:trPr>
          <w:trHeight w:val="288"/>
        </w:trPr>
        <w:tc>
          <w:tcPr>
            <w:tcW w:w="306" w:type="dxa"/>
            <w:tcMar>
              <w:left w:w="14" w:type="dxa"/>
              <w:right w:w="14" w:type="dxa"/>
            </w:tcMar>
            <w:vAlign w:val="center"/>
          </w:tcPr>
          <w:p w:rsidR="009B300C" w:rsidRDefault="00883CC0" w:rsidP="009B300C">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9B300C" w:rsidRDefault="009B300C" w:rsidP="009B300C">
            <w:pPr>
              <w:spacing w:after="0" w:line="240" w:lineRule="auto"/>
              <w:jc w:val="center"/>
              <w:rPr>
                <w:rFonts w:ascii="Arial" w:hAnsi="Arial" w:cs="Arial"/>
                <w:sz w:val="20"/>
                <w:szCs w:val="20"/>
              </w:rPr>
            </w:pPr>
          </w:p>
        </w:tc>
      </w:tr>
      <w:tr w:rsidR="009B300C" w:rsidRPr="00770E9A" w:rsidTr="00C1348D">
        <w:trPr>
          <w:trHeight w:val="288"/>
        </w:trPr>
        <w:tc>
          <w:tcPr>
            <w:tcW w:w="306" w:type="dxa"/>
            <w:tcMar>
              <w:left w:w="14" w:type="dxa"/>
              <w:right w:w="14" w:type="dxa"/>
            </w:tcMar>
            <w:vAlign w:val="center"/>
          </w:tcPr>
          <w:p w:rsidR="009B300C" w:rsidRDefault="00883CC0" w:rsidP="009B300C">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9B300C" w:rsidRDefault="009B300C" w:rsidP="009B300C">
            <w:pPr>
              <w:spacing w:after="0" w:line="240" w:lineRule="auto"/>
              <w:jc w:val="center"/>
              <w:rPr>
                <w:rFonts w:ascii="Arial" w:hAnsi="Arial" w:cs="Arial"/>
                <w:sz w:val="20"/>
                <w:szCs w:val="20"/>
              </w:rPr>
            </w:pPr>
          </w:p>
        </w:tc>
      </w:tr>
      <w:tr w:rsidR="009B300C" w:rsidRPr="00770E9A" w:rsidTr="00C1348D">
        <w:trPr>
          <w:trHeight w:val="288"/>
        </w:trPr>
        <w:tc>
          <w:tcPr>
            <w:tcW w:w="306" w:type="dxa"/>
            <w:tcMar>
              <w:left w:w="14" w:type="dxa"/>
              <w:right w:w="14" w:type="dxa"/>
            </w:tcMar>
            <w:vAlign w:val="center"/>
          </w:tcPr>
          <w:p w:rsidR="009B300C" w:rsidRDefault="00883CC0" w:rsidP="009B300C">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9B300C" w:rsidRDefault="009B300C" w:rsidP="009B300C">
            <w:pPr>
              <w:spacing w:after="0" w:line="240" w:lineRule="auto"/>
              <w:jc w:val="center"/>
              <w:rPr>
                <w:rFonts w:ascii="Arial" w:hAnsi="Arial" w:cs="Arial"/>
                <w:sz w:val="20"/>
                <w:szCs w:val="20"/>
              </w:rPr>
            </w:pPr>
          </w:p>
        </w:tc>
      </w:tr>
      <w:tr w:rsidR="009B300C" w:rsidRPr="00770E9A" w:rsidTr="00C1348D">
        <w:trPr>
          <w:trHeight w:val="288"/>
        </w:trPr>
        <w:tc>
          <w:tcPr>
            <w:tcW w:w="306" w:type="dxa"/>
            <w:tcMar>
              <w:left w:w="14" w:type="dxa"/>
              <w:right w:w="14" w:type="dxa"/>
            </w:tcMar>
            <w:vAlign w:val="center"/>
          </w:tcPr>
          <w:p w:rsidR="009B300C" w:rsidRDefault="00883CC0" w:rsidP="009B300C">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9B300C" w:rsidRDefault="009B300C" w:rsidP="009B300C">
            <w:pPr>
              <w:spacing w:after="0" w:line="240" w:lineRule="auto"/>
              <w:jc w:val="center"/>
              <w:rPr>
                <w:rFonts w:ascii="Arial" w:hAnsi="Arial" w:cs="Arial"/>
                <w:sz w:val="20"/>
                <w:szCs w:val="20"/>
              </w:rPr>
            </w:pPr>
          </w:p>
        </w:tc>
      </w:tr>
      <w:tr w:rsidR="009B300C" w:rsidRPr="00770E9A" w:rsidTr="00C1348D">
        <w:trPr>
          <w:trHeight w:val="288"/>
        </w:trPr>
        <w:tc>
          <w:tcPr>
            <w:tcW w:w="306" w:type="dxa"/>
            <w:tcMar>
              <w:left w:w="14" w:type="dxa"/>
              <w:right w:w="14" w:type="dxa"/>
            </w:tcMar>
            <w:vAlign w:val="center"/>
          </w:tcPr>
          <w:p w:rsidR="009B300C" w:rsidRDefault="00883CC0" w:rsidP="009B300C">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9B300C" w:rsidRDefault="009B300C" w:rsidP="009B300C">
            <w:pPr>
              <w:spacing w:after="0" w:line="240" w:lineRule="auto"/>
              <w:jc w:val="center"/>
              <w:rPr>
                <w:rFonts w:ascii="Arial" w:hAnsi="Arial" w:cs="Arial"/>
                <w:sz w:val="20"/>
                <w:szCs w:val="20"/>
              </w:rPr>
            </w:pPr>
          </w:p>
        </w:tc>
      </w:tr>
      <w:tr w:rsidR="009B300C" w:rsidRPr="00770E9A" w:rsidTr="00C1348D">
        <w:trPr>
          <w:trHeight w:val="288"/>
        </w:trPr>
        <w:tc>
          <w:tcPr>
            <w:tcW w:w="306" w:type="dxa"/>
            <w:tcMar>
              <w:left w:w="14" w:type="dxa"/>
              <w:right w:w="14" w:type="dxa"/>
            </w:tcMar>
            <w:vAlign w:val="center"/>
          </w:tcPr>
          <w:p w:rsidR="009B300C" w:rsidRDefault="00883CC0" w:rsidP="009B300C">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9B300C" w:rsidRDefault="009B300C" w:rsidP="009B300C">
            <w:pPr>
              <w:spacing w:after="0" w:line="240" w:lineRule="auto"/>
              <w:jc w:val="center"/>
              <w:rPr>
                <w:rFonts w:ascii="Arial" w:hAnsi="Arial" w:cs="Arial"/>
                <w:sz w:val="20"/>
                <w:szCs w:val="20"/>
              </w:rPr>
            </w:pPr>
          </w:p>
        </w:tc>
      </w:tr>
      <w:tr w:rsidR="009B300C" w:rsidRPr="00770E9A" w:rsidTr="00C1348D">
        <w:trPr>
          <w:trHeight w:val="288"/>
        </w:trPr>
        <w:tc>
          <w:tcPr>
            <w:tcW w:w="306" w:type="dxa"/>
            <w:tcMar>
              <w:left w:w="14" w:type="dxa"/>
              <w:right w:w="14" w:type="dxa"/>
            </w:tcMar>
            <w:vAlign w:val="center"/>
          </w:tcPr>
          <w:p w:rsidR="009B300C" w:rsidRDefault="00883CC0" w:rsidP="009B300C">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9B300C" w:rsidRDefault="009B300C" w:rsidP="009B300C">
            <w:pPr>
              <w:spacing w:after="0" w:line="240" w:lineRule="auto"/>
              <w:jc w:val="center"/>
              <w:rPr>
                <w:rFonts w:ascii="Arial" w:hAnsi="Arial" w:cs="Arial"/>
                <w:sz w:val="20"/>
                <w:szCs w:val="20"/>
              </w:rPr>
            </w:pPr>
          </w:p>
        </w:tc>
      </w:tr>
      <w:tr w:rsidR="009B300C" w:rsidRPr="00770E9A" w:rsidTr="00C1348D">
        <w:trPr>
          <w:trHeight w:val="288"/>
        </w:trPr>
        <w:tc>
          <w:tcPr>
            <w:tcW w:w="306" w:type="dxa"/>
            <w:tcMar>
              <w:left w:w="14" w:type="dxa"/>
              <w:right w:w="14" w:type="dxa"/>
            </w:tcMar>
            <w:vAlign w:val="center"/>
          </w:tcPr>
          <w:p w:rsidR="009B300C" w:rsidRDefault="00883CC0" w:rsidP="009B300C">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9B300C" w:rsidRDefault="009B300C" w:rsidP="009B300C">
            <w:pPr>
              <w:spacing w:after="0" w:line="240" w:lineRule="auto"/>
              <w:jc w:val="center"/>
              <w:rPr>
                <w:rFonts w:ascii="Arial" w:hAnsi="Arial" w:cs="Arial"/>
                <w:sz w:val="20"/>
                <w:szCs w:val="20"/>
              </w:rPr>
            </w:pPr>
          </w:p>
        </w:tc>
      </w:tr>
      <w:tr w:rsidR="009B300C" w:rsidRPr="00770E9A" w:rsidTr="00C1348D">
        <w:trPr>
          <w:trHeight w:val="288"/>
        </w:trPr>
        <w:tc>
          <w:tcPr>
            <w:tcW w:w="306" w:type="dxa"/>
            <w:tcMar>
              <w:left w:w="14" w:type="dxa"/>
              <w:right w:w="14" w:type="dxa"/>
            </w:tcMar>
            <w:vAlign w:val="center"/>
          </w:tcPr>
          <w:p w:rsidR="009B300C" w:rsidRDefault="00883CC0" w:rsidP="009B300C">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9B300C" w:rsidRDefault="009B300C" w:rsidP="009B300C">
            <w:pPr>
              <w:spacing w:after="0" w:line="240" w:lineRule="auto"/>
              <w:jc w:val="center"/>
              <w:rPr>
                <w:rFonts w:ascii="Arial" w:hAnsi="Arial" w:cs="Arial"/>
                <w:sz w:val="20"/>
                <w:szCs w:val="20"/>
              </w:rPr>
            </w:pPr>
          </w:p>
        </w:tc>
      </w:tr>
      <w:tr w:rsidR="00883CC0" w:rsidRPr="00770E9A" w:rsidTr="00C1348D">
        <w:trPr>
          <w:trHeight w:val="288"/>
        </w:trPr>
        <w:tc>
          <w:tcPr>
            <w:tcW w:w="306" w:type="dxa"/>
            <w:tcMar>
              <w:left w:w="14" w:type="dxa"/>
              <w:right w:w="14" w:type="dxa"/>
            </w:tcMar>
            <w:vAlign w:val="center"/>
          </w:tcPr>
          <w:p w:rsidR="00883CC0" w:rsidRDefault="00883CC0" w:rsidP="009B300C">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883CC0" w:rsidRDefault="00883CC0" w:rsidP="009B300C">
            <w:pPr>
              <w:spacing w:after="0" w:line="240" w:lineRule="auto"/>
              <w:jc w:val="center"/>
              <w:rPr>
                <w:rFonts w:ascii="Arial" w:hAnsi="Arial" w:cs="Arial"/>
                <w:sz w:val="20"/>
                <w:szCs w:val="20"/>
              </w:rPr>
            </w:pPr>
          </w:p>
        </w:tc>
      </w:tr>
      <w:tr w:rsidR="009B300C" w:rsidRPr="00770E9A" w:rsidTr="00C1348D">
        <w:trPr>
          <w:trHeight w:val="288"/>
        </w:trPr>
        <w:tc>
          <w:tcPr>
            <w:tcW w:w="306" w:type="dxa"/>
            <w:tcMar>
              <w:left w:w="14" w:type="dxa"/>
              <w:right w:w="14" w:type="dxa"/>
            </w:tcMar>
            <w:vAlign w:val="center"/>
          </w:tcPr>
          <w:p w:rsidR="009B300C" w:rsidRDefault="00883CC0" w:rsidP="009B300C">
            <w:pPr>
              <w:spacing w:after="0" w:line="240" w:lineRule="auto"/>
              <w:jc w:val="center"/>
              <w:rPr>
                <w:rFonts w:ascii="Arial" w:hAnsi="Arial" w:cs="Arial"/>
                <w:sz w:val="20"/>
                <w:szCs w:val="20"/>
              </w:rPr>
            </w:pPr>
            <w:r>
              <w:rPr>
                <w:rFonts w:ascii="Arial" w:hAnsi="Arial" w:cs="Arial"/>
                <w:sz w:val="20"/>
                <w:szCs w:val="20"/>
              </w:rPr>
              <w:t>(M)</w:t>
            </w:r>
          </w:p>
        </w:tc>
        <w:tc>
          <w:tcPr>
            <w:tcW w:w="306" w:type="dxa"/>
            <w:tcMar>
              <w:left w:w="14" w:type="dxa"/>
              <w:right w:w="14" w:type="dxa"/>
            </w:tcMar>
            <w:vAlign w:val="center"/>
          </w:tcPr>
          <w:p w:rsidR="009B300C" w:rsidRDefault="009B300C" w:rsidP="009B300C">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FB254D">
          <w:headerReference w:type="default" r:id="rId9"/>
          <w:footerReference w:type="default" r:id="rId10"/>
          <w:type w:val="continuous"/>
          <w:pgSz w:w="12240" w:h="15840" w:code="1"/>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AB6E1401CAA44984B6D7B2F6AAB230C7"/>
            </w:placeholder>
            <w:text/>
          </w:sdtPr>
          <w:sdtEndPr>
            <w:rPr>
              <w:rStyle w:val="DefaultParagraphFont"/>
              <w:rFonts w:ascii="Calibri" w:hAnsi="Calibri" w:cs="Arial"/>
              <w:b w:val="0"/>
              <w:sz w:val="22"/>
              <w:szCs w:val="20"/>
            </w:rPr>
          </w:sdtEndPr>
          <w:sdtContent>
            <w:tc>
              <w:tcPr>
                <w:tcW w:w="8887" w:type="dxa"/>
              </w:tcPr>
              <w:p w:rsidR="000D2886" w:rsidRPr="000D2886" w:rsidRDefault="00AD46F3" w:rsidP="00AD46F3">
                <w:pPr>
                  <w:spacing w:after="0" w:line="286" w:lineRule="exact"/>
                  <w:jc w:val="center"/>
                  <w:rPr>
                    <w:rFonts w:ascii="Arial" w:hAnsi="Arial" w:cs="Arial"/>
                    <w:b/>
                    <w:sz w:val="20"/>
                    <w:szCs w:val="20"/>
                  </w:rPr>
                </w:pPr>
                <w:r>
                  <w:rPr>
                    <w:rStyle w:val="Custom1"/>
                  </w:rPr>
                  <w:t>SCHEDULE 95A</w:t>
                </w:r>
              </w:p>
            </w:tc>
          </w:sdtContent>
        </w:sdt>
      </w:tr>
      <w:tr w:rsidR="000D2886" w:rsidTr="000D2886">
        <w:tc>
          <w:tcPr>
            <w:tcW w:w="8887" w:type="dxa"/>
          </w:tcPr>
          <w:p w:rsidR="000D2886" w:rsidRPr="000D2886" w:rsidRDefault="00215259" w:rsidP="00AD46F3">
            <w:pPr>
              <w:spacing w:after="0" w:line="286" w:lineRule="exact"/>
              <w:jc w:val="center"/>
              <w:rPr>
                <w:rFonts w:ascii="Arial" w:hAnsi="Arial" w:cs="Arial"/>
                <w:b/>
                <w:color w:val="000000" w:themeColor="text1"/>
                <w:sz w:val="20"/>
                <w:szCs w:val="20"/>
              </w:rPr>
            </w:pPr>
            <w:r w:rsidRPr="00215259">
              <w:rPr>
                <w:rFonts w:ascii="Arial" w:hAnsi="Arial"/>
                <w:b/>
                <w:sz w:val="20"/>
              </w:rPr>
              <w:t xml:space="preserve">FEDERAL INCENTIVE TRACKER </w:t>
            </w:r>
            <w:r w:rsidRPr="00215259">
              <w:rPr>
                <w:rFonts w:ascii="Arial" w:hAnsi="Arial"/>
                <w:sz w:val="20"/>
              </w:rPr>
              <w:t>(Continued)</w:t>
            </w:r>
          </w:p>
        </w:tc>
      </w:tr>
    </w:tbl>
    <w:p w:rsidR="00DB3D30" w:rsidRPr="00891B31" w:rsidRDefault="00AD46F3" w:rsidP="009632D6">
      <w:pPr>
        <w:spacing w:after="0" w:line="286" w:lineRule="exact"/>
        <w:ind w:left="-180"/>
        <w:outlineLvl w:val="0"/>
        <w:rPr>
          <w:rFonts w:ascii="Arial" w:hAnsi="Arial" w:cs="Arial"/>
          <w:b/>
          <w:sz w:val="20"/>
          <w:szCs w:val="20"/>
        </w:rPr>
      </w:pPr>
      <w:r w:rsidRPr="00891B31">
        <w:rPr>
          <w:rFonts w:ascii="Arial" w:hAnsi="Arial" w:cs="Arial"/>
          <w:b/>
          <w:sz w:val="20"/>
          <w:szCs w:val="20"/>
        </w:rPr>
        <w:t>BASIS:</w:t>
      </w:r>
    </w:p>
    <w:p w:rsidR="00AD46F3" w:rsidRDefault="00AD46F3" w:rsidP="009632D6">
      <w:pPr>
        <w:spacing w:after="0" w:line="286" w:lineRule="exact"/>
        <w:ind w:left="-180"/>
        <w:rPr>
          <w:rFonts w:ascii="Arial" w:hAnsi="Arial" w:cs="Arial"/>
          <w:sz w:val="20"/>
          <w:szCs w:val="20"/>
        </w:rPr>
      </w:pPr>
      <w:r>
        <w:rPr>
          <w:rFonts w:ascii="Arial" w:hAnsi="Arial" w:cs="Arial"/>
          <w:sz w:val="20"/>
          <w:szCs w:val="20"/>
        </w:rPr>
        <w:t xml:space="preserve">The purpose of this schedule is to adjust rates, to the extent that Credits or Grants for electricity are available from the U.S. Government </w:t>
      </w:r>
      <w:r w:rsidR="009632D6">
        <w:rPr>
          <w:rFonts w:ascii="Arial" w:hAnsi="Arial" w:cs="Arial"/>
          <w:sz w:val="20"/>
          <w:szCs w:val="20"/>
        </w:rPr>
        <w:t xml:space="preserve">and (a) they </w:t>
      </w:r>
      <w:r w:rsidR="00AC7D15">
        <w:rPr>
          <w:rFonts w:ascii="Arial" w:hAnsi="Arial" w:cs="Arial"/>
          <w:sz w:val="20"/>
          <w:szCs w:val="20"/>
        </w:rPr>
        <w:t>are not p</w:t>
      </w:r>
      <w:r w:rsidR="00AF5E58">
        <w:rPr>
          <w:rFonts w:ascii="Arial" w:hAnsi="Arial" w:cs="Arial"/>
          <w:sz w:val="20"/>
          <w:szCs w:val="20"/>
        </w:rPr>
        <w:t>assed through via the Final Order</w:t>
      </w:r>
      <w:r w:rsidR="00FE5FE4">
        <w:rPr>
          <w:rFonts w:ascii="Arial" w:hAnsi="Arial" w:cs="Arial"/>
          <w:sz w:val="20"/>
          <w:szCs w:val="20"/>
        </w:rPr>
        <w:t xml:space="preserve"> </w:t>
      </w:r>
      <w:r>
        <w:rPr>
          <w:rFonts w:ascii="Arial" w:hAnsi="Arial" w:cs="Arial"/>
          <w:sz w:val="20"/>
          <w:szCs w:val="20"/>
        </w:rPr>
        <w:t xml:space="preserve">or </w:t>
      </w:r>
      <w:r w:rsidR="009632D6">
        <w:rPr>
          <w:rFonts w:ascii="Arial" w:hAnsi="Arial" w:cs="Arial"/>
          <w:sz w:val="20"/>
          <w:szCs w:val="20"/>
        </w:rPr>
        <w:t xml:space="preserve">(b) </w:t>
      </w:r>
      <w:r>
        <w:rPr>
          <w:rFonts w:ascii="Arial" w:hAnsi="Arial" w:cs="Arial"/>
          <w:sz w:val="20"/>
          <w:szCs w:val="20"/>
        </w:rPr>
        <w:t xml:space="preserve">when a true-up of </w:t>
      </w:r>
      <w:r w:rsidR="009632D6">
        <w:rPr>
          <w:rFonts w:ascii="Arial" w:hAnsi="Arial" w:cs="Arial"/>
          <w:sz w:val="20"/>
          <w:szCs w:val="20"/>
        </w:rPr>
        <w:t>C</w:t>
      </w:r>
      <w:r>
        <w:rPr>
          <w:rFonts w:ascii="Arial" w:hAnsi="Arial" w:cs="Arial"/>
          <w:sz w:val="20"/>
          <w:szCs w:val="20"/>
        </w:rPr>
        <w:t xml:space="preserve">redits </w:t>
      </w:r>
      <w:r w:rsidR="001E1492">
        <w:rPr>
          <w:rFonts w:ascii="Arial" w:hAnsi="Arial" w:cs="Arial"/>
          <w:sz w:val="20"/>
          <w:szCs w:val="20"/>
        </w:rPr>
        <w:t>or Grants</w:t>
      </w:r>
      <w:r>
        <w:rPr>
          <w:rFonts w:ascii="Arial" w:hAnsi="Arial" w:cs="Arial"/>
          <w:sz w:val="20"/>
          <w:szCs w:val="20"/>
        </w:rPr>
        <w:t xml:space="preserve"> passed through </w:t>
      </w:r>
      <w:r w:rsidR="00FE5FE4">
        <w:rPr>
          <w:rFonts w:ascii="Arial" w:hAnsi="Arial" w:cs="Arial"/>
          <w:sz w:val="20"/>
          <w:szCs w:val="20"/>
        </w:rPr>
        <w:t xml:space="preserve">under this Schedule </w:t>
      </w:r>
      <w:r>
        <w:rPr>
          <w:rFonts w:ascii="Arial" w:hAnsi="Arial" w:cs="Arial"/>
          <w:sz w:val="20"/>
          <w:szCs w:val="20"/>
        </w:rPr>
        <w:t>is necessary.</w:t>
      </w:r>
    </w:p>
    <w:p w:rsidR="00AD46F3" w:rsidRDefault="00AD46F3" w:rsidP="009632D6">
      <w:pPr>
        <w:spacing w:after="0" w:line="286" w:lineRule="exact"/>
        <w:ind w:left="-180"/>
        <w:rPr>
          <w:rFonts w:ascii="Arial" w:hAnsi="Arial" w:cs="Arial"/>
          <w:sz w:val="20"/>
          <w:szCs w:val="20"/>
        </w:rPr>
      </w:pPr>
    </w:p>
    <w:p w:rsidR="00AD46F3" w:rsidRPr="00891B31" w:rsidRDefault="00AD46F3" w:rsidP="009632D6">
      <w:pPr>
        <w:spacing w:after="0" w:line="286" w:lineRule="exact"/>
        <w:ind w:left="-180"/>
        <w:outlineLvl w:val="0"/>
        <w:rPr>
          <w:rFonts w:ascii="Arial" w:hAnsi="Arial" w:cs="Arial"/>
          <w:b/>
          <w:sz w:val="20"/>
          <w:szCs w:val="20"/>
        </w:rPr>
      </w:pPr>
      <w:r w:rsidRPr="00891B31">
        <w:rPr>
          <w:rFonts w:ascii="Arial" w:hAnsi="Arial" w:cs="Arial"/>
          <w:b/>
          <w:sz w:val="20"/>
          <w:szCs w:val="20"/>
        </w:rPr>
        <w:t>TIMING OF FILING OF REVISIONS:</w:t>
      </w:r>
    </w:p>
    <w:p w:rsidR="00AD46F3" w:rsidRDefault="00AD46F3" w:rsidP="009632D6">
      <w:pPr>
        <w:pStyle w:val="ListParagraph"/>
        <w:numPr>
          <w:ilvl w:val="0"/>
          <w:numId w:val="1"/>
        </w:numPr>
        <w:spacing w:after="0" w:line="286" w:lineRule="exact"/>
        <w:ind w:left="-180"/>
        <w:rPr>
          <w:rStyle w:val="Custom2"/>
        </w:rPr>
      </w:pPr>
      <w:r>
        <w:rPr>
          <w:rStyle w:val="Custom2"/>
        </w:rPr>
        <w:t xml:space="preserve">Production tax credits, manufacturing deductions and similar deduction or credits (“Credits”) are realized when utilized by the Company on its final </w:t>
      </w:r>
      <w:r w:rsidR="005F3CDB">
        <w:rPr>
          <w:rStyle w:val="Custom2"/>
        </w:rPr>
        <w:t xml:space="preserve">annual tax return.  Requests for revisions to this schedule revising the Credits to be passed through to Customers </w:t>
      </w:r>
      <w:r w:rsidR="00FE5FE4">
        <w:rPr>
          <w:rStyle w:val="Custom2"/>
        </w:rPr>
        <w:t xml:space="preserve">by this Schedule </w:t>
      </w:r>
      <w:r w:rsidR="005F3CDB">
        <w:rPr>
          <w:rStyle w:val="Custom2"/>
        </w:rPr>
        <w:t>will be submitted to the Commission by the Company:</w:t>
      </w:r>
    </w:p>
    <w:p w:rsidR="005F3CDB" w:rsidRDefault="005F3CDB" w:rsidP="001E1492">
      <w:pPr>
        <w:pStyle w:val="ListParagraph"/>
        <w:numPr>
          <w:ilvl w:val="0"/>
          <w:numId w:val="2"/>
        </w:numPr>
        <w:spacing w:after="0" w:line="286" w:lineRule="exact"/>
        <w:ind w:left="360"/>
        <w:rPr>
          <w:rStyle w:val="Custom2"/>
        </w:rPr>
      </w:pPr>
      <w:r>
        <w:rPr>
          <w:rStyle w:val="Custom2"/>
        </w:rPr>
        <w:t>Within sixty (60) days of Credits being earned and utilized by the Company on a final annual tax return; or</w:t>
      </w:r>
    </w:p>
    <w:p w:rsidR="005F3CDB" w:rsidRDefault="00891B31" w:rsidP="001E1492">
      <w:pPr>
        <w:pStyle w:val="ListParagraph"/>
        <w:numPr>
          <w:ilvl w:val="0"/>
          <w:numId w:val="2"/>
        </w:numPr>
        <w:spacing w:after="0" w:line="286" w:lineRule="exact"/>
        <w:ind w:left="360"/>
        <w:rPr>
          <w:rStyle w:val="Custom2"/>
        </w:rPr>
      </w:pPr>
      <w:proofErr w:type="gramStart"/>
      <w:r>
        <w:rPr>
          <w:rStyle w:val="Custom2"/>
        </w:rPr>
        <w:t>w</w:t>
      </w:r>
      <w:r w:rsidR="005F3CDB">
        <w:rPr>
          <w:rStyle w:val="Custom2"/>
        </w:rPr>
        <w:t>ithin</w:t>
      </w:r>
      <w:proofErr w:type="gramEnd"/>
      <w:r w:rsidR="005F3CDB">
        <w:rPr>
          <w:rStyle w:val="Custom2"/>
        </w:rPr>
        <w:t xml:space="preserve"> sixty (60) days of the filing of a tax return that is amended through IRS audit or other future tax events that would change the then current tariff associated with Credits by more than twenty-five percent (25%).  Tax returns that are amended through IRS audit or other future tax events that would change the then current tariff associated with Credits by less than twenty-five percent (25%) will be included as a true-up in the annual filing of this tracker.</w:t>
      </w:r>
    </w:p>
    <w:p w:rsidR="005F3CDB" w:rsidRDefault="005F3CDB" w:rsidP="009632D6">
      <w:pPr>
        <w:pStyle w:val="ListParagraph"/>
        <w:numPr>
          <w:ilvl w:val="0"/>
          <w:numId w:val="1"/>
        </w:numPr>
        <w:spacing w:after="0" w:line="286" w:lineRule="exact"/>
        <w:ind w:left="-180"/>
        <w:rPr>
          <w:rStyle w:val="Custom2"/>
        </w:rPr>
      </w:pPr>
      <w:r>
        <w:rPr>
          <w:rStyle w:val="Custom2"/>
        </w:rPr>
        <w:t>Following the receipt by the Company of other federal incentives related to generation of electricity such as Treasury Grants</w:t>
      </w:r>
      <w:r w:rsidR="009632D6">
        <w:rPr>
          <w:rStyle w:val="Custom2"/>
        </w:rPr>
        <w:t xml:space="preserve"> (“Grants”)</w:t>
      </w:r>
      <w:r>
        <w:rPr>
          <w:rStyle w:val="Custom2"/>
        </w:rPr>
        <w:t xml:space="preserve">, </w:t>
      </w:r>
      <w:r w:rsidR="00AF5E58">
        <w:rPr>
          <w:rStyle w:val="Custom2"/>
        </w:rPr>
        <w:t>other than the Grants governed by the Final Order</w:t>
      </w:r>
      <w:r w:rsidR="00FE5FE4">
        <w:rPr>
          <w:rStyle w:val="Custom2"/>
        </w:rPr>
        <w:t xml:space="preserve">, </w:t>
      </w:r>
      <w:r>
        <w:rPr>
          <w:rStyle w:val="Custom2"/>
        </w:rPr>
        <w:t>the Company will make an appropriate filing with the Commission within sixty (60) da</w:t>
      </w:r>
      <w:r w:rsidR="00C6318F">
        <w:rPr>
          <w:rStyle w:val="Custom2"/>
        </w:rPr>
        <w:t>ys requesting that th</w:t>
      </w:r>
      <w:r w:rsidR="00514F7D">
        <w:rPr>
          <w:rStyle w:val="Custom2"/>
        </w:rPr>
        <w:t xml:space="preserve">e grant </w:t>
      </w:r>
      <w:r w:rsidR="00C6318F">
        <w:rPr>
          <w:rStyle w:val="Custom2"/>
        </w:rPr>
        <w:t>amortization and associated interest</w:t>
      </w:r>
      <w:r>
        <w:rPr>
          <w:rStyle w:val="Custom2"/>
        </w:rPr>
        <w:t xml:space="preserve"> be passed through to Customers.</w:t>
      </w:r>
    </w:p>
    <w:p w:rsidR="005F3CDB" w:rsidRDefault="005F3CDB" w:rsidP="009632D6">
      <w:pPr>
        <w:pStyle w:val="ListParagraph"/>
        <w:numPr>
          <w:ilvl w:val="0"/>
          <w:numId w:val="1"/>
        </w:numPr>
        <w:spacing w:after="0" w:line="286" w:lineRule="exact"/>
        <w:ind w:left="-180"/>
        <w:rPr>
          <w:rStyle w:val="Custom2"/>
        </w:rPr>
      </w:pPr>
      <w:r>
        <w:rPr>
          <w:rStyle w:val="Custom2"/>
        </w:rPr>
        <w:t xml:space="preserve">The rates in the schedule shall be adjusted annually to pass through the Credits and Grants </w:t>
      </w:r>
      <w:r w:rsidR="00FE5FE4">
        <w:rPr>
          <w:rStyle w:val="Custom2"/>
        </w:rPr>
        <w:t xml:space="preserve">passed through under this Schedule </w:t>
      </w:r>
      <w:r>
        <w:rPr>
          <w:rStyle w:val="Custom2"/>
        </w:rPr>
        <w:t>for the Schedule 95A rate year adjusted by any true-up described in the Purpose section above.</w:t>
      </w:r>
    </w:p>
    <w:p w:rsidR="005F3CDB" w:rsidRDefault="005F3CDB" w:rsidP="0033355E">
      <w:pPr>
        <w:spacing w:after="0" w:line="286" w:lineRule="exact"/>
        <w:ind w:left="-180"/>
        <w:rPr>
          <w:rStyle w:val="Custom2"/>
        </w:rPr>
      </w:pPr>
    </w:p>
    <w:p w:rsidR="005F3CDB" w:rsidRPr="00891B31" w:rsidRDefault="005F3CDB">
      <w:pPr>
        <w:spacing w:after="0" w:line="286" w:lineRule="exact"/>
        <w:ind w:left="-180"/>
        <w:outlineLvl w:val="0"/>
        <w:rPr>
          <w:rStyle w:val="Custom2"/>
          <w:b/>
        </w:rPr>
      </w:pPr>
      <w:r w:rsidRPr="00891B31">
        <w:rPr>
          <w:rStyle w:val="Custom2"/>
          <w:b/>
        </w:rPr>
        <w:t>ADJUSTMENTS:</w:t>
      </w:r>
    </w:p>
    <w:p w:rsidR="005F3CDB" w:rsidRDefault="005F3CDB" w:rsidP="009632D6">
      <w:pPr>
        <w:spacing w:after="0" w:line="286" w:lineRule="exact"/>
        <w:ind w:left="-180"/>
        <w:rPr>
          <w:rStyle w:val="Custom2"/>
        </w:rPr>
      </w:pPr>
      <w:r>
        <w:rPr>
          <w:rStyle w:val="Custom2"/>
        </w:rPr>
        <w:t>Rates in this schedule and those rates reflected in the schedules for electric service to which the Credits or Grants in the Applicability section above applies, are subject to adjustment by such other schedules in this tariff as may apply.</w:t>
      </w:r>
    </w:p>
    <w:p w:rsidR="005F3CDB" w:rsidRDefault="005F3CDB" w:rsidP="009632D6">
      <w:pPr>
        <w:spacing w:after="0" w:line="286" w:lineRule="exact"/>
        <w:ind w:left="-180"/>
        <w:rPr>
          <w:rStyle w:val="Custom2"/>
        </w:rPr>
      </w:pPr>
    </w:p>
    <w:p w:rsidR="005F3CDB" w:rsidRPr="00891B31" w:rsidRDefault="005F3CDB" w:rsidP="009632D6">
      <w:pPr>
        <w:spacing w:after="0" w:line="286" w:lineRule="exact"/>
        <w:ind w:left="-180"/>
        <w:outlineLvl w:val="0"/>
        <w:rPr>
          <w:rStyle w:val="Custom2"/>
          <w:b/>
        </w:rPr>
      </w:pPr>
      <w:r w:rsidRPr="00891B31">
        <w:rPr>
          <w:rStyle w:val="Custom2"/>
          <w:b/>
        </w:rPr>
        <w:t>GENERAL RULES AND PROVISIONS:</w:t>
      </w:r>
    </w:p>
    <w:p w:rsidR="00883CC0" w:rsidRDefault="005F3CDB" w:rsidP="00FE398D">
      <w:pPr>
        <w:spacing w:after="0" w:line="286" w:lineRule="exact"/>
        <w:ind w:left="-180"/>
        <w:rPr>
          <w:rStyle w:val="Custom2"/>
        </w:rPr>
      </w:pPr>
      <w:r>
        <w:rPr>
          <w:rStyle w:val="Custom2"/>
        </w:rPr>
        <w:t xml:space="preserve">Service under this schedule is subject </w:t>
      </w:r>
      <w:r w:rsidR="00C76866">
        <w:rPr>
          <w:rStyle w:val="Custom2"/>
        </w:rPr>
        <w:t>to the General Rules and Provisions contained in this tariff (Schedule 80) as they may be modified from time to time and other schedules of such tariff that may from time to time apply as they may be modified from time to time.</w:t>
      </w:r>
    </w:p>
    <w:p w:rsidR="006F62A4" w:rsidRPr="00BC7E42" w:rsidRDefault="006F62A4" w:rsidP="006F62A4">
      <w:pPr>
        <w:spacing w:before="240" w:after="0" w:line="286" w:lineRule="exact"/>
        <w:ind w:left="-187"/>
        <w:rPr>
          <w:rStyle w:val="Custom2"/>
        </w:rPr>
      </w:pPr>
      <w:r>
        <w:rPr>
          <w:rStyle w:val="Custom2"/>
        </w:rPr>
        <w:t>(M) Transferred from Sheet No. 95-M</w:t>
      </w:r>
    </w:p>
    <w:sectPr w:rsidR="006F62A4"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B31" w:rsidRDefault="00891B31" w:rsidP="00B963E0">
      <w:pPr>
        <w:spacing w:after="0" w:line="240" w:lineRule="auto"/>
      </w:pPr>
      <w:r>
        <w:separator/>
      </w:r>
    </w:p>
  </w:endnote>
  <w:endnote w:type="continuationSeparator" w:id="0">
    <w:p w:rsidR="00891B31" w:rsidRDefault="00891B31"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B31" w:rsidRDefault="00702EC9"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605BE5A8" wp14:editId="40864B3D">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891B31" w:rsidRDefault="00891B31"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6-10-31T00:00:00Z">
          <w:dateFormat w:val="MMMM d, yyyy"/>
          <w:lid w:val="en-US"/>
          <w:storeMappedDataAs w:val="dateTime"/>
          <w:calendar w:val="gregorian"/>
        </w:date>
      </w:sdtPr>
      <w:sdtEndPr/>
      <w:sdtContent>
        <w:r w:rsidR="00FE398D">
          <w:rPr>
            <w:rFonts w:ascii="Arial" w:hAnsi="Arial" w:cs="Arial"/>
            <w:sz w:val="20"/>
            <w:szCs w:val="20"/>
          </w:rPr>
          <w:t>October 31, 2016</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7-01-01T00:00:00Z">
          <w:dateFormat w:val="MMMM d, yyyy"/>
          <w:lid w:val="en-US"/>
          <w:storeMappedDataAs w:val="dateTime"/>
          <w:calendar w:val="gregorian"/>
        </w:date>
      </w:sdtPr>
      <w:sdtEndPr/>
      <w:sdtContent>
        <w:r w:rsidR="00FE398D">
          <w:rPr>
            <w:rFonts w:ascii="Arial" w:hAnsi="Arial" w:cs="Arial"/>
            <w:sz w:val="20"/>
            <w:szCs w:val="20"/>
          </w:rPr>
          <w:t>January 1, 2017</w:t>
        </w:r>
      </w:sdtContent>
    </w:sdt>
  </w:p>
  <w:p w:rsidR="00891B31" w:rsidRDefault="00891B31"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6D2EA4">
          <w:rPr>
            <w:rFonts w:ascii="Arial" w:hAnsi="Arial" w:cs="Arial"/>
            <w:sz w:val="20"/>
            <w:szCs w:val="20"/>
          </w:rPr>
          <w:t>201</w:t>
        </w:r>
        <w:r w:rsidR="00FE398D">
          <w:rPr>
            <w:rFonts w:ascii="Arial" w:hAnsi="Arial" w:cs="Arial"/>
            <w:sz w:val="20"/>
            <w:szCs w:val="20"/>
          </w:rPr>
          <w:t>6</w:t>
        </w:r>
        <w:r w:rsidR="006D2EA4">
          <w:rPr>
            <w:rFonts w:ascii="Arial" w:hAnsi="Arial" w:cs="Arial"/>
            <w:sz w:val="20"/>
            <w:szCs w:val="20"/>
          </w:rPr>
          <w:t>-</w:t>
        </w:r>
        <w:r w:rsidR="00FE398D">
          <w:rPr>
            <w:rFonts w:ascii="Arial" w:hAnsi="Arial" w:cs="Arial"/>
            <w:sz w:val="20"/>
            <w:szCs w:val="20"/>
          </w:rPr>
          <w:t>30</w:t>
        </w:r>
      </w:sdtContent>
    </w:sdt>
  </w:p>
  <w:p w:rsidR="00FB254D" w:rsidRDefault="00FB254D" w:rsidP="008A742D">
    <w:pPr>
      <w:pStyle w:val="Footer"/>
      <w:ind w:left="-720"/>
      <w:jc w:val="center"/>
      <w:rPr>
        <w:rFonts w:ascii="Arial" w:hAnsi="Arial" w:cs="Arial"/>
        <w:b/>
        <w:sz w:val="20"/>
        <w:szCs w:val="20"/>
      </w:rPr>
    </w:pPr>
  </w:p>
  <w:p w:rsidR="00891B31" w:rsidRDefault="00891B31"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891B31" w:rsidRPr="007D434A" w:rsidTr="009B300C">
      <w:trPr>
        <w:trHeight w:val="422"/>
      </w:trPr>
      <w:tc>
        <w:tcPr>
          <w:tcW w:w="558" w:type="dxa"/>
          <w:vAlign w:val="center"/>
        </w:tcPr>
        <w:p w:rsidR="00891B31" w:rsidRPr="007D434A" w:rsidRDefault="00891B31" w:rsidP="00891B31">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891B31" w:rsidRPr="007D434A" w:rsidRDefault="00FE398D" w:rsidP="00891B31">
          <w:pPr>
            <w:pStyle w:val="Footer"/>
            <w:rPr>
              <w:rFonts w:ascii="Arial" w:hAnsi="Arial" w:cs="Arial"/>
              <w:b/>
              <w:sz w:val="20"/>
              <w:szCs w:val="20"/>
            </w:rPr>
          </w:pPr>
          <w:r>
            <w:rPr>
              <w:rFonts w:ascii="Arial" w:hAnsi="Arial" w:cs="Arial"/>
              <w:b/>
              <w:noProof/>
              <w:sz w:val="20"/>
              <w:szCs w:val="20"/>
            </w:rPr>
            <w:drawing>
              <wp:inline distT="0" distB="0" distL="0" distR="0" wp14:anchorId="7B014649" wp14:editId="7AF26AA2">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891B31" w:rsidRPr="007D434A" w:rsidRDefault="00C24C04" w:rsidP="00C24C04">
          <w:pPr>
            <w:pStyle w:val="Footer"/>
            <w:rPr>
              <w:rFonts w:ascii="Arial" w:hAnsi="Arial" w:cs="Arial"/>
              <w:b/>
              <w:sz w:val="20"/>
              <w:szCs w:val="20"/>
            </w:rPr>
          </w:pPr>
          <w:r>
            <w:rPr>
              <w:rFonts w:ascii="Arial" w:hAnsi="Arial" w:cs="Arial"/>
              <w:sz w:val="20"/>
              <w:szCs w:val="20"/>
            </w:rPr>
            <w:t>Ken Johnson</w:t>
          </w:r>
          <w:r w:rsidR="00891B31" w:rsidRPr="007D434A">
            <w:rPr>
              <w:rFonts w:ascii="Arial" w:hAnsi="Arial" w:cs="Arial"/>
              <w:b/>
              <w:sz w:val="20"/>
              <w:szCs w:val="20"/>
            </w:rPr>
            <w:t xml:space="preserve">          </w:t>
          </w:r>
          <w:r w:rsidR="009B300C">
            <w:rPr>
              <w:rFonts w:ascii="Arial" w:hAnsi="Arial" w:cs="Arial"/>
              <w:b/>
              <w:sz w:val="20"/>
              <w:szCs w:val="20"/>
            </w:rPr>
            <w:t xml:space="preserve"> </w:t>
          </w:r>
          <w:r w:rsidR="00891B31" w:rsidRPr="007D434A">
            <w:rPr>
              <w:rFonts w:ascii="Arial" w:hAnsi="Arial" w:cs="Arial"/>
              <w:b/>
              <w:sz w:val="20"/>
              <w:szCs w:val="20"/>
            </w:rPr>
            <w:t xml:space="preserve"> </w:t>
          </w:r>
          <w:r w:rsidR="009B300C">
            <w:rPr>
              <w:rFonts w:ascii="Arial" w:hAnsi="Arial" w:cs="Arial"/>
              <w:b/>
              <w:sz w:val="20"/>
              <w:szCs w:val="20"/>
            </w:rPr>
            <w:t xml:space="preserve">          </w:t>
          </w:r>
          <w:r w:rsidR="00891B31" w:rsidRPr="007D434A">
            <w:rPr>
              <w:rFonts w:ascii="Arial" w:hAnsi="Arial" w:cs="Arial"/>
              <w:b/>
              <w:sz w:val="20"/>
              <w:szCs w:val="20"/>
            </w:rPr>
            <w:t xml:space="preserve">Title:  </w:t>
          </w:r>
          <w:r w:rsidR="00891B31" w:rsidRPr="007D434A">
            <w:rPr>
              <w:rFonts w:ascii="Arial" w:hAnsi="Arial" w:cs="Arial"/>
              <w:sz w:val="20"/>
              <w:szCs w:val="20"/>
            </w:rPr>
            <w:t>Director, State Regulatory Affairs</w:t>
          </w:r>
        </w:p>
      </w:tc>
    </w:tr>
  </w:tbl>
  <w:p w:rsidR="00891B31" w:rsidRPr="006E75FB" w:rsidRDefault="00891B31">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B31" w:rsidRDefault="00891B31" w:rsidP="00B963E0">
      <w:pPr>
        <w:spacing w:after="0" w:line="240" w:lineRule="auto"/>
      </w:pPr>
      <w:r>
        <w:separator/>
      </w:r>
    </w:p>
  </w:footnote>
  <w:footnote w:type="continuationSeparator" w:id="0">
    <w:p w:rsidR="00891B31" w:rsidRDefault="00891B31"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2A4" w:rsidRDefault="006F62A4" w:rsidP="00D02C25">
    <w:pPr>
      <w:pStyle w:val="NoSpacing"/>
      <w:ind w:right="3600"/>
      <w:jc w:val="right"/>
    </w:pPr>
  </w:p>
  <w:p w:rsidR="006F62A4" w:rsidRPr="00B42E7C" w:rsidRDefault="006F62A4" w:rsidP="00D02C25">
    <w:pPr>
      <w:pStyle w:val="NoSpacing"/>
      <w:ind w:right="3600"/>
      <w:jc w:val="right"/>
    </w:pPr>
  </w:p>
  <w:p w:rsidR="00891B31" w:rsidRPr="00E61AEC" w:rsidRDefault="00891B31" w:rsidP="00E61AEC">
    <w:pPr>
      <w:pStyle w:val="NoSpacing"/>
      <w:ind w:right="3600"/>
      <w:jc w:val="right"/>
      <w:rPr>
        <w:u w:val="single"/>
      </w:rPr>
    </w:pPr>
    <w:r w:rsidRPr="00E61AEC">
      <w:rPr>
        <w:u w:val="single"/>
      </w:rPr>
      <w:t>WN U-60</w:t>
    </w:r>
    <w:r w:rsidR="009B300C">
      <w:rPr>
        <w:u w:val="single"/>
      </w:rPr>
      <w:tab/>
      <w:t xml:space="preserve">   </w:t>
    </w:r>
    <w:r w:rsidRPr="00E61AEC">
      <w:rPr>
        <w:u w:val="single"/>
      </w:rPr>
      <w:t xml:space="preserve">                          </w:t>
    </w:r>
    <w:r w:rsidR="00FE398D">
      <w:rPr>
        <w:u w:val="single"/>
      </w:rPr>
      <w:t xml:space="preserve">    </w:t>
    </w:r>
    <w:r w:rsidRPr="00E61AEC">
      <w:rPr>
        <w:u w:val="single"/>
      </w:rPr>
      <w:t xml:space="preserve">  </w:t>
    </w:r>
    <w:r w:rsidR="006F62A4">
      <w:rPr>
        <w:u w:val="single"/>
      </w:rPr>
      <w:t xml:space="preserve">                       </w:t>
    </w:r>
    <w:r w:rsidR="00C1348D">
      <w:rPr>
        <w:u w:val="single"/>
      </w:rPr>
      <w:t xml:space="preserve"> </w:t>
    </w:r>
    <w:r w:rsidR="006F62A4">
      <w:rPr>
        <w:u w:val="single"/>
      </w:rPr>
      <w:t>Original</w:t>
    </w:r>
    <w:r w:rsidR="00C1348D">
      <w:rPr>
        <w:u w:val="single"/>
      </w:rPr>
      <w:t xml:space="preserve"> </w:t>
    </w:r>
    <w:r>
      <w:rPr>
        <w:u w:val="single"/>
      </w:rPr>
      <w:t xml:space="preserve">Sheet No. </w:t>
    </w:r>
    <w:sdt>
      <w:sdtPr>
        <w:rPr>
          <w:u w:val="single"/>
        </w:rPr>
        <w:id w:val="2589876"/>
        <w:placeholder>
          <w:docPart w:val="7B7364C1432043E09212502E7823217A"/>
        </w:placeholder>
        <w:text/>
      </w:sdtPr>
      <w:sdtEndPr/>
      <w:sdtContent>
        <w:r w:rsidR="00FE398D">
          <w:rPr>
            <w:u w:val="single"/>
          </w:rPr>
          <w:t>95-</w:t>
        </w:r>
        <w:r w:rsidR="00883CC0">
          <w:rPr>
            <w:u w:val="single"/>
          </w:rPr>
          <w:t>N</w:t>
        </w:r>
      </w:sdtContent>
    </w:sdt>
  </w:p>
  <w:p w:rsidR="00891B31" w:rsidRPr="00B963E0" w:rsidRDefault="00891B31" w:rsidP="00FE398D">
    <w:pPr>
      <w:spacing w:before="120" w:after="0" w:line="240" w:lineRule="auto"/>
      <w:ind w:right="1440"/>
      <w:jc w:val="center"/>
      <w:rPr>
        <w:rFonts w:ascii="Arial" w:hAnsi="Arial" w:cs="Arial"/>
        <w:b/>
        <w:sz w:val="20"/>
        <w:szCs w:val="20"/>
      </w:rPr>
    </w:pPr>
    <w:r w:rsidRPr="00B963E0">
      <w:rPr>
        <w:rFonts w:ascii="Arial" w:hAnsi="Arial" w:cs="Arial"/>
        <w:b/>
        <w:sz w:val="20"/>
        <w:szCs w:val="20"/>
      </w:rPr>
      <w:t>PUGET SOUND ENERGY</w:t>
    </w:r>
  </w:p>
  <w:p w:rsidR="00891B31" w:rsidRPr="00B64632" w:rsidRDefault="00702EC9"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013D029E" wp14:editId="1C9A23CB">
              <wp:simplePos x="0" y="0"/>
              <wp:positionH relativeFrom="column">
                <wp:posOffset>38100</wp:posOffset>
              </wp:positionH>
              <wp:positionV relativeFrom="paragraph">
                <wp:posOffset>162560</wp:posOffset>
              </wp:positionV>
              <wp:extent cx="6200775"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pt;margin-top:12.8pt;width:488.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"/>
          </w:pict>
        </mc:Fallback>
      </mc:AlternateContent>
    </w:r>
    <w:r w:rsidR="00891B31">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35410"/>
    <w:multiLevelType w:val="hybridMultilevel"/>
    <w:tmpl w:val="E8D49E3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5381EB7"/>
    <w:multiLevelType w:val="hybridMultilevel"/>
    <w:tmpl w:val="DA14B1B4"/>
    <w:lvl w:ilvl="0" w:tplc="2530F9F6">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6F3"/>
    <w:rsid w:val="00022AFE"/>
    <w:rsid w:val="00024E34"/>
    <w:rsid w:val="0003601D"/>
    <w:rsid w:val="00053192"/>
    <w:rsid w:val="00060533"/>
    <w:rsid w:val="0008711D"/>
    <w:rsid w:val="0009579F"/>
    <w:rsid w:val="000A1DBB"/>
    <w:rsid w:val="000B0263"/>
    <w:rsid w:val="000B6023"/>
    <w:rsid w:val="000C04B8"/>
    <w:rsid w:val="000D2886"/>
    <w:rsid w:val="000F2E9F"/>
    <w:rsid w:val="000F642C"/>
    <w:rsid w:val="00104A70"/>
    <w:rsid w:val="001207FA"/>
    <w:rsid w:val="00127CAB"/>
    <w:rsid w:val="0013127F"/>
    <w:rsid w:val="001351A6"/>
    <w:rsid w:val="00143924"/>
    <w:rsid w:val="00147AA6"/>
    <w:rsid w:val="001601CC"/>
    <w:rsid w:val="00186C0A"/>
    <w:rsid w:val="001B2E67"/>
    <w:rsid w:val="001B4838"/>
    <w:rsid w:val="001C0C09"/>
    <w:rsid w:val="001E1492"/>
    <w:rsid w:val="001F3E4B"/>
    <w:rsid w:val="001F5B0A"/>
    <w:rsid w:val="00211594"/>
    <w:rsid w:val="00212172"/>
    <w:rsid w:val="00212367"/>
    <w:rsid w:val="00214FB0"/>
    <w:rsid w:val="00215259"/>
    <w:rsid w:val="00220615"/>
    <w:rsid w:val="00225C37"/>
    <w:rsid w:val="0023057D"/>
    <w:rsid w:val="0023458C"/>
    <w:rsid w:val="00235B37"/>
    <w:rsid w:val="00255575"/>
    <w:rsid w:val="00256D47"/>
    <w:rsid w:val="00264C96"/>
    <w:rsid w:val="00273F94"/>
    <w:rsid w:val="00277173"/>
    <w:rsid w:val="00282FCF"/>
    <w:rsid w:val="00284F0A"/>
    <w:rsid w:val="002A4238"/>
    <w:rsid w:val="002C09C5"/>
    <w:rsid w:val="002E051B"/>
    <w:rsid w:val="002E7037"/>
    <w:rsid w:val="002F56BC"/>
    <w:rsid w:val="00310CDB"/>
    <w:rsid w:val="0033355E"/>
    <w:rsid w:val="00350702"/>
    <w:rsid w:val="00350A9F"/>
    <w:rsid w:val="003930FE"/>
    <w:rsid w:val="003A5EFC"/>
    <w:rsid w:val="003C1198"/>
    <w:rsid w:val="003D5068"/>
    <w:rsid w:val="003D6A10"/>
    <w:rsid w:val="003D6A6F"/>
    <w:rsid w:val="003F48BD"/>
    <w:rsid w:val="00401C8E"/>
    <w:rsid w:val="00466466"/>
    <w:rsid w:val="00466546"/>
    <w:rsid w:val="0046699E"/>
    <w:rsid w:val="00466A71"/>
    <w:rsid w:val="0047056F"/>
    <w:rsid w:val="004A7502"/>
    <w:rsid w:val="004B4D16"/>
    <w:rsid w:val="005141B1"/>
    <w:rsid w:val="00514F7D"/>
    <w:rsid w:val="00516585"/>
    <w:rsid w:val="005241EE"/>
    <w:rsid w:val="00543EA4"/>
    <w:rsid w:val="005743AB"/>
    <w:rsid w:val="005746B6"/>
    <w:rsid w:val="005855FC"/>
    <w:rsid w:val="00596AA0"/>
    <w:rsid w:val="005E09BA"/>
    <w:rsid w:val="005E4555"/>
    <w:rsid w:val="005F3CDB"/>
    <w:rsid w:val="00617F26"/>
    <w:rsid w:val="0063618A"/>
    <w:rsid w:val="006A72BD"/>
    <w:rsid w:val="006C27C7"/>
    <w:rsid w:val="006D2365"/>
    <w:rsid w:val="006D2EA4"/>
    <w:rsid w:val="006E2CE3"/>
    <w:rsid w:val="006E75FB"/>
    <w:rsid w:val="006F18E4"/>
    <w:rsid w:val="006F62A4"/>
    <w:rsid w:val="00702EC9"/>
    <w:rsid w:val="00703E53"/>
    <w:rsid w:val="00707DF4"/>
    <w:rsid w:val="00716A97"/>
    <w:rsid w:val="00757C64"/>
    <w:rsid w:val="00770E9A"/>
    <w:rsid w:val="00784841"/>
    <w:rsid w:val="00795847"/>
    <w:rsid w:val="007A48CC"/>
    <w:rsid w:val="007B3F61"/>
    <w:rsid w:val="007D11B1"/>
    <w:rsid w:val="007D434A"/>
    <w:rsid w:val="007D4C3D"/>
    <w:rsid w:val="007E6230"/>
    <w:rsid w:val="007F3BEC"/>
    <w:rsid w:val="007F73E0"/>
    <w:rsid w:val="0080589E"/>
    <w:rsid w:val="008312C9"/>
    <w:rsid w:val="00860161"/>
    <w:rsid w:val="00880B8E"/>
    <w:rsid w:val="00883CC0"/>
    <w:rsid w:val="00891B31"/>
    <w:rsid w:val="008A3E31"/>
    <w:rsid w:val="008A742D"/>
    <w:rsid w:val="008B3592"/>
    <w:rsid w:val="008C1F4D"/>
    <w:rsid w:val="008E58E7"/>
    <w:rsid w:val="00900774"/>
    <w:rsid w:val="009342D5"/>
    <w:rsid w:val="00941F3E"/>
    <w:rsid w:val="00957A0B"/>
    <w:rsid w:val="009632D6"/>
    <w:rsid w:val="00970C69"/>
    <w:rsid w:val="009843F6"/>
    <w:rsid w:val="0099361B"/>
    <w:rsid w:val="009B1D7A"/>
    <w:rsid w:val="009B300C"/>
    <w:rsid w:val="009C55D0"/>
    <w:rsid w:val="009D526D"/>
    <w:rsid w:val="00A0363D"/>
    <w:rsid w:val="00A1049A"/>
    <w:rsid w:val="00A42F11"/>
    <w:rsid w:val="00A55507"/>
    <w:rsid w:val="00A742E6"/>
    <w:rsid w:val="00A839AA"/>
    <w:rsid w:val="00AA55FC"/>
    <w:rsid w:val="00AB4028"/>
    <w:rsid w:val="00AB5920"/>
    <w:rsid w:val="00AC7D15"/>
    <w:rsid w:val="00AD46F3"/>
    <w:rsid w:val="00AF5E58"/>
    <w:rsid w:val="00B0749D"/>
    <w:rsid w:val="00B248DC"/>
    <w:rsid w:val="00B30E8E"/>
    <w:rsid w:val="00B42E7C"/>
    <w:rsid w:val="00B60AD9"/>
    <w:rsid w:val="00B64632"/>
    <w:rsid w:val="00B667BC"/>
    <w:rsid w:val="00B70BA0"/>
    <w:rsid w:val="00B963E0"/>
    <w:rsid w:val="00BA1F04"/>
    <w:rsid w:val="00BC7E42"/>
    <w:rsid w:val="00BE428A"/>
    <w:rsid w:val="00C04297"/>
    <w:rsid w:val="00C06D5B"/>
    <w:rsid w:val="00C070F6"/>
    <w:rsid w:val="00C07562"/>
    <w:rsid w:val="00C1348D"/>
    <w:rsid w:val="00C24C04"/>
    <w:rsid w:val="00C27AA6"/>
    <w:rsid w:val="00C33152"/>
    <w:rsid w:val="00C42132"/>
    <w:rsid w:val="00C6318F"/>
    <w:rsid w:val="00C65679"/>
    <w:rsid w:val="00C67B1F"/>
    <w:rsid w:val="00C701FF"/>
    <w:rsid w:val="00C76866"/>
    <w:rsid w:val="00C850A3"/>
    <w:rsid w:val="00CB7B61"/>
    <w:rsid w:val="00CD4B1B"/>
    <w:rsid w:val="00CE40EB"/>
    <w:rsid w:val="00CE71D5"/>
    <w:rsid w:val="00CF3A26"/>
    <w:rsid w:val="00D02C25"/>
    <w:rsid w:val="00D075B2"/>
    <w:rsid w:val="00D11CE5"/>
    <w:rsid w:val="00D24111"/>
    <w:rsid w:val="00D261F2"/>
    <w:rsid w:val="00D4002E"/>
    <w:rsid w:val="00D408AA"/>
    <w:rsid w:val="00D5139F"/>
    <w:rsid w:val="00D6353E"/>
    <w:rsid w:val="00D712C1"/>
    <w:rsid w:val="00D736F2"/>
    <w:rsid w:val="00D768B3"/>
    <w:rsid w:val="00D80755"/>
    <w:rsid w:val="00D81917"/>
    <w:rsid w:val="00DA682D"/>
    <w:rsid w:val="00DB3D30"/>
    <w:rsid w:val="00DB60D7"/>
    <w:rsid w:val="00DC040E"/>
    <w:rsid w:val="00DC2AAE"/>
    <w:rsid w:val="00DF04B6"/>
    <w:rsid w:val="00DF56C3"/>
    <w:rsid w:val="00E002F2"/>
    <w:rsid w:val="00E07D30"/>
    <w:rsid w:val="00E12B4A"/>
    <w:rsid w:val="00E526ED"/>
    <w:rsid w:val="00E61AEC"/>
    <w:rsid w:val="00E74A20"/>
    <w:rsid w:val="00E84B31"/>
    <w:rsid w:val="00E9001F"/>
    <w:rsid w:val="00E94710"/>
    <w:rsid w:val="00EC4414"/>
    <w:rsid w:val="00ED6D74"/>
    <w:rsid w:val="00EF1B65"/>
    <w:rsid w:val="00EF663C"/>
    <w:rsid w:val="00F468B3"/>
    <w:rsid w:val="00F518C8"/>
    <w:rsid w:val="00F53FC2"/>
    <w:rsid w:val="00F57C21"/>
    <w:rsid w:val="00F849F9"/>
    <w:rsid w:val="00F86A24"/>
    <w:rsid w:val="00F941C2"/>
    <w:rsid w:val="00FA1B13"/>
    <w:rsid w:val="00FB254D"/>
    <w:rsid w:val="00FE398D"/>
    <w:rsid w:val="00FE5FE4"/>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D46F3"/>
    <w:pPr>
      <w:ind w:left="720"/>
      <w:contextualSpacing/>
    </w:pPr>
  </w:style>
  <w:style w:type="paragraph" w:styleId="DocumentMap">
    <w:name w:val="Document Map"/>
    <w:basedOn w:val="Normal"/>
    <w:link w:val="DocumentMapChar"/>
    <w:uiPriority w:val="99"/>
    <w:semiHidden/>
    <w:unhideWhenUsed/>
    <w:rsid w:val="00C1348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134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D46F3"/>
    <w:pPr>
      <w:ind w:left="720"/>
      <w:contextualSpacing/>
    </w:pPr>
  </w:style>
  <w:style w:type="paragraph" w:styleId="DocumentMap">
    <w:name w:val="Document Map"/>
    <w:basedOn w:val="Normal"/>
    <w:link w:val="DocumentMapChar"/>
    <w:uiPriority w:val="99"/>
    <w:semiHidden/>
    <w:unhideWhenUsed/>
    <w:rsid w:val="00C1348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134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B6E1401CAA44984B6D7B2F6AAB230C7"/>
        <w:category>
          <w:name w:val="General"/>
          <w:gallery w:val="placeholder"/>
        </w:category>
        <w:types>
          <w:type w:val="bbPlcHdr"/>
        </w:types>
        <w:behaviors>
          <w:behavior w:val="content"/>
        </w:behaviors>
        <w:guid w:val="{A20F4D61-1C7B-4BF4-B22B-7514A98E89E2}"/>
      </w:docPartPr>
      <w:docPartBody>
        <w:p w:rsidR="00C6149B" w:rsidRDefault="00C6149B">
          <w:pPr>
            <w:pStyle w:val="AB6E1401CAA44984B6D7B2F6AAB230C7"/>
          </w:pPr>
          <w:r w:rsidRPr="000D2886">
            <w:rPr>
              <w:rStyle w:val="PlaceholderText"/>
              <w:rFonts w:ascii="Arial" w:hAnsi="Arial" w:cs="Arial"/>
              <w:sz w:val="20"/>
              <w:szCs w:val="20"/>
            </w:rPr>
            <w:t>Click here to enter text.</w:t>
          </w:r>
        </w:p>
      </w:docPartBody>
    </w:docPart>
    <w:docPart>
      <w:docPartPr>
        <w:name w:val="7B7364C1432043E09212502E7823217A"/>
        <w:category>
          <w:name w:val="General"/>
          <w:gallery w:val="placeholder"/>
        </w:category>
        <w:types>
          <w:type w:val="bbPlcHdr"/>
        </w:types>
        <w:behaviors>
          <w:behavior w:val="content"/>
        </w:behaviors>
        <w:guid w:val="{3B86EF3F-318F-42C9-9DFC-50F1D204CAA3}"/>
      </w:docPartPr>
      <w:docPartBody>
        <w:p w:rsidR="00C6149B" w:rsidRDefault="00C6149B">
          <w:pPr>
            <w:pStyle w:val="7B7364C1432043E09212502E7823217A"/>
          </w:pPr>
          <w:r w:rsidRPr="00A506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6149B"/>
    <w:rsid w:val="000D3012"/>
    <w:rsid w:val="00126871"/>
    <w:rsid w:val="004B2AA6"/>
    <w:rsid w:val="005161E9"/>
    <w:rsid w:val="00647A8E"/>
    <w:rsid w:val="007A7043"/>
    <w:rsid w:val="007A7CBE"/>
    <w:rsid w:val="007F5070"/>
    <w:rsid w:val="00897DDD"/>
    <w:rsid w:val="00906908"/>
    <w:rsid w:val="009F4014"/>
    <w:rsid w:val="00AF78C4"/>
    <w:rsid w:val="00B36D84"/>
    <w:rsid w:val="00C6149B"/>
    <w:rsid w:val="00D35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4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6D84"/>
    <w:rPr>
      <w:color w:val="808080"/>
    </w:rPr>
  </w:style>
  <w:style w:type="paragraph" w:customStyle="1" w:styleId="AB6E1401CAA44984B6D7B2F6AAB230C7">
    <w:name w:val="AB6E1401CAA44984B6D7B2F6AAB230C7"/>
    <w:rsid w:val="00C6149B"/>
  </w:style>
  <w:style w:type="paragraph" w:customStyle="1" w:styleId="4C755D15075C40E0B5A223FFECB4F40E">
    <w:name w:val="4C755D15075C40E0B5A223FFECB4F40E"/>
    <w:rsid w:val="00C6149B"/>
  </w:style>
  <w:style w:type="paragraph" w:customStyle="1" w:styleId="C6127C59CF204F63A9876F04D4B7F417">
    <w:name w:val="C6127C59CF204F63A9876F04D4B7F417"/>
    <w:rsid w:val="00C6149B"/>
  </w:style>
  <w:style w:type="paragraph" w:customStyle="1" w:styleId="BA43CF3FB50D435998F3E274692B234E">
    <w:name w:val="BA43CF3FB50D435998F3E274692B234E"/>
    <w:rsid w:val="00C6149B"/>
  </w:style>
  <w:style w:type="paragraph" w:customStyle="1" w:styleId="53998D03C3DC4682B64D8947EA147FD7">
    <w:name w:val="53998D03C3DC4682B64D8947EA147FD7"/>
    <w:rsid w:val="00C6149B"/>
  </w:style>
  <w:style w:type="paragraph" w:customStyle="1" w:styleId="E1E57FFDF1114AD886DB173C6FCF5677">
    <w:name w:val="E1E57FFDF1114AD886DB173C6FCF5677"/>
    <w:rsid w:val="00C6149B"/>
  </w:style>
  <w:style w:type="paragraph" w:customStyle="1" w:styleId="E21DACD0D2A4434291AB6322618BDFCA">
    <w:name w:val="E21DACD0D2A4434291AB6322618BDFCA"/>
    <w:rsid w:val="00C6149B"/>
  </w:style>
  <w:style w:type="paragraph" w:customStyle="1" w:styleId="7B7364C1432043E09212502E7823217A">
    <w:name w:val="7B7364C1432043E09212502E7823217A"/>
    <w:rsid w:val="00C6149B"/>
  </w:style>
  <w:style w:type="paragraph" w:customStyle="1" w:styleId="324184AE7D7D47808DECD5D677C4BBDD">
    <w:name w:val="324184AE7D7D47808DECD5D677C4BBDD"/>
    <w:rsid w:val="00C6149B"/>
  </w:style>
  <w:style w:type="paragraph" w:customStyle="1" w:styleId="B66586CE2769494499DE13370614FDAE">
    <w:name w:val="B66586CE2769494499DE13370614FDAE"/>
    <w:rsid w:val="00C6149B"/>
  </w:style>
  <w:style w:type="paragraph" w:customStyle="1" w:styleId="4DC8182117B34628BE463834329C054C">
    <w:name w:val="4DC8182117B34628BE463834329C054C"/>
    <w:rsid w:val="00C6149B"/>
  </w:style>
  <w:style w:type="paragraph" w:customStyle="1" w:styleId="8CEFBF1B991148609262F5E3ECCAA6ED">
    <w:name w:val="8CEFBF1B991148609262F5E3ECCAA6ED"/>
    <w:rsid w:val="00B36D8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7462E6D778A5498566224F52AB2783" ma:contentTypeVersion="104" ma:contentTypeDescription="" ma:contentTypeScope="" ma:versionID="cf662f9874ec6ef04f650c98975196f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2016-10-31T07:00:00+00:00</OpenedDate>
    <Date1 xmlns="dc463f71-b30c-4ab2-9473-d307f9d35888">2016-10-31T07:00:00+00:00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D14EC06-4CF5-415E-BB89-9D52D1F0B5DD}">
  <ds:schemaRefs>
    <ds:schemaRef ds:uri="http://schemas.openxmlformats.org/officeDocument/2006/bibliography"/>
  </ds:schemaRefs>
</ds:datastoreItem>
</file>

<file path=customXml/itemProps2.xml><?xml version="1.0" encoding="utf-8"?>
<ds:datastoreItem xmlns:ds="http://schemas.openxmlformats.org/officeDocument/2006/customXml" ds:itemID="{1D784A2B-834B-47F0-8C94-C81F95844BBF}"/>
</file>

<file path=customXml/itemProps3.xml><?xml version="1.0" encoding="utf-8"?>
<ds:datastoreItem xmlns:ds="http://schemas.openxmlformats.org/officeDocument/2006/customXml" ds:itemID="{BD580FD7-1A9F-4A41-8176-849C8F75539E}"/>
</file>

<file path=customXml/itemProps4.xml><?xml version="1.0" encoding="utf-8"?>
<ds:datastoreItem xmlns:ds="http://schemas.openxmlformats.org/officeDocument/2006/customXml" ds:itemID="{2491512B-DFF4-4D94-A5D6-83B178361AC0}"/>
</file>

<file path=customXml/itemProps5.xml><?xml version="1.0" encoding="utf-8"?>
<ds:datastoreItem xmlns:ds="http://schemas.openxmlformats.org/officeDocument/2006/customXml" ds:itemID="{5E919CFA-2FAC-4EC0-9779-8734FFB55B4C}"/>
</file>

<file path=docProps/app.xml><?xml version="1.0" encoding="utf-8"?>
<Properties xmlns="http://schemas.openxmlformats.org/officeDocument/2006/extended-properties" xmlns:vt="http://schemas.openxmlformats.org/officeDocument/2006/docPropsVTypes">
  <Template>Normal.dotm</Template>
  <TotalTime>56</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Lori Traore</cp:lastModifiedBy>
  <cp:revision>15</cp:revision>
  <cp:lastPrinted>2013-10-30T21:09:00Z</cp:lastPrinted>
  <dcterms:created xsi:type="dcterms:W3CDTF">2013-10-29T15:33:00Z</dcterms:created>
  <dcterms:modified xsi:type="dcterms:W3CDTF">2016-10-31T20:52:00Z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0x0101006E56B4D1795A2E4DB2F0B01679ED314A000B7462E6D778A5498566224F52AB2783</vt:lpwstr>
  </property>
  <property fmtid="{D5CDD505-2E9C-101B-9397-08002B2CF9AE}" pid="3" name="_docset_NoMedatataSyncRequired">
    <vt:lpwstr>False</vt:lpwstr>
  </property>
</Properties>
</file>