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5694AC64" w14:textId="77777777" w:rsidR="00C378CB" w:rsidRDefault="0085396C">
      <w:r>
        <w:t>Lily Coaches LLC</w:t>
      </w:r>
    </w:p>
    <w:p w14:paraId="20A65CF6" w14:textId="049DF8CB" w:rsidR="00C378CB" w:rsidRDefault="0085396C">
      <w:r>
        <w:t>12228 NE 112 Pl. A03</w:t>
      </w:r>
      <w:r>
        <w:cr/>
        <w:t>Kirkland, WA 98033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t>Certificate</w:t>
      </w:r>
      <w:r w:rsidR="00C30993">
        <w:t xml:space="preserve"> No.</w:t>
      </w:r>
    </w:p>
    <w:p w14:paraId="2948FAAC" w14:textId="77777777" w:rsidR="00C378CB" w:rsidRDefault="0085396C">
      <w:r>
        <w:t>CH067309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6FC55FE3" w14:textId="77777777" w:rsidR="00C378CB" w:rsidRDefault="0085396C"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160926</w:t>
      </w:r>
      <w:r w:rsidR="00C30993">
        <w:tab/>
      </w:r>
      <w:r>
        <w:t>August 12,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31186"/>
    <w:rsid w:val="0085396C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378CB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2016-07-21T07:00:00+00:00</OpenedDate>
    <Date1 xmlns="dc463f71-b30c-4ab2-9473-d307f9d35888">2016-08-16T07:00:00+00:00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Lily Coaches LLC</CaseCompanyNames>
    <DocketNumber xmlns="dc463f71-b30c-4ab2-9473-d307f9d35888">160926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486EF9E9D18349916D5FBE124E9AA3" ma:contentTypeVersion="104" ma:contentTypeDescription="" ma:contentTypeScope="" ma:versionID="fe3e33ced95a0d80b965eea4c198b0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79FC2-56EB-47CB-A640-95E74B6239C6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7ACBE69E-BC58-415A-8856-2CD5B37CFFF4}"/>
</file>

<file path=customXml/itemProps5.xml><?xml version="1.0" encoding="utf-8"?>
<ds:datastoreItem xmlns:ds="http://schemas.openxmlformats.org/officeDocument/2006/customXml" ds:itemID="{ADCFDF9B-AF39-4082-B856-230B7EE0B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WUTC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Dotson, Michael (UTC)</cp:lastModifiedBy>
  <cp:revision>2</cp:revision>
  <cp:lastPrinted>2016-08-16T22:27:00Z</cp:lastPrinted>
  <dcterms:created xsi:type="dcterms:W3CDTF">2016-08-16T22:35:00Z</dcterms:created>
  <dcterms:modified xsi:type="dcterms:W3CDTF">2016-08-16T22:35:00Z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0x0101006E56B4D1795A2E4DB2F0B01679ED314A0040486EF9E9D18349916D5FBE124E9AA3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