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63ECC104" w:rsidR="005B43A6" w:rsidRDefault="007B4A2C" w:rsidP="00BC4721">
      <w:pPr>
        <w:pStyle w:val="NoSpacing"/>
      </w:pPr>
      <w:r>
        <w:t>June 21</w:t>
      </w:r>
      <w:bookmarkStart w:id="0" w:name="_GoBack"/>
      <w:bookmarkEnd w:id="0"/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53DCFE6A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010B78">
        <w:rPr>
          <w:i/>
        </w:rPr>
        <w:t>Crown Castle NG West, LLC</w:t>
      </w:r>
    </w:p>
    <w:p w14:paraId="0AFBF38B" w14:textId="77777777" w:rsidR="005B43A6" w:rsidRDefault="005B43A6" w:rsidP="00BC4721">
      <w:pPr>
        <w:pStyle w:val="NoSpacing"/>
      </w:pPr>
    </w:p>
    <w:p w14:paraId="5ECB61D4" w14:textId="48AF2518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8A5B39">
        <w:t>UT-</w:t>
      </w:r>
      <w:r w:rsidR="00A14BAF">
        <w:t>1</w:t>
      </w:r>
      <w:r w:rsidR="00010B78">
        <w:t>60550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2A1B1D9D" w:rsidR="005B43A6" w:rsidRDefault="006D77E8" w:rsidP="00BC4721">
      <w:pPr>
        <w:pStyle w:val="NoSpacing"/>
      </w:pPr>
      <w:r>
        <w:t xml:space="preserve">On </w:t>
      </w:r>
      <w:r w:rsidR="00010B78">
        <w:t xml:space="preserve">June </w:t>
      </w:r>
      <w:r w:rsidR="0092498E">
        <w:t>1</w:t>
      </w:r>
      <w:r w:rsidR="00010B78">
        <w:t>4</w:t>
      </w:r>
      <w:r w:rsidR="0092498E">
        <w:t>, 2016</w:t>
      </w:r>
      <w:r w:rsidR="005B43A6">
        <w:t>, the Utilities and Transpo</w:t>
      </w:r>
      <w:r w:rsidR="00010B78">
        <w:t>rtation Commission issued a $2</w:t>
      </w:r>
      <w:r w:rsidR="005B43A6">
        <w:t xml:space="preserve">00 Penalty Assessment in Docket </w:t>
      </w:r>
      <w:r w:rsidR="008A5B39">
        <w:t>UT-</w:t>
      </w:r>
      <w:r w:rsidR="00A14BAF">
        <w:t>1</w:t>
      </w:r>
      <w:r w:rsidR="00010B78">
        <w:t xml:space="preserve">60550 </w:t>
      </w:r>
      <w:r w:rsidR="005B43A6">
        <w:t xml:space="preserve">against </w:t>
      </w:r>
      <w:r w:rsidR="00010B78">
        <w:t>Crown Castle NG West, LLC for two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 to the commission no later than May 1 each year</w:t>
      </w:r>
      <w:r w:rsidR="00010B78">
        <w:t>, except when May 1 is a weekend, in which case the annual report is due by the next business day</w:t>
      </w:r>
      <w:r w:rsidR="005B43A6">
        <w:t>.</w:t>
      </w:r>
      <w:r w:rsidR="00010B78">
        <w:t xml:space="preserve"> May 2 was the next business day.</w:t>
      </w:r>
    </w:p>
    <w:p w14:paraId="3707CA7E" w14:textId="77777777" w:rsidR="00A14BAF" w:rsidRDefault="00A14BAF" w:rsidP="00BC4721">
      <w:pPr>
        <w:pStyle w:val="NoSpacing"/>
      </w:pPr>
    </w:p>
    <w:p w14:paraId="40F01BE4" w14:textId="20C4971A" w:rsidR="00A14BAF" w:rsidRDefault="00010B78" w:rsidP="00BC4721">
      <w:pPr>
        <w:pStyle w:val="NoSpacing"/>
      </w:pPr>
      <w:r>
        <w:t xml:space="preserve">The company submitted a </w:t>
      </w:r>
      <w:r w:rsidR="00A14BAF">
        <w:t xml:space="preserve">complete annual report on </w:t>
      </w:r>
      <w:r>
        <w:t>May 2</w:t>
      </w:r>
      <w:r w:rsidR="0092498E">
        <w:t>, 2016</w:t>
      </w:r>
      <w:r w:rsidR="00A14BAF">
        <w:t xml:space="preserve">.  </w:t>
      </w:r>
      <w:r>
        <w:t>Commission staff inadvertently marked the annual report complete on the date staff reviewed the annual report rather than the date the annual report was received.</w:t>
      </w:r>
      <w:r w:rsidR="00A14BAF">
        <w:t xml:space="preserve"> As </w:t>
      </w:r>
      <w:r>
        <w:t>Crown Castle NG West, LLC timely filed its completed 2015</w:t>
      </w:r>
      <w:r w:rsidR="0069030E">
        <w:t xml:space="preserve"> annual report on May 1, 2016</w:t>
      </w:r>
      <w:r w:rsidR="00A14BAF">
        <w:t>, staff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2B033B3D" w14:textId="2CB1A367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7479"/>
    <w:rsid w:val="006032AE"/>
    <w:rsid w:val="00603E96"/>
    <w:rsid w:val="0061735E"/>
    <w:rsid w:val="006267CA"/>
    <w:rsid w:val="00637DAF"/>
    <w:rsid w:val="0064615A"/>
    <w:rsid w:val="006563B8"/>
    <w:rsid w:val="0069030E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B4A2C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2498E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2016-06-22T16:56:29+00:00</Date1>
    <IsDocumentOrder xmlns="dc463f71-b30c-4ab2-9473-d307f9d35888" xsi:nil="true"/>
    <IsHighlyConfidential xmlns="dc463f71-b30c-4ab2-9473-d307f9d35888">false</IsHighlyConfidential>
    <CaseCompanyNames xmlns="dc463f71-b30c-4ab2-9473-d307f9d35888">Crown Castle NG West LLC</CaseCompanyNames>
    <DocketNumber xmlns="dc463f71-b30c-4ab2-9473-d307f9d35888">160550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A6C160D9D7234FB01A062C0B4533DD" ma:contentTypeVersion="104" ma:contentTypeDescription="" ma:contentTypeScope="" ma:versionID="bc844aa2fdbb173d18e3ca5531559f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0BA56-5B0E-4582-977F-023CD2AD6752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83C55B66-ACE9-4FBE-A0A3-DFD284F2FC5F}"/>
</file>

<file path=customXml/itemProps5.xml><?xml version="1.0" encoding="utf-8"?>
<ds:datastoreItem xmlns:ds="http://schemas.openxmlformats.org/officeDocument/2006/customXml" ds:itemID="{3FDE93E4-A98A-48DF-AE4A-9B7A09BBF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5</cp:revision>
  <cp:lastPrinted>2016-06-21T17:41:00Z</cp:lastPrinted>
  <dcterms:created xsi:type="dcterms:W3CDTF">2016-06-14T21:32:00Z</dcterms:created>
  <dcterms:modified xsi:type="dcterms:W3CDTF">2016-06-21T17:41:00Z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0x0101006E56B4D1795A2E4DB2F0B01679ED314A0039A6C160D9D7234FB01A062C0B4533DD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