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288"/>
      </w:tblGrid>
      <w:tr w:rsidR="00F711ED" w:rsidRPr="00770E9A" w:rsidTr="005E5783">
        <w:trPr>
          <w:cantSplit/>
          <w:trHeight w:hRule="exact" w:val="288"/>
        </w:trPr>
        <w:tc>
          <w:tcPr>
            <w:tcW w:w="317" w:type="dxa"/>
            <w:tcMar>
              <w:left w:w="14" w:type="dxa"/>
              <w:right w:w="14" w:type="dxa"/>
            </w:tcMar>
            <w:vAlign w:val="center"/>
          </w:tcPr>
          <w:p w:rsidR="00F711ED" w:rsidRPr="004E2ABF" w:rsidRDefault="00FB2E2D"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F711ED" w:rsidRPr="005D563C" w:rsidRDefault="00F711ED" w:rsidP="005241EE">
            <w:pPr>
              <w:spacing w:after="0" w:line="240" w:lineRule="auto"/>
              <w:jc w:val="center"/>
              <w:rPr>
                <w:rFonts w:ascii="Arial" w:hAnsi="Arial" w:cs="Arial"/>
                <w:color w:val="00B050"/>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5D563C" w:rsidRDefault="00F711ED" w:rsidP="00C850A3">
            <w:pPr>
              <w:spacing w:after="0" w:line="240" w:lineRule="auto"/>
              <w:jc w:val="center"/>
              <w:rPr>
                <w:rFonts w:ascii="Arial" w:hAnsi="Arial" w:cs="Arial"/>
                <w:color w:val="00B050"/>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5D563C">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5D563C">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5D563C">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FD3381">
            <w:pPr>
              <w:spacing w:after="0" w:line="240" w:lineRule="auto"/>
              <w:jc w:val="center"/>
              <w:rPr>
                <w:rFonts w:ascii="Arial" w:hAnsi="Arial" w:cs="Arial"/>
                <w:sz w:val="20"/>
                <w:szCs w:val="20"/>
              </w:rPr>
            </w:pPr>
            <w:r w:rsidRPr="004E2ABF">
              <w:rPr>
                <w:rFonts w:ascii="Arial" w:hAnsi="Arial" w:cs="Arial"/>
                <w:sz w:val="20"/>
                <w:szCs w:val="20"/>
              </w:rPr>
              <w:t>(</w:t>
            </w:r>
            <w:r w:rsidR="003E3915">
              <w:rPr>
                <w:rFonts w:ascii="Arial" w:hAnsi="Arial" w:cs="Arial"/>
                <w:sz w:val="20"/>
                <w:szCs w:val="20"/>
              </w:rPr>
              <w:t>I</w:t>
            </w:r>
            <w:r w:rsidRPr="004E2ABF">
              <w:rPr>
                <w:rFonts w:ascii="Arial" w:hAnsi="Arial" w:cs="Arial"/>
                <w:sz w:val="20"/>
                <w:szCs w:val="20"/>
              </w:rPr>
              <w:t>)</w:t>
            </w:r>
          </w:p>
        </w:tc>
        <w:tc>
          <w:tcPr>
            <w:tcW w:w="288" w:type="dxa"/>
            <w:tcMar>
              <w:left w:w="14" w:type="dxa"/>
              <w:right w:w="14" w:type="dxa"/>
            </w:tcMar>
            <w:vAlign w:val="center"/>
          </w:tcPr>
          <w:p w:rsidR="005E5783" w:rsidRPr="0079606B" w:rsidRDefault="005E5783" w:rsidP="00601780">
            <w:pPr>
              <w:spacing w:after="0" w:line="240" w:lineRule="auto"/>
              <w:jc w:val="center"/>
              <w:rPr>
                <w:rFonts w:ascii="Arial" w:hAnsi="Arial" w:cs="Arial"/>
                <w:sz w:val="20"/>
                <w:szCs w:val="20"/>
              </w:rPr>
            </w:pPr>
            <w:r>
              <w:rPr>
                <w:rFonts w:ascii="Arial" w:hAnsi="Arial" w:cs="Arial"/>
                <w:sz w:val="20"/>
                <w:szCs w:val="20"/>
              </w:rPr>
              <w:t>(</w:t>
            </w:r>
            <w:r w:rsidR="00601780">
              <w:rPr>
                <w:rFonts w:ascii="Arial" w:hAnsi="Arial" w:cs="Arial"/>
                <w:sz w:val="20"/>
                <w:szCs w:val="20"/>
              </w:rPr>
              <w:t>I</w:t>
            </w:r>
            <w:r>
              <w:rPr>
                <w:rFonts w:ascii="Arial" w:hAnsi="Arial" w:cs="Arial"/>
                <w:sz w:val="20"/>
                <w:szCs w:val="20"/>
              </w:rPr>
              <w:t>)</w:t>
            </w: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FAC6DCCC1A84CACBE533B00C07287D4"/>
            </w:placeholder>
            <w:text/>
          </w:sdtPr>
          <w:sdtEndPr>
            <w:rPr>
              <w:rStyle w:val="DefaultParagraphFont"/>
              <w:rFonts w:ascii="Calibri" w:hAnsi="Calibri" w:cs="Arial"/>
              <w:b w:val="0"/>
              <w:sz w:val="22"/>
              <w:szCs w:val="20"/>
            </w:rPr>
          </w:sdtEndPr>
          <w:sdtContent>
            <w:tc>
              <w:tcPr>
                <w:tcW w:w="8887" w:type="dxa"/>
              </w:tcPr>
              <w:p w:rsidR="000D2886" w:rsidRPr="000D2886" w:rsidRDefault="00FB2E2D" w:rsidP="00F711ED">
                <w:pPr>
                  <w:spacing w:after="0" w:line="286" w:lineRule="exact"/>
                  <w:jc w:val="center"/>
                  <w:rPr>
                    <w:rFonts w:ascii="Arial" w:hAnsi="Arial" w:cs="Arial"/>
                    <w:b/>
                    <w:sz w:val="20"/>
                    <w:szCs w:val="20"/>
                  </w:rPr>
                </w:pPr>
                <w:r>
                  <w:rPr>
                    <w:rStyle w:val="Custom1"/>
                  </w:rPr>
                  <w:t xml:space="preserve">SUPPLEMENTAL </w:t>
                </w:r>
                <w:r w:rsidR="00F711ED">
                  <w:rPr>
                    <w:rStyle w:val="Custom1"/>
                  </w:rPr>
                  <w:t>SCHEDULE NO. 142</w:t>
                </w:r>
              </w:p>
            </w:tc>
          </w:sdtContent>
        </w:sdt>
      </w:tr>
      <w:tr w:rsidR="000D2886" w:rsidTr="000D2886">
        <w:sdt>
          <w:sdtPr>
            <w:rPr>
              <w:rStyle w:val="Custom1"/>
            </w:rPr>
            <w:alias w:val="Title Two"/>
            <w:tag w:val="Title Two"/>
            <w:id w:val="8844822"/>
            <w:placeholder>
              <w:docPart w:val="B2DC2BA2516543008922C661D37EB53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F711ED" w:rsidP="00F711ED">
                <w:pPr>
                  <w:spacing w:after="0" w:line="286" w:lineRule="exact"/>
                  <w:jc w:val="center"/>
                  <w:rPr>
                    <w:rFonts w:ascii="Arial" w:hAnsi="Arial" w:cs="Arial"/>
                    <w:b/>
                    <w:color w:val="000000" w:themeColor="text1"/>
                    <w:sz w:val="20"/>
                    <w:szCs w:val="20"/>
                  </w:rPr>
                </w:pPr>
                <w:r>
                  <w:rPr>
                    <w:rStyle w:val="Custom1"/>
                  </w:rPr>
                  <w:t>Revenue Decoupling Adjustment Mechanism</w:t>
                </w:r>
              </w:p>
            </w:tc>
          </w:sdtContent>
        </w:sdt>
      </w:tr>
    </w:tbl>
    <w:p w:rsidR="00B70BA0" w:rsidRDefault="00B70BA0" w:rsidP="00282FCF">
      <w:pPr>
        <w:spacing w:after="0" w:line="286" w:lineRule="exact"/>
        <w:rPr>
          <w:rFonts w:ascii="Arial" w:hAnsi="Arial" w:cs="Arial"/>
          <w:sz w:val="20"/>
          <w:szCs w:val="20"/>
        </w:rPr>
      </w:pPr>
    </w:p>
    <w:p w:rsidR="00C06D5B" w:rsidRDefault="00F711ED" w:rsidP="00F711ED">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Applicability:</w:t>
      </w:r>
      <w:r>
        <w:rPr>
          <w:rFonts w:ascii="Arial" w:hAnsi="Arial" w:cs="Arial"/>
          <w:sz w:val="20"/>
          <w:szCs w:val="20"/>
        </w:rPr>
        <w:t xml:space="preserve">  This rate schedule is applicable to all Customers of the Company that receive service under Schedule Nos. 16, 23, 31, 31T, 41, 41T, 53, 71, 72, 74, 85, 85T, 86, 86T, 87 and 87T.  Rates in this schedule will be applied to all bills of applicable Customers with Energy usage during a month when this schedule is effective.</w:t>
      </w:r>
    </w:p>
    <w:p w:rsidR="00061879" w:rsidRDefault="00061879" w:rsidP="00061879">
      <w:pPr>
        <w:pStyle w:val="ListParagraph"/>
        <w:spacing w:after="0" w:line="286" w:lineRule="exact"/>
        <w:ind w:left="360"/>
        <w:rPr>
          <w:rFonts w:ascii="Arial" w:hAnsi="Arial" w:cs="Arial"/>
          <w:sz w:val="20"/>
          <w:szCs w:val="20"/>
        </w:rPr>
      </w:pPr>
    </w:p>
    <w:p w:rsidR="00061879" w:rsidRPr="00061879" w:rsidRDefault="00F711ED" w:rsidP="00061879">
      <w:pPr>
        <w:pStyle w:val="ListParagraph"/>
        <w:numPr>
          <w:ilvl w:val="0"/>
          <w:numId w:val="1"/>
        </w:numPr>
        <w:spacing w:after="0" w:line="286" w:lineRule="exact"/>
        <w:ind w:left="360"/>
        <w:rPr>
          <w:rFonts w:ascii="Arial" w:hAnsi="Arial" w:cs="Arial"/>
          <w:sz w:val="20"/>
          <w:szCs w:val="20"/>
        </w:rPr>
      </w:pPr>
      <w:r w:rsidRPr="00061879">
        <w:rPr>
          <w:rFonts w:ascii="Arial" w:hAnsi="Arial" w:cs="Arial"/>
          <w:b/>
          <w:sz w:val="20"/>
          <w:szCs w:val="20"/>
        </w:rPr>
        <w:t>Purpose:</w:t>
      </w:r>
      <w:r w:rsidRPr="00061879">
        <w:rPr>
          <w:rFonts w:ascii="Arial" w:hAnsi="Arial" w:cs="Arial"/>
          <w:sz w:val="20"/>
          <w:szCs w:val="20"/>
        </w:rPr>
        <w:t xml:space="preserve">  The purpose of this schedule is to establish balancing accounts and implement a rate adjustment mechanism that decouples the Company’s revenues recovered from certain customers that are intended to recover delivery costs from sales and transportation of natural gas.  Its purpose is to also implement a rate plan for all other applicable customers.</w:t>
      </w:r>
    </w:p>
    <w:p w:rsidR="00061879" w:rsidRDefault="00061879" w:rsidP="00061879">
      <w:pPr>
        <w:pStyle w:val="ListParagraph"/>
        <w:spacing w:after="0" w:line="286" w:lineRule="exact"/>
        <w:ind w:left="360"/>
        <w:rPr>
          <w:rFonts w:ascii="Arial" w:hAnsi="Arial" w:cs="Arial"/>
          <w:sz w:val="20"/>
          <w:szCs w:val="20"/>
        </w:rPr>
      </w:pPr>
    </w:p>
    <w:p w:rsidR="00061879" w:rsidRPr="00061879" w:rsidRDefault="00F711ED" w:rsidP="00061879">
      <w:pPr>
        <w:pStyle w:val="ListParagraph"/>
        <w:numPr>
          <w:ilvl w:val="0"/>
          <w:numId w:val="1"/>
        </w:numPr>
        <w:spacing w:after="0" w:line="286" w:lineRule="exact"/>
        <w:ind w:left="360"/>
        <w:rPr>
          <w:rFonts w:ascii="Arial" w:hAnsi="Arial" w:cs="Arial"/>
          <w:sz w:val="20"/>
          <w:szCs w:val="20"/>
        </w:rPr>
      </w:pPr>
      <w:r w:rsidRPr="00061879">
        <w:rPr>
          <w:rFonts w:ascii="Arial" w:hAnsi="Arial" w:cs="Arial"/>
          <w:b/>
          <w:sz w:val="20"/>
          <w:szCs w:val="20"/>
        </w:rPr>
        <w:t>Rate Groups:</w:t>
      </w:r>
    </w:p>
    <w:p w:rsidR="00061879" w:rsidRDefault="00061879" w:rsidP="00061879">
      <w:pPr>
        <w:pStyle w:val="ListParagraph"/>
        <w:spacing w:after="0" w:line="286" w:lineRule="exact"/>
        <w:ind w:left="360"/>
        <w:rPr>
          <w:rFonts w:ascii="Arial" w:hAnsi="Arial" w:cs="Arial"/>
          <w:sz w:val="20"/>
          <w:szCs w:val="20"/>
        </w:rPr>
      </w:pPr>
    </w:p>
    <w:p w:rsidR="00F711ED" w:rsidRDefault="00F711ED" w:rsidP="00F711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Decoupled Residential Customers:  Customers served under Schedule Nos. 23 and 53.</w:t>
      </w:r>
    </w:p>
    <w:p w:rsidR="00F711ED" w:rsidRDefault="00F711ED" w:rsidP="00F711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Decoupled Nonresidential Customers:  Customers served under Schedule Nos. 31, 31T, 41, 41T, 86 and 86T.</w:t>
      </w:r>
    </w:p>
    <w:p w:rsidR="00061879" w:rsidRDefault="00061879" w:rsidP="00F711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Rate Plan Customers:  Customers served under Schedule Nos. 16, 71, 72, 74, 85, 85T, 87 and 87T.</w:t>
      </w:r>
    </w:p>
    <w:p w:rsidR="00061879" w:rsidRDefault="00061879" w:rsidP="00061879">
      <w:pPr>
        <w:pStyle w:val="ListParagraph"/>
        <w:spacing w:after="0" w:line="286" w:lineRule="exact"/>
        <w:rPr>
          <w:rFonts w:ascii="Arial" w:hAnsi="Arial" w:cs="Arial"/>
          <w:sz w:val="20"/>
          <w:szCs w:val="20"/>
        </w:rPr>
      </w:pPr>
    </w:p>
    <w:p w:rsidR="00061879" w:rsidRPr="00061879" w:rsidRDefault="00061879" w:rsidP="00061879">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Decoupling Mechanism:</w:t>
      </w:r>
    </w:p>
    <w:p w:rsidR="00061879" w:rsidRDefault="00061879" w:rsidP="00061879">
      <w:pPr>
        <w:pStyle w:val="ListParagraph"/>
        <w:spacing w:after="0" w:line="286" w:lineRule="exact"/>
        <w:ind w:left="360"/>
        <w:rPr>
          <w:rFonts w:ascii="Arial" w:hAnsi="Arial" w:cs="Arial"/>
          <w:sz w:val="20"/>
          <w:szCs w:val="20"/>
        </w:rPr>
      </w:pPr>
    </w:p>
    <w:p w:rsidR="00061879" w:rsidRPr="005E5783" w:rsidRDefault="00061879" w:rsidP="00061879">
      <w:pPr>
        <w:pStyle w:val="ListParagraph"/>
        <w:numPr>
          <w:ilvl w:val="1"/>
          <w:numId w:val="1"/>
        </w:numPr>
        <w:spacing w:after="0" w:line="286" w:lineRule="exact"/>
        <w:ind w:left="720"/>
        <w:rPr>
          <w:rFonts w:ascii="Arial" w:hAnsi="Arial" w:cs="Arial"/>
          <w:sz w:val="20"/>
          <w:szCs w:val="20"/>
        </w:rPr>
      </w:pPr>
      <w:r w:rsidRPr="005E5783">
        <w:rPr>
          <w:rFonts w:ascii="Arial" w:hAnsi="Arial" w:cs="Arial"/>
          <w:sz w:val="20"/>
          <w:szCs w:val="20"/>
        </w:rPr>
        <w:t>Decoupling Calculation:</w:t>
      </w:r>
    </w:p>
    <w:p w:rsidR="00061879" w:rsidRPr="00F711ED" w:rsidRDefault="00061879" w:rsidP="0006187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The Revenue Decoupling Adjustment (“RDA”) reconciles on a monthly basis, separately for Decoupled Residential Customers and Decoupled Nonresidential Customers, differences between (</w:t>
      </w:r>
      <w:proofErr w:type="spellStart"/>
      <w:r>
        <w:rPr>
          <w:rFonts w:ascii="Arial" w:hAnsi="Arial" w:cs="Arial"/>
          <w:sz w:val="20"/>
          <w:szCs w:val="20"/>
        </w:rPr>
        <w:t>i</w:t>
      </w:r>
      <w:proofErr w:type="spellEnd"/>
      <w:r>
        <w:rPr>
          <w:rFonts w:ascii="Arial" w:hAnsi="Arial" w:cs="Arial"/>
          <w:sz w:val="20"/>
          <w:szCs w:val="20"/>
        </w:rPr>
        <w:t>) the monthly Actual Delivery Revenue resulting from applying a</w:t>
      </w:r>
      <w:r w:rsidR="0079606B">
        <w:rPr>
          <w:rFonts w:ascii="Arial" w:hAnsi="Arial" w:cs="Arial"/>
          <w:sz w:val="20"/>
          <w:szCs w:val="20"/>
        </w:rPr>
        <w:t xml:space="preserve"> Delivery Revenue Per Unit of </w:t>
      </w:r>
      <w:r w:rsidR="00601780">
        <w:rPr>
          <w:rFonts w:ascii="Arial" w:hAnsi="Arial" w:cs="Arial"/>
          <w:sz w:val="20"/>
          <w:szCs w:val="20"/>
        </w:rPr>
        <w:t>39.598</w:t>
      </w:r>
      <w:r>
        <w:rPr>
          <w:rFonts w:ascii="Arial" w:hAnsi="Arial" w:cs="Arial"/>
          <w:sz w:val="20"/>
          <w:szCs w:val="20"/>
        </w:rPr>
        <w:t xml:space="preserve"> cents per therm for Decoupled Residential Cus</w:t>
      </w:r>
      <w:r w:rsidR="0079606B">
        <w:rPr>
          <w:rFonts w:ascii="Arial" w:hAnsi="Arial" w:cs="Arial"/>
          <w:sz w:val="20"/>
          <w:szCs w:val="20"/>
        </w:rPr>
        <w:t xml:space="preserve">tomers and </w:t>
      </w:r>
      <w:r w:rsidR="00601780">
        <w:rPr>
          <w:rFonts w:ascii="Arial" w:hAnsi="Arial" w:cs="Arial"/>
          <w:sz w:val="20"/>
          <w:szCs w:val="20"/>
        </w:rPr>
        <w:t>27.330</w:t>
      </w:r>
      <w:r>
        <w:rPr>
          <w:rFonts w:ascii="Arial" w:hAnsi="Arial" w:cs="Arial"/>
          <w:sz w:val="20"/>
          <w:szCs w:val="20"/>
        </w:rPr>
        <w:t xml:space="preserve"> cents per therm for Decoupled Nonresidential Customers to their energy usage, and (ii) the Allowed Delivery Revenue that would be collected by applying the Monthly Allowed Delivery Revenue Per Customer (see c. below) by the active number of Customers in each group for each month.</w:t>
      </w:r>
    </w:p>
    <w:p w:rsidR="00061879" w:rsidRDefault="00061879" w:rsidP="00061879">
      <w:pPr>
        <w:spacing w:after="0" w:line="240" w:lineRule="auto"/>
        <w:rPr>
          <w:rStyle w:val="Custom2"/>
        </w:rPr>
      </w:pPr>
    </w:p>
    <w:sectPr w:rsidR="0006187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2D" w:rsidRDefault="00822D2D" w:rsidP="00B963E0">
      <w:pPr>
        <w:spacing w:after="0" w:line="240" w:lineRule="auto"/>
      </w:pPr>
      <w:r>
        <w:separator/>
      </w:r>
    </w:p>
  </w:endnote>
  <w:endnote w:type="continuationSeparator" w:id="0">
    <w:p w:rsidR="00822D2D" w:rsidRDefault="00822D2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44CAD55" wp14:editId="1CA2828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601780">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601780">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01780">
          <w:rPr>
            <w:rFonts w:ascii="Arial" w:hAnsi="Arial" w:cs="Arial"/>
            <w:sz w:val="20"/>
            <w:szCs w:val="20"/>
          </w:rPr>
          <w:t>2016-11</w:t>
        </w:r>
      </w:sdtContent>
    </w:sdt>
  </w:p>
  <w:p w:rsidR="002D1D9B" w:rsidRDefault="002D1D9B"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01780" w:rsidP="00882FF5">
          <w:pPr>
            <w:pStyle w:val="Footer"/>
            <w:rPr>
              <w:rFonts w:ascii="Arial" w:hAnsi="Arial" w:cs="Arial"/>
              <w:b/>
              <w:sz w:val="20"/>
              <w:szCs w:val="20"/>
            </w:rPr>
          </w:pPr>
          <w:r>
            <w:rPr>
              <w:rFonts w:ascii="Arial" w:hAnsi="Arial" w:cs="Arial"/>
              <w:b/>
              <w:noProof/>
              <w:sz w:val="20"/>
              <w:szCs w:val="20"/>
            </w:rPr>
            <w:drawing>
              <wp:inline distT="0" distB="0" distL="0" distR="0" wp14:anchorId="7357C5D9" wp14:editId="094E19B6">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2D" w:rsidRDefault="00822D2D" w:rsidP="00B963E0">
      <w:pPr>
        <w:spacing w:after="0" w:line="240" w:lineRule="auto"/>
      </w:pPr>
      <w:r>
        <w:separator/>
      </w:r>
    </w:p>
  </w:footnote>
  <w:footnote w:type="continuationSeparator" w:id="0">
    <w:p w:rsidR="00822D2D" w:rsidRDefault="00822D2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2E7C" w:rsidP="00D02C25">
    <w:pPr>
      <w:pStyle w:val="NoSpacing"/>
      <w:ind w:right="3600"/>
      <w:jc w:val="right"/>
    </w:pPr>
    <w:r>
      <w:t xml:space="preserve">Revision </w:t>
    </w:r>
    <w:r w:rsidR="00601780">
      <w:t>4</w:t>
    </w:r>
    <w:r w:rsidR="00601780" w:rsidRPr="00601780">
      <w:rPr>
        <w:vertAlign w:val="superscript"/>
      </w:rPr>
      <w:t>th</w:t>
    </w:r>
    <w:r w:rsidR="00601780">
      <w:t xml:space="preserve"> </w:t>
    </w:r>
    <w:r>
      <w:t xml:space="preserve">of Sheet No. </w:t>
    </w:r>
    <w:sdt>
      <w:sdtPr>
        <w:id w:val="1297169"/>
        <w:placeholder>
          <w:docPart w:val="3FAC6DCCC1A84CACBE533B00C07287D4"/>
        </w:placeholder>
        <w:text/>
      </w:sdtPr>
      <w:sdtEndPr/>
      <w:sdtContent>
        <w:r w:rsidR="002D1D9B">
          <w:t>1142</w:t>
        </w:r>
      </w:sdtContent>
    </w:sdt>
  </w:p>
  <w:p w:rsidR="00B42E7C" w:rsidRPr="00B42E7C" w:rsidRDefault="00B42E7C" w:rsidP="00D02C25">
    <w:pPr>
      <w:pStyle w:val="NoSpacing"/>
      <w:ind w:right="3600"/>
      <w:jc w:val="right"/>
    </w:pPr>
    <w:r>
      <w:t>Canceling</w:t>
    </w:r>
    <w:r w:rsidR="003E3915">
      <w:t xml:space="preserve"> </w:t>
    </w:r>
    <w:r w:rsidR="00601780">
      <w:t>3</w:t>
    </w:r>
    <w:r w:rsidR="00601780" w:rsidRPr="00FD3381">
      <w:rPr>
        <w:vertAlign w:val="superscript"/>
      </w:rPr>
      <w:t>rd</w:t>
    </w:r>
    <w:r w:rsidR="00601780">
      <w:t xml:space="preserve"> </w:t>
    </w:r>
    <w:r w:rsidR="003E3915">
      <w:t>Revision</w:t>
    </w:r>
    <w:r>
      <w:t xml:space="preserve"> </w:t>
    </w:r>
  </w:p>
  <w:p w:rsidR="00B963E0" w:rsidRPr="00E61AEC" w:rsidRDefault="00F711E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2D1D9B">
          <w:rPr>
            <w:u w:val="single"/>
          </w:rPr>
          <w:t>1142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FB2E2D">
    <w:pPr>
      <w:pStyle w:val="Heading2"/>
      <w:spacing w:before="0" w:line="240" w:lineRule="auto"/>
      <w:ind w:left="216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5303C4" wp14:editId="26C46313">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r w:rsidR="00FB2E2D">
      <w:rPr>
        <w:rFonts w:ascii="Arial" w:hAnsi="Arial" w:cs="Arial"/>
        <w:color w:val="auto"/>
        <w:sz w:val="20"/>
        <w:szCs w:val="20"/>
      </w:rPr>
      <w:t xml:space="preserve">      </w:t>
    </w:r>
    <w:r w:rsidR="005E5783">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36CC5"/>
    <w:multiLevelType w:val="hybridMultilevel"/>
    <w:tmpl w:val="5B4CE11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2D"/>
    <w:rsid w:val="0003601D"/>
    <w:rsid w:val="00053192"/>
    <w:rsid w:val="00060533"/>
    <w:rsid w:val="00061879"/>
    <w:rsid w:val="0008711D"/>
    <w:rsid w:val="0009579F"/>
    <w:rsid w:val="000A1DBB"/>
    <w:rsid w:val="000B0263"/>
    <w:rsid w:val="000C04B8"/>
    <w:rsid w:val="000D2886"/>
    <w:rsid w:val="000F642C"/>
    <w:rsid w:val="00104A70"/>
    <w:rsid w:val="0012652D"/>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4E8C"/>
    <w:rsid w:val="00255575"/>
    <w:rsid w:val="00256D47"/>
    <w:rsid w:val="00264C96"/>
    <w:rsid w:val="00273F94"/>
    <w:rsid w:val="00277173"/>
    <w:rsid w:val="00282FCF"/>
    <w:rsid w:val="00284F0A"/>
    <w:rsid w:val="002A4238"/>
    <w:rsid w:val="002C09C5"/>
    <w:rsid w:val="002D1D9B"/>
    <w:rsid w:val="002E7037"/>
    <w:rsid w:val="002F56BC"/>
    <w:rsid w:val="00350702"/>
    <w:rsid w:val="00350A9F"/>
    <w:rsid w:val="003930FE"/>
    <w:rsid w:val="003A5EFC"/>
    <w:rsid w:val="003D5068"/>
    <w:rsid w:val="003D6A10"/>
    <w:rsid w:val="003D6A6F"/>
    <w:rsid w:val="003E3915"/>
    <w:rsid w:val="003F48BD"/>
    <w:rsid w:val="00401C8E"/>
    <w:rsid w:val="00466466"/>
    <w:rsid w:val="00466546"/>
    <w:rsid w:val="00466A71"/>
    <w:rsid w:val="0047056F"/>
    <w:rsid w:val="004A7502"/>
    <w:rsid w:val="004E2ABF"/>
    <w:rsid w:val="005141B1"/>
    <w:rsid w:val="0052359D"/>
    <w:rsid w:val="005241EE"/>
    <w:rsid w:val="00543EA4"/>
    <w:rsid w:val="005743AB"/>
    <w:rsid w:val="005746B6"/>
    <w:rsid w:val="00596AA0"/>
    <w:rsid w:val="005D563C"/>
    <w:rsid w:val="005E09BA"/>
    <w:rsid w:val="005E5783"/>
    <w:rsid w:val="00601780"/>
    <w:rsid w:val="006A72BD"/>
    <w:rsid w:val="006B288D"/>
    <w:rsid w:val="006C27C7"/>
    <w:rsid w:val="006D2365"/>
    <w:rsid w:val="006E75FB"/>
    <w:rsid w:val="00703E53"/>
    <w:rsid w:val="00707DF4"/>
    <w:rsid w:val="00716A97"/>
    <w:rsid w:val="00757C64"/>
    <w:rsid w:val="00770E9A"/>
    <w:rsid w:val="00784841"/>
    <w:rsid w:val="00795847"/>
    <w:rsid w:val="0079606B"/>
    <w:rsid w:val="007A48CC"/>
    <w:rsid w:val="007B3F61"/>
    <w:rsid w:val="007D11B1"/>
    <w:rsid w:val="007D434A"/>
    <w:rsid w:val="007E6230"/>
    <w:rsid w:val="007F3BEC"/>
    <w:rsid w:val="0080589E"/>
    <w:rsid w:val="00822D2D"/>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711ED"/>
    <w:rsid w:val="00F86A24"/>
    <w:rsid w:val="00FA1B13"/>
    <w:rsid w:val="00FB2E2D"/>
    <w:rsid w:val="00FD338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71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7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AC6DCCC1A84CACBE533B00C07287D4"/>
        <w:category>
          <w:name w:val="General"/>
          <w:gallery w:val="placeholder"/>
        </w:category>
        <w:types>
          <w:type w:val="bbPlcHdr"/>
        </w:types>
        <w:behaviors>
          <w:behavior w:val="content"/>
        </w:behaviors>
        <w:guid w:val="{A76E36B9-0628-407C-AC00-55EF2B757C54}"/>
      </w:docPartPr>
      <w:docPartBody>
        <w:p w:rsidR="006B6504" w:rsidRDefault="006B6504">
          <w:pPr>
            <w:pStyle w:val="3FAC6DCCC1A84CACBE533B00C07287D4"/>
          </w:pPr>
          <w:r w:rsidRPr="000D2886">
            <w:rPr>
              <w:rStyle w:val="PlaceholderText"/>
              <w:rFonts w:ascii="Arial" w:hAnsi="Arial" w:cs="Arial"/>
              <w:sz w:val="20"/>
              <w:szCs w:val="20"/>
            </w:rPr>
            <w:t>Click here to enter text.</w:t>
          </w:r>
        </w:p>
      </w:docPartBody>
    </w:docPart>
    <w:docPart>
      <w:docPartPr>
        <w:name w:val="B2DC2BA2516543008922C661D37EB53A"/>
        <w:category>
          <w:name w:val="General"/>
          <w:gallery w:val="placeholder"/>
        </w:category>
        <w:types>
          <w:type w:val="bbPlcHdr"/>
        </w:types>
        <w:behaviors>
          <w:behavior w:val="content"/>
        </w:behaviors>
        <w:guid w:val="{A617AACE-9F84-412B-A51F-5BC5BFDFE2C4}"/>
      </w:docPartPr>
      <w:docPartBody>
        <w:p w:rsidR="006B6504" w:rsidRDefault="006B6504">
          <w:pPr>
            <w:pStyle w:val="B2DC2BA2516543008922C661D37EB53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04"/>
    <w:rsid w:val="006B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AC6DCCC1A84CACBE533B00C07287D4">
    <w:name w:val="3FAC6DCCC1A84CACBE533B00C07287D4"/>
  </w:style>
  <w:style w:type="paragraph" w:customStyle="1" w:styleId="B2DC2BA2516543008922C661D37EB53A">
    <w:name w:val="B2DC2BA2516543008922C661D37EB53A"/>
  </w:style>
  <w:style w:type="paragraph" w:customStyle="1" w:styleId="0EB5AB74BFC8490F9C4CAEB01623A216">
    <w:name w:val="0EB5AB74BFC8490F9C4CAEB01623A216"/>
  </w:style>
  <w:style w:type="paragraph" w:customStyle="1" w:styleId="D149A76DFAD04E23ADA4BEA9E4D1CF31">
    <w:name w:val="D149A76DFAD04E23ADA4BEA9E4D1CF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AC6DCCC1A84CACBE533B00C07287D4">
    <w:name w:val="3FAC6DCCC1A84CACBE533B00C07287D4"/>
  </w:style>
  <w:style w:type="paragraph" w:customStyle="1" w:styleId="B2DC2BA2516543008922C661D37EB53A">
    <w:name w:val="B2DC2BA2516543008922C661D37EB53A"/>
  </w:style>
  <w:style w:type="paragraph" w:customStyle="1" w:styleId="0EB5AB74BFC8490F9C4CAEB01623A216">
    <w:name w:val="0EB5AB74BFC8490F9C4CAEB01623A216"/>
  </w:style>
  <w:style w:type="paragraph" w:customStyle="1" w:styleId="D149A76DFAD04E23ADA4BEA9E4D1CF31">
    <w:name w:val="D149A76DFAD04E23ADA4BEA9E4D1C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B3EDE7A83822439F394627E959B5DF" ma:contentTypeVersion="104" ma:contentTypeDescription="" ma:contentTypeScope="" ma:versionID="29ace576962e57a22cc65cff58d15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225E00-AF74-4F3A-829A-7129C09844CF}"/>
</file>

<file path=customXml/itemProps2.xml><?xml version="1.0" encoding="utf-8"?>
<ds:datastoreItem xmlns:ds="http://schemas.openxmlformats.org/officeDocument/2006/customXml" ds:itemID="{13112C5D-73E1-405B-90DE-A8CC2BEEE00D}"/>
</file>

<file path=customXml/itemProps3.xml><?xml version="1.0" encoding="utf-8"?>
<ds:datastoreItem xmlns:ds="http://schemas.openxmlformats.org/officeDocument/2006/customXml" ds:itemID="{59BCB753-826A-4A3C-A8D9-8A6490A37AC8}"/>
</file>

<file path=customXml/itemProps4.xml><?xml version="1.0" encoding="utf-8"?>
<ds:datastoreItem xmlns:ds="http://schemas.openxmlformats.org/officeDocument/2006/customXml" ds:itemID="{6FF7ECA1-C3DA-4767-BFA8-40F54E4B295C}"/>
</file>

<file path=docProps/app.xml><?xml version="1.0" encoding="utf-8"?>
<Properties xmlns="http://schemas.openxmlformats.org/officeDocument/2006/extended-properties" xmlns:vt="http://schemas.openxmlformats.org/officeDocument/2006/docPropsVTypes">
  <Template>Normal.dotm</Template>
  <TotalTime>23</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12</cp:revision>
  <cp:lastPrinted>2011-08-19T16:17:00Z</cp:lastPrinted>
  <dcterms:created xsi:type="dcterms:W3CDTF">2014-03-27T23:48:00Z</dcterms:created>
  <dcterms:modified xsi:type="dcterms:W3CDTF">2016-03-31T14:35:00Z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0x0101006E56B4D1795A2E4DB2F0B01679ED314A007BB3EDE7A83822439F394627E959B5DF</vt:lpwstr>
  </property>
  <property fmtid="{D5CDD505-2E9C-101B-9397-08002B2CF9AE}" pid="3" name="_docset_NoMedatataSyncRequired">
    <vt:lpwstr>False</vt:lpwstr>
  </property>
</Properties>
</file>