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297B3DE8" w:rsidR="005B43A6" w:rsidRDefault="006D77E8" w:rsidP="00BC4721">
      <w:pPr>
        <w:pStyle w:val="NoSpacing"/>
      </w:pPr>
      <w:r>
        <w:t>June 1</w:t>
      </w:r>
      <w:r w:rsidR="008A5B39">
        <w:t>2</w:t>
      </w:r>
      <w:r w:rsidR="005B43A6">
        <w:t>, 2015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9B0AB68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68645B">
        <w:rPr>
          <w:i/>
        </w:rPr>
        <w:t>Teltrust</w:t>
      </w:r>
      <w:proofErr w:type="spellEnd"/>
      <w:r w:rsidR="0068645B">
        <w:rPr>
          <w:i/>
        </w:rPr>
        <w:t xml:space="preserve"> Corporation</w:t>
      </w:r>
    </w:p>
    <w:p w14:paraId="0AFBF38B" w14:textId="77777777" w:rsidR="005B43A6" w:rsidRDefault="005B43A6" w:rsidP="00BC4721">
      <w:pPr>
        <w:pStyle w:val="NoSpacing"/>
      </w:pPr>
    </w:p>
    <w:p w14:paraId="5ECB61D4" w14:textId="4A514814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68645B">
        <w:t>150854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6D1348F5" w:rsidR="005B43A6" w:rsidRDefault="006D77E8" w:rsidP="00BC4721">
      <w:pPr>
        <w:pStyle w:val="NoSpacing"/>
      </w:pPr>
      <w:r>
        <w:t xml:space="preserve">On </w:t>
      </w:r>
      <w:r w:rsidR="0068645B">
        <w:t>June 5</w:t>
      </w:r>
      <w:r w:rsidR="005B43A6">
        <w:t xml:space="preserve">, 2015, the Utilities and Transportation Commission issued a $1,000 Penalty Assessment in Docket </w:t>
      </w:r>
      <w:r w:rsidR="008A5B39">
        <w:t>UT-</w:t>
      </w:r>
      <w:r w:rsidR="0068645B">
        <w:t>150854</w:t>
      </w:r>
      <w:r w:rsidR="005B43A6">
        <w:t xml:space="preserve"> against </w:t>
      </w:r>
      <w:proofErr w:type="spellStart"/>
      <w:r w:rsidR="0068645B">
        <w:t>Teltrust</w:t>
      </w:r>
      <w:proofErr w:type="spellEnd"/>
      <w:r w:rsidR="0068645B">
        <w:t xml:space="preserve"> Corporation</w:t>
      </w:r>
      <w:r w:rsidR="005B43A6">
        <w:t xml:space="preserve"> for 10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year.</w:t>
      </w:r>
    </w:p>
    <w:p w14:paraId="3707CA7E" w14:textId="77777777" w:rsidR="00A14BAF" w:rsidRDefault="00A14BAF" w:rsidP="00BC4721">
      <w:pPr>
        <w:pStyle w:val="NoSpacing"/>
      </w:pPr>
    </w:p>
    <w:p w14:paraId="40F01BE4" w14:textId="2C9A6815" w:rsidR="00A14BAF" w:rsidRDefault="00A14BAF" w:rsidP="00BC4721">
      <w:pPr>
        <w:pStyle w:val="NoSpacing"/>
      </w:pPr>
      <w:r>
        <w:t xml:space="preserve">The company submitted an incomplete annual report on April </w:t>
      </w:r>
      <w:r w:rsidR="0068645B">
        <w:t>28</w:t>
      </w:r>
      <w:r>
        <w:t>, 2015.  Commiss</w:t>
      </w:r>
      <w:r w:rsidR="0068645B">
        <w:t xml:space="preserve">ion staff emailed </w:t>
      </w:r>
      <w:proofErr w:type="spellStart"/>
      <w:r w:rsidR="0068645B">
        <w:t>Teltrust</w:t>
      </w:r>
      <w:proofErr w:type="spellEnd"/>
      <w:r w:rsidR="0068645B">
        <w:t xml:space="preserve"> Corporation on the same day</w:t>
      </w:r>
      <w:r>
        <w:t xml:space="preserve"> </w:t>
      </w:r>
      <w:r w:rsidR="0068645B">
        <w:t xml:space="preserve">notifying the company of a deficiency on Schedule 1 of the annual report.  </w:t>
      </w:r>
      <w:proofErr w:type="spellStart"/>
      <w:r w:rsidR="0068645B">
        <w:t>Teltrust</w:t>
      </w:r>
      <w:proofErr w:type="spellEnd"/>
      <w:r w:rsidR="0068645B">
        <w:t xml:space="preserve"> Corporation submitted the corrected Schedule 1 document via online filing number 2169 on April 30, 2015.  </w:t>
      </w:r>
      <w:r>
        <w:t xml:space="preserve">Commission staff did receive the </w:t>
      </w:r>
      <w:r w:rsidR="0068645B">
        <w:t>document via the online portal</w:t>
      </w:r>
      <w:r>
        <w:t xml:space="preserve"> but failed to process the report as complete within the Annual Report Tracking System (ARTS) resulting in the company being included on the companies in violation listing.  As </w:t>
      </w:r>
      <w:proofErr w:type="spellStart"/>
      <w:r w:rsidR="0068645B">
        <w:t>Teltrust</w:t>
      </w:r>
      <w:proofErr w:type="spellEnd"/>
      <w:r w:rsidR="0068645B">
        <w:t xml:space="preserve"> Corporation </w:t>
      </w:r>
      <w:r>
        <w:t xml:space="preserve">timely filed its completed 2014 annual report on </w:t>
      </w:r>
      <w:r w:rsidR="0068645B">
        <w:t>April 30, 2015</w:t>
      </w:r>
      <w:r>
        <w:t>, 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1D7F0C55" w:rsidR="00772E32" w:rsidRDefault="00772E32" w:rsidP="00BC4721">
      <w:pPr>
        <w:pStyle w:val="NoSpacing"/>
      </w:pPr>
      <w:r>
        <w:t xml:space="preserve">If you have any questions regarding this recommendation, please contact Amy Andrews, Regulatory Analyst, at (360) 664-1157, or </w:t>
      </w:r>
      <w:hyperlink r:id="rId10" w:history="1">
        <w:r w:rsidRPr="0063039C">
          <w:rPr>
            <w:rStyle w:val="Hyperlink"/>
          </w:rPr>
          <w:t>aandrews@utc.wa.gov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  <w:bookmarkStart w:id="0" w:name="_GoBack"/>
      <w:bookmarkEnd w:id="0"/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C7BB" w14:textId="77777777" w:rsidR="005F3C37" w:rsidRDefault="005F3C37" w:rsidP="00AB61BF">
      <w:r>
        <w:separator/>
      </w:r>
    </w:p>
  </w:endnote>
  <w:endnote w:type="continuationSeparator" w:id="0">
    <w:p w14:paraId="5695D994" w14:textId="77777777" w:rsidR="005F3C37" w:rsidRDefault="005F3C37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4CFD" w14:textId="77777777" w:rsidR="005F3C37" w:rsidRDefault="005F3C37" w:rsidP="00AB61BF">
      <w:r>
        <w:separator/>
      </w:r>
    </w:p>
  </w:footnote>
  <w:footnote w:type="continuationSeparator" w:id="0">
    <w:p w14:paraId="3266D1E3" w14:textId="77777777" w:rsidR="005F3C37" w:rsidRDefault="005F3C37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3C37"/>
    <w:rsid w:val="006032AE"/>
    <w:rsid w:val="00603E96"/>
    <w:rsid w:val="0061735E"/>
    <w:rsid w:val="006267CA"/>
    <w:rsid w:val="00637DAF"/>
    <w:rsid w:val="0064615A"/>
    <w:rsid w:val="006563B8"/>
    <w:rsid w:val="0068645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2015-06-12T17:28:38+00:00</Date1>
    <IsDocumentOrder xmlns="dc463f71-b30c-4ab2-9473-d307f9d35888" xsi:nil="true"/>
    <IsHighlyConfidential xmlns="dc463f71-b30c-4ab2-9473-d307f9d35888">false</IsHighlyConfidential>
    <CaseCompanyNames xmlns="dc463f71-b30c-4ab2-9473-d307f9d35888">Teltrust Corporation</CaseCompanyNames>
    <DocketNumber xmlns="dc463f71-b30c-4ab2-9473-d307f9d35888">150854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FAF8AF91877F408460C67F00AE7593" ma:contentTypeVersion="119" ma:contentTypeDescription="" ma:contentTypeScope="" ma:versionID="7f9813d29ba1fdc2fd8181f8863bd2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1CAD7-403D-42DA-AB93-E50EECFBA603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D9F0DF08-F7EE-45BA-A3A4-E9BF7AAF4161}"/>
</file>

<file path=customXml/itemProps5.xml><?xml version="1.0" encoding="utf-8"?>
<ds:datastoreItem xmlns:ds="http://schemas.openxmlformats.org/officeDocument/2006/customXml" ds:itemID="{FD4B9BB9-FC6F-4F27-B664-4A42123B1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Andrews, Amy (UTC)</cp:lastModifiedBy>
  <cp:revision>2</cp:revision>
  <cp:lastPrinted>2015-06-10T22:41:00Z</cp:lastPrinted>
  <dcterms:created xsi:type="dcterms:W3CDTF">2015-06-10T23:07:00Z</dcterms:created>
  <dcterms:modified xsi:type="dcterms:W3CDTF">2015-06-10T23:07:00Z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0x0101006E56B4D1795A2E4DB2F0B01679ED314A0047FAF8AF91877F408460C67F00AE7593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