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A29D" w14:textId="1D4EFBBE" w:rsidR="007214BD" w:rsidRPr="00C128EB" w:rsidRDefault="007214BD" w:rsidP="007214BD">
      <w:pPr>
        <w:jc w:val="center"/>
        <w:rPr>
          <w:b/>
        </w:rPr>
      </w:pPr>
      <w:bookmarkStart w:id="0" w:name="_GoBack"/>
      <w:bookmarkEnd w:id="0"/>
      <w:r w:rsidRPr="00C128EB">
        <w:rPr>
          <w:b/>
        </w:rPr>
        <w:t>PROJECT AGREEMENT</w:t>
      </w:r>
    </w:p>
    <w:p w14:paraId="7941A29E" w14:textId="77777777" w:rsidR="007214BD" w:rsidRDefault="007214BD" w:rsidP="007214BD">
      <w:pPr>
        <w:jc w:val="center"/>
      </w:pPr>
      <w:r w:rsidRPr="00311F27">
        <w:rPr>
          <w:b/>
        </w:rPr>
        <w:t>GRADE CROSSING PROTECTIVE FUND</w:t>
      </w:r>
    </w:p>
    <w:p w14:paraId="7941A29F" w14:textId="77777777" w:rsidR="007214BD" w:rsidRDefault="007214BD" w:rsidP="007214BD">
      <w:pPr>
        <w:jc w:val="center"/>
      </w:pPr>
    </w:p>
    <w:p w14:paraId="7941A2A0" w14:textId="6F61E02F" w:rsidR="007214BD" w:rsidRDefault="007214BD" w:rsidP="007214BD">
      <w:r>
        <w:t xml:space="preserve">Docket No.: </w:t>
      </w:r>
      <w:r w:rsidR="00846F01">
        <w:t>TR-143692</w:t>
      </w:r>
    </w:p>
    <w:p w14:paraId="7941A2A1" w14:textId="3FB1E920" w:rsidR="007214BD" w:rsidRDefault="00D616BE" w:rsidP="007214BD">
      <w:r>
        <w:t>Commission</w:t>
      </w:r>
      <w:r w:rsidR="007214BD">
        <w:t xml:space="preserve"> Approval Date: </w:t>
      </w:r>
      <w:r w:rsidR="00846F01">
        <w:t>November 14, 2014</w:t>
      </w:r>
    </w:p>
    <w:p w14:paraId="7941A2A2" w14:textId="77777777" w:rsidR="007214BD" w:rsidRDefault="007214BD" w:rsidP="007214BD"/>
    <w:p w14:paraId="7941A2A3"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7941A2A4" w14:textId="42C2FD01" w:rsidR="007214BD" w:rsidRDefault="007214BD" w:rsidP="007214BD">
      <w:pPr>
        <w:ind w:left="360"/>
      </w:pPr>
      <w:r>
        <w:t xml:space="preserve">This project grant agreement (agreement) is entered into between the Washington Utilities and Transportation </w:t>
      </w:r>
      <w:r w:rsidR="00D616BE">
        <w:t>Commission</w:t>
      </w:r>
      <w:r>
        <w:t xml:space="preserve"> (UTC), P.O. Box 47250, Olympia, Washington  98504-7250</w:t>
      </w:r>
      <w:r w:rsidR="007D2BA9">
        <w:t>,</w:t>
      </w:r>
      <w:r>
        <w:t xml:space="preserve"> and </w:t>
      </w:r>
      <w:r w:rsidR="00846F01">
        <w:t>Tacoma Rail Mountain Division, 2601 SR-509, North Frontage Road, Tacoma, WA, 98421</w:t>
      </w:r>
      <w:r>
        <w:t>, and shall be binding upon the agents and all persons acting by or through the parties.</w:t>
      </w:r>
    </w:p>
    <w:p w14:paraId="7941A2A5" w14:textId="77777777" w:rsidR="007214BD" w:rsidRDefault="007214BD" w:rsidP="007214BD">
      <w:pPr>
        <w:ind w:left="360"/>
      </w:pPr>
    </w:p>
    <w:p w14:paraId="7941A2A6" w14:textId="2740B797" w:rsidR="007214BD" w:rsidRDefault="007214BD" w:rsidP="00A40E08">
      <w:pPr>
        <w:pStyle w:val="ListParagraph"/>
        <w:numPr>
          <w:ilvl w:val="0"/>
          <w:numId w:val="1"/>
        </w:numPr>
      </w:pPr>
      <w:r w:rsidRPr="00A40E08">
        <w:rPr>
          <w:u w:val="single"/>
        </w:rPr>
        <w:t>PURPOSE OF THE AGREEMENT</w:t>
      </w:r>
    </w:p>
    <w:p w14:paraId="7941A2A7" w14:textId="1BDFF9B3"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846F01">
        <w:t>TR-143692</w:t>
      </w:r>
      <w:r>
        <w:t>, identified above.</w:t>
      </w:r>
    </w:p>
    <w:p w14:paraId="7941A2A8" w14:textId="77777777" w:rsidR="007214BD" w:rsidRDefault="007214BD" w:rsidP="007214BD">
      <w:pPr>
        <w:tabs>
          <w:tab w:val="left" w:pos="360"/>
        </w:tabs>
        <w:ind w:left="360"/>
      </w:pPr>
    </w:p>
    <w:p w14:paraId="7941A2A9" w14:textId="6EC9FA13" w:rsidR="007214BD" w:rsidRDefault="00A40E08" w:rsidP="00A40E08">
      <w:pPr>
        <w:tabs>
          <w:tab w:val="left" w:pos="0"/>
          <w:tab w:val="left" w:pos="360"/>
        </w:tabs>
        <w:ind w:left="360" w:hanging="360"/>
      </w:pPr>
      <w:r>
        <w:t>C.</w:t>
      </w:r>
      <w:r>
        <w:tab/>
      </w:r>
      <w:r w:rsidR="007214BD">
        <w:rPr>
          <w:u w:val="single"/>
        </w:rPr>
        <w:t>DESCRIPTION OF PROJECT</w:t>
      </w:r>
    </w:p>
    <w:p w14:paraId="7941A2AA" w14:textId="580C4708" w:rsidR="007214BD" w:rsidRDefault="007214BD" w:rsidP="007214BD">
      <w:pPr>
        <w:tabs>
          <w:tab w:val="left" w:pos="0"/>
        </w:tabs>
        <w:ind w:left="360" w:hanging="360"/>
      </w:pPr>
      <w:r>
        <w:tab/>
      </w:r>
      <w:r w:rsidR="001D1677">
        <w:t>TR-</w:t>
      </w:r>
      <w:r w:rsidR="00587333">
        <w:t>1</w:t>
      </w:r>
      <w:r w:rsidR="00846F01">
        <w:t>43692</w:t>
      </w:r>
      <w:r w:rsidR="00CF4AA8">
        <w:t xml:space="preserve"> </w:t>
      </w:r>
      <w:r>
        <w:t xml:space="preserve">involves </w:t>
      </w:r>
      <w:r w:rsidR="00846F01">
        <w:t>the installation of a public safety fence between the railroad right-of-way and the Coventry Court Apartments in Tacoma</w:t>
      </w:r>
      <w:r>
        <w:rPr>
          <w:iCs/>
        </w:rPr>
        <w:t>.</w:t>
      </w:r>
      <w:r>
        <w:t xml:space="preserve"> </w:t>
      </w:r>
    </w:p>
    <w:p w14:paraId="7941A2AB" w14:textId="77777777" w:rsidR="007214BD" w:rsidRDefault="007214BD" w:rsidP="007214BD">
      <w:pPr>
        <w:tabs>
          <w:tab w:val="left" w:pos="0"/>
        </w:tabs>
        <w:ind w:left="360" w:hanging="360"/>
      </w:pPr>
      <w:r>
        <w:tab/>
      </w:r>
    </w:p>
    <w:p w14:paraId="7941A2AC" w14:textId="623FBAF5" w:rsidR="007214BD" w:rsidRDefault="00A40E08" w:rsidP="007214BD">
      <w:pPr>
        <w:tabs>
          <w:tab w:val="left" w:pos="0"/>
        </w:tabs>
        <w:ind w:left="360" w:hanging="360"/>
      </w:pPr>
      <w:r>
        <w:t>D.</w:t>
      </w:r>
      <w:r>
        <w:tab/>
      </w:r>
      <w:r w:rsidR="007214BD">
        <w:rPr>
          <w:u w:val="single"/>
        </w:rPr>
        <w:t>PERIOD OF PERFORMANCE</w:t>
      </w:r>
    </w:p>
    <w:p w14:paraId="7941A2AD" w14:textId="6A833CF6" w:rsidR="007214BD" w:rsidRDefault="007214BD" w:rsidP="007214BD">
      <w:pPr>
        <w:tabs>
          <w:tab w:val="left" w:pos="0"/>
        </w:tabs>
        <w:ind w:left="360" w:hanging="360"/>
      </w:pPr>
      <w:r>
        <w:tab/>
        <w:t xml:space="preserve">The project reimbursement period shall begin on </w:t>
      </w:r>
      <w:r w:rsidR="00846F01">
        <w:t>November 14</w:t>
      </w:r>
      <w:r w:rsidR="00587333">
        <w:t>, 2014</w:t>
      </w:r>
      <w:r>
        <w:t xml:space="preserve">, and end </w:t>
      </w:r>
      <w:r w:rsidR="00846F01">
        <w:t>January 31, 2015</w:t>
      </w:r>
      <w:r w:rsidR="004578ED">
        <w:t xml:space="preserve">. </w:t>
      </w:r>
      <w:r>
        <w:t xml:space="preserve"> No expenditure made before or after this period is eligible for reimbursement unless incorporated by written amendment into this agreement.</w:t>
      </w:r>
    </w:p>
    <w:p w14:paraId="7941A2AE" w14:textId="77777777" w:rsidR="007214BD" w:rsidRDefault="007214BD" w:rsidP="007214BD">
      <w:pPr>
        <w:tabs>
          <w:tab w:val="left" w:pos="0"/>
        </w:tabs>
      </w:pPr>
    </w:p>
    <w:p w14:paraId="7941A2AF" w14:textId="446FCAF3" w:rsidR="007214BD" w:rsidRDefault="007214BD" w:rsidP="00A40E08">
      <w:pPr>
        <w:ind w:left="360" w:hanging="360"/>
      </w:pPr>
      <w:r>
        <w:t>E.</w:t>
      </w:r>
      <w:r w:rsidR="00A40E08">
        <w:tab/>
      </w:r>
      <w:r>
        <w:rPr>
          <w:u w:val="single"/>
        </w:rPr>
        <w:t>PROJECT FUNDING</w:t>
      </w:r>
    </w:p>
    <w:p w14:paraId="7941A2B0" w14:textId="7ED1D4B4" w:rsidR="007214BD" w:rsidRDefault="007214BD" w:rsidP="007214BD">
      <w:pPr>
        <w:tabs>
          <w:tab w:val="left" w:pos="0"/>
        </w:tabs>
        <w:ind w:left="360" w:hanging="360"/>
      </w:pPr>
      <w:r>
        <w:tab/>
        <w:t>Total grant funding awarded by the UTC for this project shall not exceed</w:t>
      </w:r>
      <w:r w:rsidR="004578ED">
        <w:t xml:space="preserve"> </w:t>
      </w:r>
      <w:r w:rsidR="001D1677" w:rsidRPr="001D1677">
        <w:rPr>
          <w:bCs/>
        </w:rPr>
        <w:t>$</w:t>
      </w:r>
      <w:r w:rsidR="00846F01">
        <w:rPr>
          <w:bCs/>
        </w:rPr>
        <w:t>15,896.55</w:t>
      </w:r>
      <w:r>
        <w:t xml:space="preserve">. The total approximate cost of the project is </w:t>
      </w:r>
      <w:r w:rsidR="001D1677" w:rsidRPr="001D1677">
        <w:rPr>
          <w:bCs/>
        </w:rPr>
        <w:t>$</w:t>
      </w:r>
      <w:r w:rsidR="00846F01">
        <w:rPr>
          <w:bCs/>
        </w:rPr>
        <w:t>15,896.55</w:t>
      </w:r>
      <w:r w:rsidR="007C3A53">
        <w:t>.</w:t>
      </w:r>
      <w:r>
        <w:t xml:space="preserve"> The grantee shall be responsible for all additional costs.</w:t>
      </w:r>
      <w:r>
        <w:tab/>
      </w:r>
    </w:p>
    <w:p w14:paraId="7941A2B1" w14:textId="77777777" w:rsidR="007214BD" w:rsidRDefault="007214BD" w:rsidP="007214BD">
      <w:pPr>
        <w:tabs>
          <w:tab w:val="left" w:pos="0"/>
        </w:tabs>
        <w:ind w:left="360" w:hanging="360"/>
      </w:pPr>
    </w:p>
    <w:p w14:paraId="7941A2B2" w14:textId="77777777" w:rsidR="007214BD" w:rsidRDefault="007214BD" w:rsidP="007214BD">
      <w:pPr>
        <w:tabs>
          <w:tab w:val="left" w:pos="0"/>
        </w:tabs>
        <w:ind w:left="360" w:hanging="360"/>
      </w:pPr>
      <w:r>
        <w:t>F.</w:t>
      </w:r>
      <w:r>
        <w:tab/>
      </w:r>
      <w:r>
        <w:rPr>
          <w:u w:val="single"/>
        </w:rPr>
        <w:t>RIGHTS AND OBLIGATIONS</w:t>
      </w:r>
    </w:p>
    <w:p w14:paraId="7941A2B3" w14:textId="004A7A95" w:rsidR="007214BD" w:rsidRDefault="007214BD" w:rsidP="007214BD">
      <w:pPr>
        <w:tabs>
          <w:tab w:val="left" w:pos="0"/>
        </w:tabs>
        <w:ind w:left="360" w:hanging="360"/>
      </w:pPr>
      <w:r>
        <w:tab/>
        <w:t>All rights and obligations of the parties to this agreement are subject to this agreement and its attachments, including the grantee</w:t>
      </w:r>
      <w:r w:rsidR="00D616BE">
        <w:t>’</w:t>
      </w:r>
      <w:r>
        <w:t xml:space="preserve">s application, </w:t>
      </w:r>
      <w:r w:rsidR="00D616BE">
        <w:t>Commission</w:t>
      </w:r>
      <w:r>
        <w:t xml:space="preserve"> orders, and the general provisions, all of which are attached and incorporated into this agreement.</w:t>
      </w:r>
    </w:p>
    <w:p w14:paraId="7941A2B4" w14:textId="77777777" w:rsidR="007214BD" w:rsidRDefault="007214BD" w:rsidP="007214BD">
      <w:pPr>
        <w:tabs>
          <w:tab w:val="left" w:pos="0"/>
        </w:tabs>
        <w:ind w:left="360" w:hanging="360"/>
      </w:pPr>
    </w:p>
    <w:p w14:paraId="7941A2B5"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7941A2B6" w14:textId="77777777" w:rsidR="007214BD" w:rsidRDefault="007214BD" w:rsidP="007214BD">
      <w:pPr>
        <w:tabs>
          <w:tab w:val="left" w:pos="0"/>
        </w:tabs>
        <w:ind w:left="360" w:hanging="360"/>
      </w:pPr>
    </w:p>
    <w:p w14:paraId="7941A2B7" w14:textId="77777777" w:rsidR="007214BD" w:rsidRDefault="007214BD" w:rsidP="007214BD">
      <w:pPr>
        <w:tabs>
          <w:tab w:val="left" w:pos="0"/>
        </w:tabs>
        <w:ind w:left="360" w:hanging="360"/>
      </w:pPr>
      <w:r>
        <w:tab/>
        <w:t>The grantee has read, fully understands and agrees to be bound by all terms and conditions in these documents.</w:t>
      </w:r>
    </w:p>
    <w:p w14:paraId="7941A2B8" w14:textId="77777777" w:rsidR="00FC78C0" w:rsidRDefault="00FC78C0" w:rsidP="007214BD">
      <w:pPr>
        <w:tabs>
          <w:tab w:val="left" w:pos="0"/>
        </w:tabs>
        <w:ind w:left="360" w:hanging="360"/>
      </w:pPr>
    </w:p>
    <w:p w14:paraId="7941A2B9" w14:textId="77777777" w:rsidR="00FC78C0" w:rsidRDefault="00FC78C0" w:rsidP="007214BD">
      <w:pPr>
        <w:tabs>
          <w:tab w:val="left" w:pos="0"/>
        </w:tabs>
        <w:ind w:left="360" w:hanging="360"/>
      </w:pPr>
    </w:p>
    <w:p w14:paraId="7941A2BA" w14:textId="77777777" w:rsidR="007214BD" w:rsidRDefault="007214BD" w:rsidP="007214BD">
      <w:pPr>
        <w:tabs>
          <w:tab w:val="left" w:pos="0"/>
        </w:tabs>
        <w:ind w:left="360" w:hanging="360"/>
      </w:pPr>
    </w:p>
    <w:p w14:paraId="7941A2BB"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7941A2BC" w14:textId="67875491"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D616BE">
        <w:t>Commission’</w:t>
      </w:r>
      <w:r>
        <w:t>s order in this matter which are incorporated by this reference as if fully set forth.</w:t>
      </w:r>
    </w:p>
    <w:p w14:paraId="7941A2BD" w14:textId="77777777" w:rsidR="007214BD" w:rsidRDefault="007214BD" w:rsidP="007214BD">
      <w:pPr>
        <w:tabs>
          <w:tab w:val="left" w:pos="0"/>
        </w:tabs>
        <w:ind w:left="360" w:hanging="360"/>
      </w:pPr>
    </w:p>
    <w:p w14:paraId="7941A2BE" w14:textId="3D5E6225" w:rsidR="007214BD" w:rsidRDefault="007214BD" w:rsidP="00A40E08">
      <w:pPr>
        <w:pStyle w:val="ListParagraph"/>
        <w:numPr>
          <w:ilvl w:val="0"/>
          <w:numId w:val="2"/>
        </w:numPr>
        <w:tabs>
          <w:tab w:val="clear" w:pos="720"/>
          <w:tab w:val="left" w:pos="0"/>
          <w:tab w:val="num" w:pos="360"/>
        </w:tabs>
        <w:ind w:hanging="720"/>
      </w:pPr>
      <w:r w:rsidRPr="00A40E08">
        <w:rPr>
          <w:u w:val="single"/>
        </w:rPr>
        <w:t>PROJECT GRANT AGREEMENT REPRESENTATIVE</w:t>
      </w:r>
    </w:p>
    <w:p w14:paraId="7941A2BF" w14:textId="77777777" w:rsidR="007214BD" w:rsidRDefault="007214BD" w:rsidP="007214BD">
      <w:pPr>
        <w:tabs>
          <w:tab w:val="left" w:pos="360"/>
        </w:tabs>
        <w:ind w:left="360"/>
      </w:pPr>
      <w:r>
        <w:t>All written communications sent to the grantee under this agreement will be addressed and delivered to:</w:t>
      </w:r>
    </w:p>
    <w:p w14:paraId="7941A2C0"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7941A2C9" w14:textId="77777777" w:rsidTr="00E6731C">
        <w:tc>
          <w:tcPr>
            <w:tcW w:w="3978" w:type="dxa"/>
            <w:shd w:val="clear" w:color="auto" w:fill="auto"/>
          </w:tcPr>
          <w:p w14:paraId="7941A2C1" w14:textId="68B81DE5" w:rsidR="001D1677" w:rsidRDefault="00846F01" w:rsidP="00E6731C">
            <w:pPr>
              <w:tabs>
                <w:tab w:val="left" w:pos="0"/>
              </w:tabs>
            </w:pPr>
            <w:r>
              <w:t>Tacoma Rail Mountain Division</w:t>
            </w:r>
          </w:p>
          <w:p w14:paraId="7941A2C2" w14:textId="3FF9BAEE" w:rsidR="001D1677" w:rsidRDefault="00846F01" w:rsidP="00E6731C">
            <w:pPr>
              <w:tabs>
                <w:tab w:val="left" w:pos="0"/>
              </w:tabs>
            </w:pPr>
            <w:r>
              <w:t>Alan Matheson</w:t>
            </w:r>
          </w:p>
          <w:p w14:paraId="25425DE1" w14:textId="77777777" w:rsidR="00846F01" w:rsidRDefault="00846F01" w:rsidP="00E6731C">
            <w:pPr>
              <w:tabs>
                <w:tab w:val="left" w:pos="0"/>
              </w:tabs>
            </w:pPr>
            <w:r>
              <w:t>2601 SR-509</w:t>
            </w:r>
          </w:p>
          <w:p w14:paraId="01BA721B" w14:textId="7A5FBAD9" w:rsidR="00846F01" w:rsidRDefault="00846F01" w:rsidP="00E6731C">
            <w:pPr>
              <w:tabs>
                <w:tab w:val="left" w:pos="0"/>
              </w:tabs>
            </w:pPr>
            <w:r>
              <w:t>N. Frontage Road</w:t>
            </w:r>
          </w:p>
          <w:p w14:paraId="7941A2C3" w14:textId="294E8CB9" w:rsidR="00D92880" w:rsidRDefault="00846F01" w:rsidP="00846F01">
            <w:pPr>
              <w:tabs>
                <w:tab w:val="left" w:pos="0"/>
              </w:tabs>
            </w:pPr>
            <w:r>
              <w:t>Tacoma</w:t>
            </w:r>
            <w:r w:rsidR="001D1677">
              <w:t>, WA</w:t>
            </w:r>
            <w:r>
              <w:t xml:space="preserve"> </w:t>
            </w:r>
            <w:r w:rsidR="001D1677">
              <w:t xml:space="preserve"> 98</w:t>
            </w:r>
            <w:r>
              <w:t>421</w:t>
            </w:r>
          </w:p>
        </w:tc>
        <w:tc>
          <w:tcPr>
            <w:tcW w:w="4248" w:type="dxa"/>
            <w:shd w:val="clear" w:color="auto" w:fill="auto"/>
          </w:tcPr>
          <w:p w14:paraId="7941A2C4" w14:textId="77380E42" w:rsidR="00D92880" w:rsidRDefault="00D92880" w:rsidP="00E6731C">
            <w:pPr>
              <w:tabs>
                <w:tab w:val="left" w:pos="0"/>
              </w:tabs>
            </w:pPr>
            <w:r>
              <w:t xml:space="preserve">Utilities and Transportation </w:t>
            </w:r>
            <w:r w:rsidR="00D616BE">
              <w:t>Commission</w:t>
            </w:r>
          </w:p>
          <w:p w14:paraId="7941A2C5" w14:textId="77777777" w:rsidR="00D92880" w:rsidRDefault="00D92880" w:rsidP="00E6731C">
            <w:pPr>
              <w:tabs>
                <w:tab w:val="left" w:pos="0"/>
              </w:tabs>
            </w:pPr>
            <w:r>
              <w:t>Kathy Hunter</w:t>
            </w:r>
          </w:p>
          <w:p w14:paraId="7941A2C6" w14:textId="77777777" w:rsidR="00D92880" w:rsidRDefault="00D92880" w:rsidP="00E6731C">
            <w:pPr>
              <w:tabs>
                <w:tab w:val="left" w:pos="0"/>
              </w:tabs>
            </w:pPr>
            <w:r>
              <w:t>1300 S. Evergreen Park Drive SW</w:t>
            </w:r>
          </w:p>
          <w:p w14:paraId="7941A2C7" w14:textId="77777777" w:rsidR="00D92880" w:rsidRDefault="00D92880" w:rsidP="00E6731C">
            <w:pPr>
              <w:tabs>
                <w:tab w:val="left" w:pos="0"/>
              </w:tabs>
            </w:pPr>
            <w:r>
              <w:t>P.O. Box 47250</w:t>
            </w:r>
          </w:p>
          <w:p w14:paraId="7941A2C8" w14:textId="77777777" w:rsidR="00D92880" w:rsidRDefault="00D92880" w:rsidP="00E6731C">
            <w:pPr>
              <w:tabs>
                <w:tab w:val="left" w:pos="0"/>
              </w:tabs>
            </w:pPr>
            <w:r>
              <w:t>Olympia, WA  98504-7250</w:t>
            </w:r>
          </w:p>
        </w:tc>
      </w:tr>
    </w:tbl>
    <w:p w14:paraId="7941A2CA" w14:textId="77777777" w:rsidR="00D92880" w:rsidRDefault="00D92880" w:rsidP="007214BD">
      <w:pPr>
        <w:tabs>
          <w:tab w:val="left" w:pos="0"/>
        </w:tabs>
        <w:ind w:left="360" w:hanging="360"/>
      </w:pPr>
    </w:p>
    <w:p w14:paraId="7941A2CB" w14:textId="77777777" w:rsidR="007214BD" w:rsidRDefault="007214BD" w:rsidP="007214BD">
      <w:pPr>
        <w:tabs>
          <w:tab w:val="left" w:pos="360"/>
        </w:tabs>
        <w:ind w:left="360"/>
      </w:pPr>
      <w:r>
        <w:t>These addresses shall be effective until receipt by one party from the other of a written notice of any change.</w:t>
      </w:r>
    </w:p>
    <w:p w14:paraId="7941A2CC" w14:textId="77777777" w:rsidR="007214BD" w:rsidRDefault="007214BD" w:rsidP="007214BD">
      <w:pPr>
        <w:tabs>
          <w:tab w:val="left" w:pos="0"/>
        </w:tabs>
        <w:ind w:left="360" w:hanging="360"/>
      </w:pPr>
    </w:p>
    <w:p w14:paraId="7941A2CD" w14:textId="0BCD1903" w:rsidR="007214BD" w:rsidRDefault="007214BD" w:rsidP="00A40E08">
      <w:pPr>
        <w:pStyle w:val="ListParagraph"/>
        <w:numPr>
          <w:ilvl w:val="0"/>
          <w:numId w:val="2"/>
        </w:numPr>
        <w:tabs>
          <w:tab w:val="left" w:pos="360"/>
        </w:tabs>
        <w:ind w:hanging="720"/>
      </w:pPr>
      <w:r w:rsidRPr="00A40E08">
        <w:rPr>
          <w:u w:val="single"/>
        </w:rPr>
        <w:t>ENTIRE AGREEMENT</w:t>
      </w:r>
    </w:p>
    <w:p w14:paraId="7941A2CE"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7941A2CF" w14:textId="77777777" w:rsidR="007214BD" w:rsidRDefault="007214BD" w:rsidP="007214BD">
      <w:pPr>
        <w:tabs>
          <w:tab w:val="left" w:pos="0"/>
        </w:tabs>
        <w:ind w:left="360" w:hanging="360"/>
      </w:pPr>
    </w:p>
    <w:p w14:paraId="7941A2D0" w14:textId="4A258C1F" w:rsidR="007214BD" w:rsidRPr="00A40E08" w:rsidRDefault="007214BD" w:rsidP="00A40E08">
      <w:pPr>
        <w:pStyle w:val="ListParagraph"/>
        <w:numPr>
          <w:ilvl w:val="0"/>
          <w:numId w:val="2"/>
        </w:numPr>
        <w:tabs>
          <w:tab w:val="left" w:pos="360"/>
        </w:tabs>
        <w:ind w:hanging="720"/>
        <w:rPr>
          <w:u w:val="single"/>
        </w:rPr>
      </w:pPr>
      <w:r w:rsidRPr="00A40E08">
        <w:rPr>
          <w:u w:val="single"/>
        </w:rPr>
        <w:t>EFFECTIVE DATE</w:t>
      </w:r>
    </w:p>
    <w:p w14:paraId="7941A2D1" w14:textId="77777777" w:rsidR="007214BD" w:rsidRPr="009E0252" w:rsidRDefault="007214BD" w:rsidP="007214BD">
      <w:pPr>
        <w:tabs>
          <w:tab w:val="left" w:pos="0"/>
        </w:tabs>
        <w:ind w:firstLine="360"/>
      </w:pPr>
      <w:r>
        <w:t>This agreement shall be effective upon signing by all parties.</w:t>
      </w:r>
    </w:p>
    <w:p w14:paraId="7941A2D2" w14:textId="77777777" w:rsidR="007214BD" w:rsidRPr="009E0252" w:rsidRDefault="007214BD" w:rsidP="007214BD">
      <w:pPr>
        <w:tabs>
          <w:tab w:val="left" w:pos="0"/>
        </w:tabs>
        <w:ind w:left="360" w:hanging="360"/>
      </w:pPr>
      <w:r>
        <w:tab/>
      </w:r>
    </w:p>
    <w:p w14:paraId="7941A2D3"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7941A2D4" w14:textId="48B4FB86" w:rsidR="007214BD" w:rsidRDefault="007214BD" w:rsidP="007214BD">
      <w:pPr>
        <w:tabs>
          <w:tab w:val="left" w:pos="0"/>
        </w:tabs>
        <w:ind w:left="360" w:hanging="360"/>
      </w:pPr>
      <w:r>
        <w:t xml:space="preserve">Utilities and Transportation </w:t>
      </w:r>
      <w:r w:rsidR="00D616BE">
        <w:t>Commission</w:t>
      </w:r>
    </w:p>
    <w:p w14:paraId="7941A2D5" w14:textId="77777777" w:rsidR="007214BD" w:rsidRDefault="007214BD" w:rsidP="007214BD">
      <w:pPr>
        <w:tabs>
          <w:tab w:val="left" w:pos="0"/>
        </w:tabs>
        <w:ind w:left="360" w:hanging="360"/>
      </w:pPr>
    </w:p>
    <w:p w14:paraId="7941A2D6" w14:textId="77777777" w:rsidR="007214BD" w:rsidRDefault="007214BD" w:rsidP="007214BD">
      <w:pPr>
        <w:tabs>
          <w:tab w:val="left" w:pos="0"/>
        </w:tabs>
        <w:ind w:left="360" w:hanging="360"/>
      </w:pPr>
      <w:r>
        <w:t>By:_________________________________</w:t>
      </w:r>
      <w:r>
        <w:tab/>
      </w:r>
      <w:r>
        <w:tab/>
        <w:t>Date:__________________</w:t>
      </w:r>
    </w:p>
    <w:p w14:paraId="7941A2D7" w14:textId="77777777" w:rsidR="007214BD" w:rsidRDefault="007214BD" w:rsidP="007214BD">
      <w:pPr>
        <w:tabs>
          <w:tab w:val="left" w:pos="0"/>
        </w:tabs>
        <w:ind w:left="360" w:hanging="360"/>
      </w:pPr>
      <w:r>
        <w:tab/>
      </w:r>
      <w:r>
        <w:tab/>
        <w:t xml:space="preserve"> (Executive Director and Secretary)</w:t>
      </w:r>
    </w:p>
    <w:p w14:paraId="7941A2D8" w14:textId="77777777" w:rsidR="007214BD" w:rsidRDefault="007214BD" w:rsidP="007214BD">
      <w:pPr>
        <w:tabs>
          <w:tab w:val="left" w:pos="0"/>
        </w:tabs>
        <w:ind w:left="360" w:hanging="360"/>
      </w:pPr>
    </w:p>
    <w:p w14:paraId="7941A2D9" w14:textId="078F39E4" w:rsidR="007214BD" w:rsidRDefault="00846F01" w:rsidP="007214BD">
      <w:pPr>
        <w:tabs>
          <w:tab w:val="left" w:pos="0"/>
        </w:tabs>
        <w:ind w:left="360" w:hanging="360"/>
      </w:pPr>
      <w:r>
        <w:t>Tacoma Rail Mountain Division</w:t>
      </w:r>
    </w:p>
    <w:p w14:paraId="7941A2DA" w14:textId="77777777" w:rsidR="007214BD" w:rsidRDefault="007214BD" w:rsidP="007214BD">
      <w:pPr>
        <w:tabs>
          <w:tab w:val="left" w:pos="0"/>
        </w:tabs>
        <w:ind w:left="360" w:hanging="360"/>
      </w:pPr>
    </w:p>
    <w:p w14:paraId="7941A2DB" w14:textId="77777777" w:rsidR="007214BD" w:rsidRDefault="007214BD" w:rsidP="007214BD">
      <w:pPr>
        <w:tabs>
          <w:tab w:val="left" w:pos="0"/>
        </w:tabs>
        <w:ind w:left="360" w:hanging="360"/>
      </w:pPr>
      <w:r>
        <w:t>By: _________________________________</w:t>
      </w:r>
      <w:r>
        <w:tab/>
        <w:t>Date: __________________</w:t>
      </w:r>
    </w:p>
    <w:p w14:paraId="7941A2DC" w14:textId="77777777" w:rsidR="007214BD" w:rsidRDefault="007214BD" w:rsidP="007214BD">
      <w:pPr>
        <w:ind w:left="720"/>
        <w:jc w:val="both"/>
      </w:pPr>
    </w:p>
    <w:p w14:paraId="7941A2DD" w14:textId="77777777" w:rsidR="007214BD" w:rsidRDefault="007214BD" w:rsidP="007214BD">
      <w:pPr>
        <w:jc w:val="both"/>
      </w:pPr>
      <w:r>
        <w:t>Title: ________________________________</w:t>
      </w:r>
      <w:r>
        <w:tab/>
      </w:r>
    </w:p>
    <w:p w14:paraId="7941A2DE" w14:textId="77777777" w:rsidR="007214BD" w:rsidRDefault="007214BD" w:rsidP="007214BD">
      <w:pPr>
        <w:jc w:val="both"/>
      </w:pPr>
    </w:p>
    <w:p w14:paraId="7941A2DF" w14:textId="77777777" w:rsidR="007214BD" w:rsidRDefault="007214BD" w:rsidP="007214BD">
      <w:pPr>
        <w:jc w:val="both"/>
      </w:pPr>
      <w:r>
        <w:t>Approved as to form:</w:t>
      </w:r>
    </w:p>
    <w:p w14:paraId="7941A2E0" w14:textId="77777777" w:rsidR="007214BD" w:rsidRDefault="007214BD" w:rsidP="007214BD">
      <w:pPr>
        <w:jc w:val="both"/>
      </w:pPr>
    </w:p>
    <w:p w14:paraId="7941A2E1"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7941A2E2" w14:textId="77777777" w:rsidR="007214BD" w:rsidRDefault="007214BD" w:rsidP="007214BD">
      <w:pPr>
        <w:jc w:val="both"/>
      </w:pPr>
      <w:r>
        <w:t>Assistant Attorney General</w:t>
      </w:r>
    </w:p>
    <w:p w14:paraId="7941A2E3" w14:textId="77777777" w:rsidR="007214BD" w:rsidRDefault="007214BD" w:rsidP="007214BD">
      <w:pPr>
        <w:jc w:val="both"/>
      </w:pPr>
    </w:p>
    <w:p w14:paraId="7941A2E4" w14:textId="77777777" w:rsidR="007214BD" w:rsidRDefault="007214BD" w:rsidP="007214BD">
      <w:pPr>
        <w:jc w:val="both"/>
      </w:pPr>
    </w:p>
    <w:p w14:paraId="7941A2E5" w14:textId="77777777"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14:paraId="7941A2E6" w14:textId="77777777" w:rsidR="007214BD" w:rsidRDefault="007214BD"/>
    <w:p w14:paraId="7941A2E7"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7941A2E8"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7941A2E9" w14:textId="77777777" w:rsidR="007214BD" w:rsidRPr="00357F48" w:rsidRDefault="007214BD" w:rsidP="007214BD">
      <w:pPr>
        <w:pStyle w:val="Default"/>
        <w:rPr>
          <w:rFonts w:ascii="Times New Roman" w:hAnsi="Times New Roman"/>
          <w:color w:val="auto"/>
        </w:rPr>
      </w:pPr>
    </w:p>
    <w:p w14:paraId="7941A2EA"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7941A2EB"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7941A2E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7941A2E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7941A2EE"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7941A2EF"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7941A2F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941A2F1"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7941A2F2"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7941A2F3"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7941A2F4"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7941A2F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7941A2F6"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7941A2F7"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7941A2F8"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7941A2F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7941A2FA"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7941A2FB"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7941A2FC"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7941A2F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7941A2FE"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7941A2FF"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7941A300" w14:textId="77777777" w:rsidR="007214BD" w:rsidRPr="00357F48" w:rsidRDefault="007214BD" w:rsidP="007214BD">
      <w:pPr>
        <w:tabs>
          <w:tab w:val="left" w:pos="72"/>
          <w:tab w:val="right" w:leader="dot" w:pos="8640"/>
        </w:tabs>
        <w:spacing w:after="80"/>
        <w:ind w:left="720"/>
      </w:pPr>
      <w:r>
        <w:t>Section 18. Amendments</w:t>
      </w:r>
      <w:r>
        <w:tab/>
        <w:t>7</w:t>
      </w:r>
    </w:p>
    <w:p w14:paraId="7941A301"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941A302" w14:textId="77777777" w:rsidR="007214BD" w:rsidRPr="00357F48" w:rsidRDefault="007214BD" w:rsidP="007214BD">
      <w:pPr>
        <w:tabs>
          <w:tab w:val="left" w:pos="72"/>
          <w:tab w:val="right" w:leader="dot" w:pos="8640"/>
        </w:tabs>
        <w:spacing w:after="80"/>
        <w:ind w:left="720"/>
      </w:pPr>
      <w:r>
        <w:t>Section 20. Waiver of Default</w:t>
      </w:r>
      <w:r>
        <w:tab/>
        <w:t>7</w:t>
      </w:r>
    </w:p>
    <w:p w14:paraId="7941A303"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7941A304"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7941A305"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7941A306"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7941A307" w14:textId="3CCE9D98"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D616BE">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941A308"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7941A309" w14:textId="77777777" w:rsidR="007214BD" w:rsidRPr="00357F48" w:rsidRDefault="007214BD" w:rsidP="007214BD">
      <w:pPr>
        <w:tabs>
          <w:tab w:val="left" w:pos="72"/>
          <w:tab w:val="right" w:leader="dot" w:pos="8640"/>
        </w:tabs>
        <w:spacing w:after="80"/>
        <w:ind w:left="720"/>
      </w:pPr>
      <w:r>
        <w:t>Section 27. Severability</w:t>
      </w:r>
      <w:r>
        <w:tab/>
        <w:t>9</w:t>
      </w:r>
    </w:p>
    <w:p w14:paraId="7941A30A" w14:textId="77777777" w:rsidR="007214BD" w:rsidRPr="00357F48" w:rsidRDefault="007214BD" w:rsidP="007214BD">
      <w:pPr>
        <w:tabs>
          <w:tab w:val="left" w:pos="72"/>
          <w:tab w:val="right" w:leader="dot" w:pos="8640"/>
        </w:tabs>
        <w:spacing w:after="80"/>
        <w:rPr>
          <w:b/>
        </w:rPr>
      </w:pPr>
      <w:r w:rsidRPr="00357F48">
        <w:br w:type="page"/>
      </w:r>
      <w:r w:rsidRPr="00357F48">
        <w:rPr>
          <w:b/>
        </w:rPr>
        <w:t xml:space="preserve">SECTION 1. HEADINGS AND DEFINITIONS </w:t>
      </w:r>
    </w:p>
    <w:p w14:paraId="7941A30B"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941A30C"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7941A30D"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7941A30E"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7941A30F"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7941A310"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7941A311" w14:textId="28A1DA4F"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D616BE">
        <w:t>’</w:t>
      </w:r>
      <w:r w:rsidRPr="00357F48">
        <w:t xml:space="preserve">s designee. </w:t>
      </w:r>
    </w:p>
    <w:p w14:paraId="7941A312"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7941A313"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7941A314"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7941A315"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7941A316" w14:textId="5448CCAA"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D616BE">
        <w:rPr>
          <w:rFonts w:ascii="Times New Roman" w:hAnsi="Times New Roman"/>
          <w:color w:val="auto"/>
        </w:rPr>
        <w:t>Commission</w:t>
      </w:r>
      <w:r w:rsidRPr="00357F48">
        <w:rPr>
          <w:rFonts w:ascii="Times New Roman" w:hAnsi="Times New Roman"/>
          <w:color w:val="auto"/>
        </w:rPr>
        <w:t xml:space="preserve"> created under Title 80 RCW. </w:t>
      </w:r>
    </w:p>
    <w:p w14:paraId="7941A31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7941A318" w14:textId="4ACF539A"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D616BE">
        <w:t>Commission</w:t>
      </w:r>
      <w:r>
        <w:t xml:space="preserve"> o</w:t>
      </w:r>
      <w:r w:rsidRPr="00357F48">
        <w:t xml:space="preserve">rder, the </w:t>
      </w:r>
      <w:r>
        <w:t>g</w:t>
      </w:r>
      <w:r w:rsidRPr="00357F48">
        <w:t>rantee</w:t>
      </w:r>
      <w:r w:rsidR="00D616BE">
        <w:t>’</w:t>
      </w:r>
      <w:r w:rsidRPr="00357F48">
        <w:t xml:space="preserve">s application, and in accordance with the </w:t>
      </w:r>
      <w:r>
        <w:t>g</w:t>
      </w:r>
      <w:r w:rsidRPr="00357F48">
        <w:t>rantee</w:t>
      </w:r>
      <w:r w:rsidR="00D616BE">
        <w:t>’</w:t>
      </w:r>
      <w:r w:rsidRPr="00357F48">
        <w:t xml:space="preserve">s proposed goals and objectives described in the application or documents submitted with the application, all as finally approved by the WUTC. </w:t>
      </w:r>
      <w:r w:rsidR="00A40E08">
        <w:t xml:space="preserve"> </w:t>
      </w:r>
      <w:r w:rsidRPr="00357F48">
        <w:t xml:space="preserve">All submitted documents are incorporated by this reference as if fully set forth herein. </w:t>
      </w:r>
      <w:r w:rsidR="00A40E08">
        <w:t xml:space="preserve"> </w:t>
      </w:r>
      <w:r w:rsidRPr="00357F48">
        <w:t xml:space="preserve">The Order of Precedence is covered in Section 17. </w:t>
      </w:r>
    </w:p>
    <w:p w14:paraId="7941A319" w14:textId="77777777" w:rsidR="007214BD" w:rsidRPr="00357F48" w:rsidRDefault="007214BD" w:rsidP="007214BD"/>
    <w:p w14:paraId="7941A31A"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7941A31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941A31C"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7941A31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7941A31E" w14:textId="046D8265"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w:t>
      </w:r>
      <w:r w:rsidR="00A40E08">
        <w:t xml:space="preserve"> </w:t>
      </w:r>
      <w:r w:rsidRPr="00357F48">
        <w:t xml:space="preserve">The WUTC undertakes no responsibilities to the </w:t>
      </w:r>
      <w:r>
        <w:t>g</w:t>
      </w:r>
      <w:r w:rsidRPr="00357F48">
        <w:t xml:space="preserve">rantee, or to any third party, other than as is expressly set out in this </w:t>
      </w:r>
      <w:r>
        <w:t>agreement</w:t>
      </w:r>
      <w:r w:rsidRPr="00357F48">
        <w:t>.</w:t>
      </w:r>
      <w:r w:rsidR="00A40E08">
        <w:t xml:space="preserve"> </w:t>
      </w:r>
      <w:r w:rsidRPr="00357F48">
        <w:t xml:space="preserve">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7941A31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7941A320" w14:textId="79EDFE9D"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D616BE">
        <w:t>’</w:t>
      </w:r>
      <w:r w:rsidRPr="00357F48">
        <w:t xml:space="preserve">s or any </w:t>
      </w:r>
      <w:r>
        <w:t>c</w:t>
      </w:r>
      <w:r w:rsidRPr="00357F48">
        <w:t>ontractor</w:t>
      </w:r>
      <w:r w:rsidR="00D616BE">
        <w:t>’</w:t>
      </w:r>
      <w:r w:rsidRPr="00357F48">
        <w:t xml:space="preserve">s performance or failure to perform the </w:t>
      </w:r>
      <w:r>
        <w:t xml:space="preserve">agreement. </w:t>
      </w:r>
      <w:r w:rsidR="00A40E08">
        <w:t xml:space="preserve"> </w:t>
      </w:r>
      <w:r>
        <w:t>G</w:t>
      </w:r>
      <w:r w:rsidRPr="00357F48">
        <w:t>rantee</w:t>
      </w:r>
      <w:r w:rsidR="00D616BE">
        <w:t>’</w:t>
      </w:r>
      <w:r w:rsidRPr="00357F48">
        <w:t>s obligation to indemnify, defend and hold harmless al</w:t>
      </w:r>
      <w:r>
        <w:t>so includes any claim by g</w:t>
      </w:r>
      <w:r w:rsidRPr="00357F48">
        <w:t>rantee</w:t>
      </w:r>
      <w:r w:rsidR="00D616BE">
        <w:t>’</w:t>
      </w:r>
      <w:r w:rsidRPr="00357F48">
        <w:t>s agents, emp</w:t>
      </w:r>
      <w:r>
        <w:t>loyees, representatives or any c</w:t>
      </w:r>
      <w:r w:rsidRPr="00357F48">
        <w:t>ontractor or its employees.</w:t>
      </w:r>
      <w:r w:rsidR="00A40E08">
        <w:t xml:space="preserve"> </w:t>
      </w:r>
      <w:r w:rsidRPr="00357F48">
        <w:t xml:space="preserve"> Grantee</w:t>
      </w:r>
      <w:r w:rsidR="00D616BE">
        <w:t>’</w:t>
      </w:r>
      <w:r w:rsidRPr="00357F48">
        <w:t>s obligation to defend includes payment of any costs or attorneys</w:t>
      </w:r>
      <w:r w:rsidR="00D616BE">
        <w:t>’</w:t>
      </w:r>
      <w:r w:rsidRPr="00357F48">
        <w:t xml:space="preserve"> fees. </w:t>
      </w:r>
      <w:r w:rsidR="00A40E08">
        <w:t xml:space="preserve"> </w:t>
      </w:r>
      <w:r w:rsidRPr="00357F48">
        <w:t>Grantee</w:t>
      </w:r>
      <w:r w:rsidR="00D616BE">
        <w:t>’</w:t>
      </w:r>
      <w:r w:rsidRPr="00357F48">
        <w:t xml:space="preserve">s obligation shall not include such claims that may be caused by the sole negligence of the </w:t>
      </w:r>
      <w:r>
        <w:t>s</w:t>
      </w:r>
      <w:r w:rsidRPr="00357F48">
        <w:t>tate and its agencies, officials, agents, and employees.</w:t>
      </w:r>
      <w:r w:rsidR="00A40E08">
        <w:t xml:space="preserve"> </w:t>
      </w:r>
      <w:r w:rsidRPr="00357F48">
        <w:t xml:space="preserve">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w:t>
      </w:r>
      <w:r w:rsidR="00A40E08">
        <w:t xml:space="preserve"> </w:t>
      </w:r>
      <w:r>
        <w:t xml:space="preserve">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7941A321"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7941A322" w14:textId="21635B95"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w:t>
      </w:r>
      <w:r w:rsidR="00A40E08">
        <w:t xml:space="preserve"> </w:t>
      </w:r>
      <w:r w:rsidRPr="00357F48">
        <w:t xml:space="preserve">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7941A323" w14:textId="77777777" w:rsidR="007214BD" w:rsidRPr="00357F48" w:rsidRDefault="007214BD" w:rsidP="007214BD"/>
    <w:p w14:paraId="7941A324"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7941A32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7941A326" w14:textId="24015CFA"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w:t>
      </w:r>
      <w:r w:rsidR="00A40E08">
        <w:t xml:space="preserve"> </w:t>
      </w:r>
      <w:r w:rsidRPr="00357F48">
        <w:t xml:space="preserve">The rights and remedies of WUTC provided for in this clause shall not be exclusive and are in addition to any other rights and remedies provided by law. </w:t>
      </w:r>
      <w:r w:rsidR="00A40E08">
        <w:t xml:space="preserve"> </w:t>
      </w:r>
      <w:r w:rsidRPr="00357F48">
        <w:t>The existence of facts upon which the WUTC makes any determination under this clause shall be an issue and may be reviewed as provided in the “Dispute</w:t>
      </w:r>
      <w:r w:rsidR="001F0545">
        <w:t xml:space="preserve"> </w:t>
      </w:r>
      <w:r w:rsidRPr="00357F48">
        <w:t xml:space="preserve">Resolution” clause of this </w:t>
      </w:r>
      <w:r>
        <w:t>agreement</w:t>
      </w:r>
      <w:r w:rsidRPr="00357F48">
        <w:t xml:space="preserve">. </w:t>
      </w:r>
    </w:p>
    <w:p w14:paraId="7941A327"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7941A328"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941A329"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7941A32A" w14:textId="54CD5A15"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D616BE">
        <w:rPr>
          <w:rFonts w:ascii="Times New Roman" w:hAnsi="Times New Roman"/>
        </w:rPr>
        <w:t>’</w:t>
      </w:r>
      <w:r w:rsidRPr="00357F48">
        <w:rPr>
          <w:rFonts w:ascii="Times New Roman" w:hAnsi="Times New Roman"/>
        </w:rPr>
        <w:t xml:space="preserve">s intended use. </w:t>
      </w:r>
    </w:p>
    <w:p w14:paraId="7941A32B"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7941A32C"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7941A32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7941A32E"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7941A32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7941A330"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941A331" w14:textId="77777777" w:rsidR="007214BD" w:rsidRPr="00357F48" w:rsidRDefault="007214BD" w:rsidP="007214BD"/>
    <w:p w14:paraId="7941A332"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1F0545" w:rsidRPr="001F0545">
        <w:t>Chapter 39.12 RCW – Prevailing Wages on Public Works</w:t>
      </w:r>
      <w:r w:rsidR="001F0545">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7941A333" w14:textId="77777777" w:rsidR="007214BD" w:rsidRPr="00357F48" w:rsidRDefault="007214BD" w:rsidP="007214BD"/>
    <w:p w14:paraId="7941A334" w14:textId="5BD1059E"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 xml:space="preserve">ation Act. </w:t>
      </w:r>
      <w:r w:rsidR="00A40E08">
        <w:t xml:space="preserve"> </w:t>
      </w:r>
      <w:r>
        <w:t>In the event of the g</w:t>
      </w:r>
      <w:r w:rsidRPr="00357F48">
        <w:t>rantee</w:t>
      </w:r>
      <w:r w:rsidR="00D616BE">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w:t>
      </w:r>
      <w:r w:rsidR="00A40E08">
        <w:t xml:space="preserve"> </w:t>
      </w:r>
      <w:r>
        <w:t xml:space="preserve"> The g</w:t>
      </w:r>
      <w:r w:rsidRPr="00357F48">
        <w:t>rantee is responsible for any and all costs</w:t>
      </w:r>
      <w:r>
        <w:t xml:space="preserve"> or liability arising from the g</w:t>
      </w:r>
      <w:r w:rsidRPr="00357F48">
        <w:t>rantee</w:t>
      </w:r>
      <w:r w:rsidR="00D616BE">
        <w:t>’</w:t>
      </w:r>
      <w:r w:rsidRPr="00357F48">
        <w:t xml:space="preserve">s failure to so comply with applicable law. </w:t>
      </w:r>
    </w:p>
    <w:p w14:paraId="7941A335" w14:textId="77777777" w:rsidR="007214BD" w:rsidRPr="00357F48" w:rsidRDefault="007214BD" w:rsidP="007214BD"/>
    <w:p w14:paraId="7941A336"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7941A337" w14:textId="77777777" w:rsidR="001F0545" w:rsidRPr="00357F48" w:rsidRDefault="001F0545" w:rsidP="007214BD"/>
    <w:p w14:paraId="7941A338"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41A339"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7941A33A" w14:textId="41DDB86F"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w:t>
      </w:r>
      <w:r w:rsidR="00A40E08">
        <w:t xml:space="preserve"> </w:t>
      </w:r>
      <w:r w:rsidRPr="00357F48">
        <w:t xml:space="preserve">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941A33B"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7941A33C"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7941A33D"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7941A33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7941A33F" w14:textId="03A611E0"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A.</w:t>
      </w:r>
      <w:r w:rsidRPr="00357F48">
        <w:rPr>
          <w:rFonts w:ascii="Times New Roman" w:hAnsi="Times New Roman"/>
        </w:rPr>
        <w:tab/>
        <w:t>Additional Amounts.</w:t>
      </w:r>
      <w:r w:rsidR="00A40E08">
        <w:rPr>
          <w:rFonts w:ascii="Times New Roman" w:hAnsi="Times New Roman"/>
        </w:rPr>
        <w:t xml:space="preserve"> </w:t>
      </w:r>
      <w:r w:rsidRPr="00357F48">
        <w:rPr>
          <w:rFonts w:ascii="Times New Roman" w:hAnsi="Times New Roman"/>
        </w:rPr>
        <w:t xml:space="preserve">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7941A340" w14:textId="15087440"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w:t>
      </w:r>
      <w:r w:rsidR="00A40E08">
        <w:t xml:space="preserve"> </w:t>
      </w:r>
      <w:r w:rsidRPr="00357F48">
        <w:t xml:space="preserve">The dollar amounts identified in this </w:t>
      </w:r>
      <w:r>
        <w:t>agreement</w:t>
      </w:r>
      <w:r w:rsidRPr="00357F48">
        <w:t xml:space="preserve"> may be reduced as necessary to exclude any such expenditure from reimbursement. </w:t>
      </w:r>
    </w:p>
    <w:p w14:paraId="7941A341" w14:textId="006085BC" w:rsidR="007214BD" w:rsidRPr="00357F48" w:rsidRDefault="007214BD" w:rsidP="007214BD">
      <w:pPr>
        <w:numPr>
          <w:ilvl w:val="0"/>
          <w:numId w:val="3"/>
        </w:numPr>
        <w:tabs>
          <w:tab w:val="left" w:pos="720"/>
        </w:tabs>
        <w:ind w:left="720" w:hanging="360"/>
      </w:pPr>
      <w:r w:rsidRPr="00357F48">
        <w:t xml:space="preserve">C. </w:t>
      </w:r>
      <w:r w:rsidRPr="00357F48">
        <w:tab/>
        <w:t>After the Period of Performance. No expenditure made, or obligation incurred, following the period of performance shall be eligible, in whole or in part, for grant funds hereunder.</w:t>
      </w:r>
      <w:r w:rsidR="00A40E08">
        <w:t xml:space="preserve"> </w:t>
      </w:r>
      <w:r w:rsidRPr="00357F48">
        <w:t xml:space="preserve">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7941A34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7941A343" w14:textId="703FD3FA" w:rsidR="007214BD" w:rsidRPr="00357F48" w:rsidRDefault="007214BD" w:rsidP="00BC2A3A">
      <w:pPr>
        <w:numPr>
          <w:ilvl w:val="0"/>
          <w:numId w:val="4"/>
        </w:numPr>
        <w:spacing w:after="120"/>
        <w:ind w:left="720" w:hanging="360"/>
      </w:pPr>
      <w:r w:rsidRPr="00357F48">
        <w:t>A.</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7941A344" w14:textId="542F92A8" w:rsidR="007214BD" w:rsidRPr="00357F48" w:rsidRDefault="007214BD" w:rsidP="00BC2A3A">
      <w:pPr>
        <w:numPr>
          <w:ilvl w:val="0"/>
          <w:numId w:val="4"/>
        </w:numPr>
        <w:spacing w:after="60"/>
        <w:ind w:left="720" w:hanging="360"/>
      </w:pPr>
      <w:r>
        <w:t>B.</w:t>
      </w:r>
      <w:r>
        <w:tab/>
        <w:t>The g</w:t>
      </w:r>
      <w:r w:rsidRPr="00357F48">
        <w:t xml:space="preserve">rantee will submit an invoice for full payment when the project is completed. WUTC </w:t>
      </w:r>
      <w:r w:rsidR="00D616BE">
        <w:t>Staff</w:t>
      </w:r>
      <w:r w:rsidRPr="00357F48">
        <w:t xml:space="preserve"> will inspect the </w:t>
      </w:r>
      <w:r>
        <w:t>project and process payment. A p</w:t>
      </w:r>
      <w:r w:rsidRPr="00357F48">
        <w:t xml:space="preserve">roject is considered "complete" when: </w:t>
      </w:r>
    </w:p>
    <w:p w14:paraId="7941A345" w14:textId="63E0D6F7" w:rsidR="007214BD" w:rsidRPr="00357F48" w:rsidRDefault="00BC2A3A" w:rsidP="00BC2A3A">
      <w:pPr>
        <w:numPr>
          <w:ilvl w:val="1"/>
          <w:numId w:val="4"/>
        </w:numPr>
        <w:tabs>
          <w:tab w:val="left" w:pos="1080"/>
        </w:tabs>
        <w:spacing w:after="60"/>
        <w:ind w:left="720" w:hanging="360"/>
      </w:pPr>
      <w:r>
        <w:t>1.</w:t>
      </w:r>
      <w:r>
        <w:tab/>
      </w:r>
      <w:r w:rsidR="007214BD" w:rsidRPr="00357F48">
        <w:t xml:space="preserve">all approved or required activities outlined in the </w:t>
      </w:r>
      <w:r w:rsidR="007214BD">
        <w:t>agreement</w:t>
      </w:r>
      <w:r w:rsidR="007214BD" w:rsidRPr="00357F48">
        <w:t xml:space="preserve"> are complete; </w:t>
      </w:r>
    </w:p>
    <w:p w14:paraId="7941A346" w14:textId="05D4121B" w:rsidR="007214BD" w:rsidRPr="00357F48" w:rsidRDefault="00BC2A3A" w:rsidP="00BC2A3A">
      <w:pPr>
        <w:tabs>
          <w:tab w:val="left" w:pos="1080"/>
        </w:tabs>
        <w:spacing w:after="60"/>
        <w:ind w:left="720" w:hanging="360"/>
      </w:pPr>
      <w:r>
        <w:tab/>
        <w:t>2.</w:t>
      </w:r>
      <w:r>
        <w:tab/>
      </w:r>
      <w:r w:rsidR="007214BD">
        <w:t>a g</w:t>
      </w:r>
      <w:r w:rsidR="007214BD" w:rsidRPr="00357F48">
        <w:t>rantee</w:t>
      </w:r>
      <w:r w:rsidR="00D616BE">
        <w:t>’</w:t>
      </w:r>
      <w:r w:rsidR="007214BD" w:rsidRPr="00357F48">
        <w:t>s final request for reimbursement</w:t>
      </w:r>
      <w:r w:rsidR="00B93AF8">
        <w:t xml:space="preserve"> is submitted to the WUTC</w:t>
      </w:r>
      <w:r w:rsidR="007214BD" w:rsidRPr="00357F48">
        <w:t xml:space="preserve">; </w:t>
      </w:r>
    </w:p>
    <w:p w14:paraId="7941A347" w14:textId="3DD0CEA3" w:rsidR="007214BD" w:rsidRPr="00357F48" w:rsidRDefault="007214BD" w:rsidP="00BC2A3A">
      <w:pPr>
        <w:numPr>
          <w:ilvl w:val="1"/>
          <w:numId w:val="4"/>
        </w:numPr>
        <w:tabs>
          <w:tab w:val="left" w:pos="1080"/>
        </w:tabs>
        <w:spacing w:after="60"/>
        <w:ind w:left="720" w:hanging="360"/>
      </w:pPr>
      <w:r>
        <w:t>3.</w:t>
      </w:r>
      <w:r w:rsidR="00BC2A3A">
        <w:tab/>
      </w:r>
      <w:r>
        <w:t>the completed p</w:t>
      </w:r>
      <w:r w:rsidRPr="00357F48">
        <w:t xml:space="preserve">roject has been approved by WUTC; </w:t>
      </w:r>
    </w:p>
    <w:p w14:paraId="7941A348" w14:textId="63791044" w:rsidR="007214BD" w:rsidRPr="00357F48" w:rsidRDefault="007214BD" w:rsidP="00BC2A3A">
      <w:pPr>
        <w:numPr>
          <w:ilvl w:val="1"/>
          <w:numId w:val="4"/>
        </w:numPr>
        <w:tabs>
          <w:tab w:val="left" w:pos="1080"/>
        </w:tabs>
        <w:spacing w:after="60"/>
        <w:ind w:left="720" w:hanging="360"/>
      </w:pPr>
      <w:r w:rsidRPr="00357F48">
        <w:t>4.</w:t>
      </w:r>
      <w:r w:rsidR="00BC2A3A">
        <w:tab/>
      </w:r>
      <w:r w:rsidRPr="00357F48">
        <w:t xml:space="preserve">final amendments have been processed; and </w:t>
      </w:r>
    </w:p>
    <w:p w14:paraId="7941A349" w14:textId="495B3259" w:rsidR="007214BD" w:rsidRPr="00357F48" w:rsidRDefault="007214BD" w:rsidP="00BC2A3A">
      <w:pPr>
        <w:numPr>
          <w:ilvl w:val="1"/>
          <w:numId w:val="4"/>
        </w:numPr>
        <w:tabs>
          <w:tab w:val="left" w:pos="1080"/>
        </w:tabs>
        <w:spacing w:after="120"/>
        <w:ind w:left="720" w:hanging="360"/>
      </w:pPr>
      <w:r w:rsidRPr="00357F48">
        <w:t>5.</w:t>
      </w:r>
      <w:r w:rsidR="00BC2A3A">
        <w:tab/>
      </w:r>
      <w:r w:rsidRPr="00357F48">
        <w:t xml:space="preserve">fiscal transactions are complete. </w:t>
      </w:r>
    </w:p>
    <w:p w14:paraId="7941A34A" w14:textId="77777777" w:rsidR="007214BD" w:rsidRPr="00357F48" w:rsidRDefault="007214BD" w:rsidP="00BC2A3A">
      <w:pPr>
        <w:pStyle w:val="BodyText2"/>
        <w:tabs>
          <w:tab w:val="left" w:pos="360"/>
        </w:tabs>
        <w:spacing w:after="0"/>
        <w:ind w:left="720" w:hanging="36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7941A34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7941A34C"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7941A34D" w14:textId="77777777" w:rsidR="007214BD" w:rsidRPr="00357F48" w:rsidRDefault="007214BD" w:rsidP="007214BD"/>
    <w:p w14:paraId="7941A34E" w14:textId="5BB4152E" w:rsidR="007214BD" w:rsidRPr="00357F48" w:rsidRDefault="007214BD" w:rsidP="007214BD">
      <w:r>
        <w:t>The g</w:t>
      </w:r>
      <w:r w:rsidRPr="00357F48">
        <w:t xml:space="preserve">rantee shall reimburse WUTC for any overpayment or erroneous payments made under the </w:t>
      </w:r>
      <w:r>
        <w:t xml:space="preserve">agreement. </w:t>
      </w:r>
      <w:r w:rsidR="00A40E08">
        <w:t xml:space="preserve"> </w:t>
      </w:r>
      <w:r>
        <w:t>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7941A34F"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7941A350" w14:textId="33C1927A"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D616BE">
        <w:t>Commission</w:t>
      </w:r>
      <w:r w:rsidRPr="00357F48">
        <w:t>, percentage, brokerage or contingent fee, excepting bona fide employees or bona fide established a</w:t>
      </w:r>
      <w:r>
        <w:t>gents maintained by the g</w:t>
      </w:r>
      <w:r w:rsidRPr="00357F48">
        <w:t xml:space="preserve">rantee for the purpose of securing business. </w:t>
      </w:r>
      <w:r w:rsidR="00A40E08">
        <w:t xml:space="preserve"> </w:t>
      </w:r>
      <w:r w:rsidRPr="00357F48">
        <w:t>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D616BE">
        <w:t>Commission</w:t>
      </w:r>
      <w:r w:rsidRPr="00357F48">
        <w:t xml:space="preserve">, percentage, brokerage or contingent fee. </w:t>
      </w:r>
    </w:p>
    <w:p w14:paraId="7941A351"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7941A352" w14:textId="4831F3AE"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w:t>
      </w:r>
      <w:r w:rsidR="00A40E08">
        <w:t xml:space="preserve"> </w:t>
      </w:r>
      <w:r w:rsidRPr="00357F48">
        <w:t xml:space="preserve">The provisions of the </w:t>
      </w:r>
      <w:r>
        <w:t>agreement</w:t>
      </w:r>
      <w:r w:rsidRPr="00357F48">
        <w:t xml:space="preserve"> shall be construed to conform to that law. </w:t>
      </w:r>
      <w:r w:rsidR="00A40E08">
        <w:t xml:space="preserve"> </w:t>
      </w:r>
      <w:r w:rsidRPr="00357F48">
        <w:t xml:space="preserve">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7941A353"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941A354" w14:textId="77777777" w:rsidR="007214BD" w:rsidRPr="00357F48" w:rsidRDefault="007214BD" w:rsidP="007214BD">
      <w:pPr>
        <w:tabs>
          <w:tab w:val="left" w:pos="720"/>
        </w:tabs>
        <w:spacing w:after="60"/>
        <w:ind w:left="720" w:hanging="360"/>
      </w:pPr>
      <w:r w:rsidRPr="00357F48">
        <w:t>B.</w:t>
      </w:r>
      <w:r w:rsidRPr="00357F48">
        <w:tab/>
        <w:t xml:space="preserve">Project </w:t>
      </w:r>
      <w:r>
        <w:t>agreement</w:t>
      </w:r>
      <w:r w:rsidRPr="00357F48">
        <w:t xml:space="preserve"> including attachments; </w:t>
      </w:r>
    </w:p>
    <w:p w14:paraId="7941A355"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7941A356" w14:textId="77777777" w:rsidR="007214BD" w:rsidRPr="00357F48" w:rsidRDefault="007214BD" w:rsidP="007214BD">
      <w:pPr>
        <w:tabs>
          <w:tab w:val="left" w:pos="720"/>
        </w:tabs>
        <w:ind w:left="720" w:hanging="360"/>
      </w:pPr>
      <w:r w:rsidRPr="00357F48">
        <w:t>D.</w:t>
      </w:r>
      <w:r w:rsidRPr="00357F48">
        <w:tab/>
        <w:t xml:space="preserve">General Provisions. </w:t>
      </w:r>
    </w:p>
    <w:p w14:paraId="7941A35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7941A358"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941A359"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941A35A" w14:textId="7CA725F8" w:rsidR="007214BD" w:rsidRPr="00357F48" w:rsidRDefault="007214BD" w:rsidP="007214BD">
      <w:r w:rsidRPr="00357F48">
        <w:t>Only WUTC or WUTC</w:t>
      </w:r>
      <w:r w:rsidR="00D616BE">
        <w:t>’</w:t>
      </w:r>
      <w:r w:rsidRPr="00357F48">
        <w:t xml:space="preserve">s delegate by writing (delegation to be made prior to action) shall have the express, implied, or apparent authority to alter, amend, modify, or waive any clause or condition of this </w:t>
      </w:r>
      <w:r>
        <w:t>agreement</w:t>
      </w:r>
      <w:r w:rsidRPr="00357F48">
        <w:t xml:space="preserve">. </w:t>
      </w:r>
      <w:r w:rsidR="00A40E08">
        <w:t xml:space="preserve"> </w:t>
      </w:r>
      <w:r w:rsidRPr="00357F48">
        <w:t>Furthermore, any alteration, amendment, modification, or waiver or a</w:t>
      </w:r>
      <w:r>
        <w:t>ny clause or condition of this a</w:t>
      </w:r>
      <w:r w:rsidRPr="00357F48">
        <w:t xml:space="preserve">greement is not effective or binding unless made in writing and signed by the WUTC. </w:t>
      </w:r>
    </w:p>
    <w:p w14:paraId="7941A35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7941A35C" w14:textId="4C8B21D8"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D616BE">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7941A35D"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7941A35E" w14:textId="1E7E9FBF"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D616BE">
        <w:rPr>
          <w:rFonts w:ascii="Times New Roman" w:hAnsi="Times New Roman"/>
        </w:rPr>
        <w:t>’</w:t>
      </w:r>
      <w:r w:rsidRPr="00357F48">
        <w:rPr>
          <w:rFonts w:ascii="Times New Roman" w:hAnsi="Times New Roman"/>
        </w:rPr>
        <w:t xml:space="preserve">s application in making its determinations as to eligibility for, selection for, and scope of, funding grants. </w:t>
      </w:r>
      <w:r w:rsidR="00A40E08">
        <w:rPr>
          <w:rFonts w:ascii="Times New Roman" w:hAnsi="Times New Roman"/>
        </w:rPr>
        <w:t xml:space="preserve"> </w:t>
      </w:r>
      <w:r w:rsidRPr="00357F48">
        <w:rPr>
          <w:rFonts w:ascii="Times New Roman" w:hAnsi="Times New Roman"/>
        </w:rPr>
        <w:t xml:space="preserve">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7941A35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7941A360"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7941A361" w14:textId="77777777" w:rsidR="007214BD" w:rsidRPr="00357F48" w:rsidRDefault="007214BD" w:rsidP="007214BD"/>
    <w:p w14:paraId="7941A362"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7941A363" w14:textId="2C74CB11"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D616BE">
        <w:t>’</w:t>
      </w:r>
      <w:r w:rsidRPr="00357F48">
        <w:t>s obliga</w:t>
      </w:r>
      <w:r>
        <w:t>tions under this a</w:t>
      </w:r>
      <w:r w:rsidRPr="00357F48">
        <w:t xml:space="preserve">greement; or </w:t>
      </w:r>
    </w:p>
    <w:p w14:paraId="7941A364"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7941A365" w14:textId="77777777" w:rsidR="007214BD" w:rsidRPr="00357F48" w:rsidRDefault="007214BD" w:rsidP="007214BD">
      <w:pPr>
        <w:pStyle w:val="Default"/>
        <w:rPr>
          <w:rFonts w:ascii="Times New Roman" w:hAnsi="Times New Roman"/>
          <w:color w:val="auto"/>
        </w:rPr>
      </w:pPr>
    </w:p>
    <w:p w14:paraId="7941A366" w14:textId="51AF8036"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w:t>
      </w:r>
      <w:r w:rsidR="00BC2A3A">
        <w:rPr>
          <w:rFonts w:ascii="Times New Roman" w:hAnsi="Times New Roman"/>
        </w:rPr>
        <w:t xml:space="preserve"> </w:t>
      </w:r>
      <w:r w:rsidRPr="00357F48">
        <w:rPr>
          <w:rFonts w:ascii="Times New Roman" w:hAnsi="Times New Roman"/>
        </w:rPr>
        <w:t xml:space="preserve">However, the remedy of specific performance shall not be the sole or exclusive remedy available to WUTC. </w:t>
      </w:r>
      <w:r w:rsidR="00A40E08">
        <w:rPr>
          <w:rFonts w:ascii="Times New Roman" w:hAnsi="Times New Roman"/>
        </w:rPr>
        <w:t xml:space="preserve"> </w:t>
      </w:r>
      <w:r w:rsidRPr="00357F48">
        <w:rPr>
          <w:rFonts w:ascii="Times New Roman" w:hAnsi="Times New Roman"/>
        </w:rPr>
        <w:t>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7941A367"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941A368" w14:textId="37EAD266"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xml:space="preserve">, in whole or in part. </w:t>
      </w:r>
      <w:r w:rsidR="00A40E08">
        <w:t xml:space="preserve"> </w:t>
      </w:r>
      <w:r>
        <w:t>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941A369"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941A36A" w14:textId="421A574A"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D616BE">
        <w:t>Staff</w:t>
      </w:r>
      <w:r w:rsidRPr="00357F48">
        <w:t xml:space="preserve"> of the WUTC, which cannot be resolved, either party may request a hearing according to the process set out in this section. </w:t>
      </w:r>
      <w:r w:rsidR="00A40E08">
        <w:t xml:space="preserve"> </w:t>
      </w:r>
      <w:r w:rsidRPr="00357F48">
        <w:t>Either party</w:t>
      </w:r>
      <w:r w:rsidR="00D616BE">
        <w:t>’</w:t>
      </w:r>
      <w:r w:rsidRPr="00357F48">
        <w:t xml:space="preserve">s request for a hearing must be in writing and clearly state: </w:t>
      </w:r>
    </w:p>
    <w:p w14:paraId="7941A36B" w14:textId="317C030E" w:rsidR="007214BD" w:rsidRPr="00357F48" w:rsidRDefault="00BC2A3A" w:rsidP="007214BD">
      <w:pPr>
        <w:numPr>
          <w:ilvl w:val="0"/>
          <w:numId w:val="8"/>
        </w:numPr>
        <w:tabs>
          <w:tab w:val="left" w:pos="720"/>
        </w:tabs>
        <w:spacing w:after="60"/>
        <w:ind w:left="720" w:hanging="360"/>
      </w:pPr>
      <w:r>
        <w:t>A.</w:t>
      </w:r>
      <w:r>
        <w:tab/>
      </w:r>
      <w:r w:rsidR="007214BD" w:rsidRPr="00357F48">
        <w:t xml:space="preserve">The disputed issues; </w:t>
      </w:r>
    </w:p>
    <w:p w14:paraId="7941A36C" w14:textId="1BD10322" w:rsidR="007214BD" w:rsidRPr="00357F48" w:rsidRDefault="00BC2A3A" w:rsidP="007214BD">
      <w:pPr>
        <w:numPr>
          <w:ilvl w:val="0"/>
          <w:numId w:val="8"/>
        </w:numPr>
        <w:tabs>
          <w:tab w:val="left" w:pos="720"/>
        </w:tabs>
        <w:spacing w:after="60"/>
        <w:ind w:left="720" w:hanging="360"/>
      </w:pPr>
      <w:r>
        <w:t>B.</w:t>
      </w:r>
      <w:r>
        <w:tab/>
      </w:r>
      <w:r w:rsidR="007214BD" w:rsidRPr="00357F48">
        <w:t xml:space="preserve">The relative positions of the parties; </w:t>
      </w:r>
    </w:p>
    <w:p w14:paraId="7941A36D" w14:textId="21926265" w:rsidR="007214BD" w:rsidRPr="00357F48" w:rsidRDefault="00BC2A3A" w:rsidP="007214BD">
      <w:pPr>
        <w:numPr>
          <w:ilvl w:val="0"/>
          <w:numId w:val="8"/>
        </w:numPr>
        <w:tabs>
          <w:tab w:val="left" w:pos="720"/>
        </w:tabs>
        <w:ind w:left="720" w:hanging="360"/>
      </w:pPr>
      <w:r>
        <w:t>C.</w:t>
      </w:r>
      <w:r>
        <w:tab/>
      </w:r>
      <w:r w:rsidR="007214BD">
        <w:t>The g</w:t>
      </w:r>
      <w:r w:rsidR="007214BD" w:rsidRPr="00357F48">
        <w:t>rantee</w:t>
      </w:r>
      <w:r w:rsidR="00D616BE">
        <w:t>’</w:t>
      </w:r>
      <w:r w:rsidR="007214BD" w:rsidRPr="00357F48">
        <w:t xml:space="preserve">s name, address, project title, and the assigned project number. </w:t>
      </w:r>
    </w:p>
    <w:p w14:paraId="7941A36E" w14:textId="77777777" w:rsidR="007214BD" w:rsidRPr="00357F48" w:rsidRDefault="007214BD" w:rsidP="007214BD">
      <w:pPr>
        <w:pStyle w:val="Default"/>
        <w:rPr>
          <w:rFonts w:ascii="Times New Roman" w:hAnsi="Times New Roman"/>
          <w:color w:val="auto"/>
        </w:rPr>
      </w:pPr>
    </w:p>
    <w:p w14:paraId="7941A36F" w14:textId="41391754" w:rsidR="007214BD" w:rsidRPr="00357F48" w:rsidRDefault="007214BD" w:rsidP="007214BD">
      <w:r w:rsidRPr="00357F48">
        <w:t>A request for a hearing under this section b</w:t>
      </w:r>
      <w:r>
        <w:t xml:space="preserve">y either the WUTC </w:t>
      </w:r>
      <w:r w:rsidR="00D616BE">
        <w:t>Staff</w:t>
      </w:r>
      <w:r>
        <w:t xml:space="preserve"> or the g</w:t>
      </w:r>
      <w:r w:rsidRPr="00357F48">
        <w:t>rantee shall be delivered or mailed to the other party and to the Secretary of the WUTC.</w:t>
      </w:r>
      <w:r w:rsidR="00A40E08">
        <w:t xml:space="preserve"> </w:t>
      </w:r>
      <w:r w:rsidRPr="00357F48">
        <w:t xml:space="preserve"> The request shall be delivered or mailed within thirty (30) days of the date the requesting party has received notice of the action or position of the other party which it wishes to dispute.  </w:t>
      </w:r>
    </w:p>
    <w:p w14:paraId="7941A370" w14:textId="77777777" w:rsidR="007214BD" w:rsidRPr="00357F48" w:rsidRDefault="007214BD" w:rsidP="007214BD"/>
    <w:p w14:paraId="7941A371"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7941A372" w14:textId="248758EA"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D616BE">
        <w:rPr>
          <w:rFonts w:ascii="Times New Roman" w:hAnsi="Times New Roman" w:cs="Times New Roman"/>
          <w:sz w:val="24"/>
        </w:rPr>
        <w:t>’</w:t>
      </w:r>
      <w:r w:rsidRPr="00357F48">
        <w:rPr>
          <w:rFonts w:ascii="Times New Roman" w:hAnsi="Times New Roman" w:cs="Times New Roman"/>
          <w:sz w:val="24"/>
        </w:rPr>
        <w:t xml:space="preserve"> FEES </w:t>
      </w:r>
    </w:p>
    <w:p w14:paraId="7941A373" w14:textId="360BB1BA"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D616BE">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w:t>
      </w:r>
      <w:r w:rsidR="00A40E08">
        <w:rPr>
          <w:rFonts w:ascii="Times New Roman" w:hAnsi="Times New Roman" w:cs="Times New Roman"/>
          <w:sz w:val="24"/>
        </w:rPr>
        <w:t xml:space="preserve"> </w:t>
      </w:r>
      <w:r w:rsidRPr="00357F48">
        <w:rPr>
          <w:rFonts w:ascii="Times New Roman" w:hAnsi="Times New Roman" w:cs="Times New Roman"/>
          <w:sz w:val="24"/>
        </w:rPr>
        <w:t>The reasonableness of such costs and attorneys</w:t>
      </w:r>
      <w:r w:rsidR="00D616BE">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7941A37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7941A375" w14:textId="527CE59D"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greement, venue shall be proper only in Thurston County Superior Court.</w:t>
      </w:r>
      <w:r w:rsidR="00A40E08">
        <w:t xml:space="preserve">  </w:t>
      </w:r>
      <w:r w:rsidRPr="00357F48">
        <w:t xml:space="preserve">The </w:t>
      </w:r>
      <w:r>
        <w:t>grantee, by execution of this a</w:t>
      </w:r>
      <w:r w:rsidRPr="00357F48">
        <w:t>greement acknowledges the jur</w:t>
      </w:r>
      <w:r>
        <w:t>isdiction of the courts of the s</w:t>
      </w:r>
      <w:r w:rsidRPr="00357F48">
        <w:t xml:space="preserve">tate of Washington. </w:t>
      </w:r>
    </w:p>
    <w:p w14:paraId="7941A376" w14:textId="77777777" w:rsidR="007214BD" w:rsidRPr="00357F48" w:rsidRDefault="007214BD" w:rsidP="007214BD"/>
    <w:p w14:paraId="7941A377"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7941A378" w14:textId="706B9D28" w:rsidR="007214BD" w:rsidRPr="00357F48" w:rsidRDefault="007214BD" w:rsidP="007214BD">
      <w:pPr>
        <w:tabs>
          <w:tab w:val="left" w:pos="720"/>
        </w:tabs>
        <w:spacing w:after="120"/>
        <w:ind w:left="720" w:hanging="360"/>
      </w:pPr>
      <w:r>
        <w:t>A.</w:t>
      </w:r>
      <w:r>
        <w:tab/>
        <w:t>The s</w:t>
      </w:r>
      <w:r w:rsidRPr="00357F48">
        <w:t>tate of Washington agrees that it shall initiate any lawsuit against a federally recognized Indian tribe arising out of or relating to the performance, breach or enforcement of this agreement in Federal Court.</w:t>
      </w:r>
      <w:r w:rsidR="00A40E08">
        <w:t xml:space="preserve"> </w:t>
      </w:r>
      <w:r w:rsidRPr="00357F48">
        <w:t xml:space="preserve">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7941A379" w14:textId="66BA8FC9" w:rsidR="007214BD" w:rsidRPr="00357F48" w:rsidRDefault="007214BD" w:rsidP="007214BD">
      <w:pPr>
        <w:tabs>
          <w:tab w:val="left" w:pos="720"/>
        </w:tabs>
        <w:spacing w:after="120"/>
        <w:ind w:left="720" w:hanging="360"/>
      </w:pPr>
      <w:r w:rsidRPr="00357F48">
        <w:t>B.</w:t>
      </w:r>
      <w:r w:rsidRPr="00357F48">
        <w:tab/>
        <w:t>Any judicial award, determination, order, decree or other relief, whether in law or equity or otherwise, resulting from the action shall be binding and enforceable upon the parties.</w:t>
      </w:r>
      <w:r w:rsidR="00BC2A3A">
        <w:t xml:space="preserve"> </w:t>
      </w:r>
      <w:r w:rsidRPr="00357F48">
        <w:t xml:space="preserve"> Any money judgment or award against the Tribe, triba</w:t>
      </w:r>
      <w:r>
        <w:t>l officers and members, or the s</w:t>
      </w:r>
      <w:r w:rsidRPr="00357F48">
        <w:t>tate of Washington and its officers and employees may not exceed the amount provided for in Section E</w:t>
      </w:r>
      <w:r w:rsidR="00BC2A3A">
        <w:t xml:space="preserve"> </w:t>
      </w:r>
      <w:r w:rsidRPr="00357F48">
        <w:t xml:space="preserve">- Project Funding of the Agreement. </w:t>
      </w:r>
    </w:p>
    <w:p w14:paraId="7941A37A" w14:textId="250D7240" w:rsidR="007214BD" w:rsidRPr="00357F48" w:rsidRDefault="007214BD" w:rsidP="007214BD">
      <w:pPr>
        <w:numPr>
          <w:ilvl w:val="0"/>
          <w:numId w:val="9"/>
        </w:numPr>
        <w:tabs>
          <w:tab w:val="left" w:pos="720"/>
        </w:tabs>
        <w:ind w:left="720" w:hanging="360"/>
      </w:pPr>
      <w:r w:rsidRPr="00357F48">
        <w:t>C.</w:t>
      </w:r>
      <w:r w:rsidRPr="00357F48">
        <w:tab/>
        <w:t>The Tribe hereby waives its sovereign immunity as necessary to give e</w:t>
      </w:r>
      <w:r>
        <w:t>ffect to this section, and the s</w:t>
      </w:r>
      <w:r w:rsidRPr="00357F48">
        <w:t xml:space="preserve">tate of Washington has waived its immunity to suit in state court. </w:t>
      </w:r>
      <w:r w:rsidR="00BC2A3A">
        <w:t xml:space="preserve"> </w:t>
      </w:r>
      <w:r w:rsidRPr="00357F48">
        <w:t>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D616BE">
        <w:t>’</w:t>
      </w:r>
      <w:r w:rsidRPr="00357F48">
        <w:t xml:space="preserve"> fees. </w:t>
      </w:r>
    </w:p>
    <w:p w14:paraId="7941A37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7941A37C" w14:textId="6FC3E74C"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 xml:space="preserve">greement are intended to be severable. </w:t>
      </w:r>
      <w:r w:rsidR="00BC2A3A">
        <w:rPr>
          <w:rFonts w:ascii="Times New Roman" w:hAnsi="Times New Roman" w:cs="Times New Roman"/>
          <w:sz w:val="24"/>
        </w:rPr>
        <w:t xml:space="preserve"> </w:t>
      </w:r>
      <w:r w:rsidRPr="00357F48">
        <w:rPr>
          <w:rFonts w:ascii="Times New Roman" w:hAnsi="Times New Roman" w:cs="Times New Roman"/>
          <w:sz w:val="24"/>
        </w:rPr>
        <w:t>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941A37D" w14:textId="77777777" w:rsidR="007214BD" w:rsidRPr="00357F48" w:rsidRDefault="007214BD" w:rsidP="007214BD">
      <w:pPr>
        <w:pStyle w:val="BodyText2"/>
        <w:spacing w:after="0"/>
        <w:rPr>
          <w:rFonts w:ascii="Times New Roman" w:hAnsi="Times New Roman" w:cs="Times New Roman"/>
          <w:sz w:val="24"/>
        </w:rPr>
      </w:pPr>
    </w:p>
    <w:p w14:paraId="7941A37E"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1A381" w14:textId="77777777" w:rsidR="001D1677" w:rsidRDefault="001D1677" w:rsidP="00F12859">
      <w:r>
        <w:separator/>
      </w:r>
    </w:p>
  </w:endnote>
  <w:endnote w:type="continuationSeparator" w:id="0">
    <w:p w14:paraId="7941A382" w14:textId="77777777" w:rsidR="001D1677" w:rsidRDefault="001D1677"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A385" w14:textId="77777777" w:rsidR="001D1677" w:rsidRDefault="001D1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A386"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D21D7D">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A388" w14:textId="77777777" w:rsidR="001D1677" w:rsidRDefault="001D1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A389"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7941A38A"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A38B"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D21D7D">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1A37F" w14:textId="77777777" w:rsidR="001D1677" w:rsidRDefault="001D1677" w:rsidP="00F12859">
      <w:r>
        <w:separator/>
      </w:r>
    </w:p>
  </w:footnote>
  <w:footnote w:type="continuationSeparator" w:id="0">
    <w:p w14:paraId="7941A380" w14:textId="77777777" w:rsidR="001D1677" w:rsidRDefault="001D1677"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A383" w14:textId="77777777" w:rsidR="001D1677" w:rsidRDefault="001D1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A384"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A387" w14:textId="77777777" w:rsidR="001D1677" w:rsidRDefault="001D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77"/>
    <w:rsid w:val="000002FF"/>
    <w:rsid w:val="00023DF8"/>
    <w:rsid w:val="000E640C"/>
    <w:rsid w:val="00141602"/>
    <w:rsid w:val="0017077F"/>
    <w:rsid w:val="0017666F"/>
    <w:rsid w:val="001C5AB1"/>
    <w:rsid w:val="001D1677"/>
    <w:rsid w:val="001F0545"/>
    <w:rsid w:val="00224F4F"/>
    <w:rsid w:val="00237154"/>
    <w:rsid w:val="00246AE3"/>
    <w:rsid w:val="002C039A"/>
    <w:rsid w:val="002C19AB"/>
    <w:rsid w:val="003352F2"/>
    <w:rsid w:val="003B0856"/>
    <w:rsid w:val="003C2688"/>
    <w:rsid w:val="003F7F96"/>
    <w:rsid w:val="00421B56"/>
    <w:rsid w:val="004578ED"/>
    <w:rsid w:val="00552600"/>
    <w:rsid w:val="00576214"/>
    <w:rsid w:val="00586657"/>
    <w:rsid w:val="00587333"/>
    <w:rsid w:val="005930CB"/>
    <w:rsid w:val="005A2DF9"/>
    <w:rsid w:val="005A4A99"/>
    <w:rsid w:val="005A5D5C"/>
    <w:rsid w:val="005A6C74"/>
    <w:rsid w:val="005A7052"/>
    <w:rsid w:val="005C0D34"/>
    <w:rsid w:val="006072B4"/>
    <w:rsid w:val="00634ECD"/>
    <w:rsid w:val="006625FD"/>
    <w:rsid w:val="00672F7B"/>
    <w:rsid w:val="0067595F"/>
    <w:rsid w:val="00681450"/>
    <w:rsid w:val="006A41EE"/>
    <w:rsid w:val="006D650C"/>
    <w:rsid w:val="00703593"/>
    <w:rsid w:val="00704468"/>
    <w:rsid w:val="0070721D"/>
    <w:rsid w:val="007214BD"/>
    <w:rsid w:val="007223FA"/>
    <w:rsid w:val="007241B7"/>
    <w:rsid w:val="007561E1"/>
    <w:rsid w:val="007C3A53"/>
    <w:rsid w:val="007D2BA9"/>
    <w:rsid w:val="00832564"/>
    <w:rsid w:val="00846F01"/>
    <w:rsid w:val="008B340B"/>
    <w:rsid w:val="00963618"/>
    <w:rsid w:val="00A40E08"/>
    <w:rsid w:val="00A84C2A"/>
    <w:rsid w:val="00AD3312"/>
    <w:rsid w:val="00B13041"/>
    <w:rsid w:val="00B93AF8"/>
    <w:rsid w:val="00BC2A3A"/>
    <w:rsid w:val="00BE29F4"/>
    <w:rsid w:val="00C02559"/>
    <w:rsid w:val="00CE2BE6"/>
    <w:rsid w:val="00CF4AA8"/>
    <w:rsid w:val="00D21D7D"/>
    <w:rsid w:val="00D22EE1"/>
    <w:rsid w:val="00D24178"/>
    <w:rsid w:val="00D27903"/>
    <w:rsid w:val="00D616BE"/>
    <w:rsid w:val="00D8203B"/>
    <w:rsid w:val="00D92880"/>
    <w:rsid w:val="00DA1B86"/>
    <w:rsid w:val="00DC08C6"/>
    <w:rsid w:val="00DC0F25"/>
    <w:rsid w:val="00DD2A47"/>
    <w:rsid w:val="00DF4967"/>
    <w:rsid w:val="00E0762E"/>
    <w:rsid w:val="00E15413"/>
    <w:rsid w:val="00E6731C"/>
    <w:rsid w:val="00E90E39"/>
    <w:rsid w:val="00EB2B5A"/>
    <w:rsid w:val="00ED79FF"/>
    <w:rsid w:val="00F12859"/>
    <w:rsid w:val="00F21B68"/>
    <w:rsid w:val="00FA703F"/>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7941A29D"/>
  <w15:docId w15:val="{B6C50946-F282-42BB-A6D4-D75665A4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0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6EED70E62D0D42B03D8A36F7CEBF54" ma:contentTypeVersion="167" ma:contentTypeDescription="" ma:contentTypeScope="" ma:versionID="0e8a30a626ad2e05ec7a33bbca90ab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2014-10-15T07:00:00+00:00</OpenedDate>
    <Date1 xmlns="dc463f71-b30c-4ab2-9473-d307f9d35888">2014-11-14T08:00:00+00:00</Date1>
    <IsDocumentOrder xmlns="dc463f71-b30c-4ab2-9473-d307f9d35888">true</IsDocumentOrder>
    <IsHighlyConfidential xmlns="dc463f71-b30c-4ab2-9473-d307f9d35888">false</IsHighlyConfidential>
    <CaseCompanyNames xmlns="dc463f71-b30c-4ab2-9473-d307f9d35888">Tacoma Rail Mountain Division</CaseCompanyNames>
    <DocketNumber xmlns="dc463f71-b30c-4ab2-9473-d307f9d35888">143692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56FC0-B50F-49B4-A779-C0CFA71FF3FC}"/>
</file>

<file path=customXml/itemProps2.xml><?xml version="1.0" encoding="utf-8"?>
<ds:datastoreItem xmlns:ds="http://schemas.openxmlformats.org/officeDocument/2006/customXml" ds:itemID="{A26D3E07-D254-4B5B-9730-334425434B5F}"/>
</file>

<file path=customXml/itemProps3.xml><?xml version="1.0" encoding="utf-8"?>
<ds:datastoreItem xmlns:ds="http://schemas.openxmlformats.org/officeDocument/2006/customXml" ds:itemID="{76A1B633-20A9-4EB1-AF3F-5207B16756BE}"/>
</file>

<file path=customXml/itemProps4.xml><?xml version="1.0" encoding="utf-8"?>
<ds:datastoreItem xmlns:ds="http://schemas.openxmlformats.org/officeDocument/2006/customXml" ds:itemID="{8F94FB25-3007-4F12-B1D2-E34EC97BF07D}"/>
</file>

<file path=customXml/itemProps5.xml><?xml version="1.0" encoding="utf-8"?>
<ds:datastoreItem xmlns:ds="http://schemas.openxmlformats.org/officeDocument/2006/customXml" ds:itemID="{09F9F00B-AA53-4BC6-BCF2-C0BD27C7AA99}"/>
</file>

<file path=docProps/app.xml><?xml version="1.0" encoding="utf-8"?>
<Properties xmlns="http://schemas.openxmlformats.org/officeDocument/2006/extended-properties" xmlns:vt="http://schemas.openxmlformats.org/officeDocument/2006/docPropsVTypes">
  <Template>Project Agreement</Template>
  <TotalTime>1</TotalTime>
  <Pages>11</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TR-143692 Project Agreement</vt:lpstr>
    </vt:vector>
  </TitlesOfParts>
  <Company>Washington Utilities and Transportation Commission</Company>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TR-143692 Project Agreement</dc:title>
  <dc:creator>Young, Betty (UTC)</dc:creator>
  <cp:lastModifiedBy>Kern, Cathy (UTC)</cp:lastModifiedBy>
  <cp:revision>2</cp:revision>
  <cp:lastPrinted>2014-11-14T00:10:00Z</cp:lastPrinted>
  <dcterms:created xsi:type="dcterms:W3CDTF">2014-11-14T00:11:00Z</dcterms:created>
  <dcterms:modified xsi:type="dcterms:W3CDTF">2014-11-14T00:11:00Z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0x0101006E56B4D1795A2E4DB2F0B01679ED314A00B36EED70E62D0D42B03D8A36F7CEBF54</vt:lpwstr>
  </property>
  <property fmtid="{D5CDD505-2E9C-101B-9397-08002B2CF9AE}" pid="3" name="_docset_NoMedatataSyncRequired">
    <vt:lpwstr>False</vt:lpwstr>
  </property>
</Properties>
</file>