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173041">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173041">
              <w:rPr>
                <w:rFonts w:ascii="Times New Roman" w:hAnsi="Times New Roman"/>
                <w:sz w:val="24"/>
              </w:rPr>
              <w:t>65511</w:t>
            </w:r>
            <w:r>
              <w:rPr>
                <w:rFonts w:ascii="Times New Roman" w:hAnsi="Times New Roman"/>
                <w:sz w:val="24"/>
              </w:rPr>
              <w:t xml:space="preserve"> held by</w:t>
            </w:r>
          </w:p>
          <w:p w:rsidR="007F4662" w:rsidRDefault="007F4662">
            <w:pPr>
              <w:rPr>
                <w:rFonts w:ascii="Times New Roman" w:hAnsi="Times New Roman"/>
                <w:sz w:val="24"/>
              </w:rPr>
            </w:pPr>
          </w:p>
          <w:p w:rsidR="007F4662" w:rsidRDefault="00173041">
            <w:pPr>
              <w:rPr>
                <w:rFonts w:ascii="Times New Roman" w:hAnsi="Times New Roman"/>
                <w:sz w:val="24"/>
              </w:rPr>
            </w:pPr>
            <w:r>
              <w:rPr>
                <w:rFonts w:ascii="Times New Roman" w:hAnsi="Times New Roman"/>
                <w:sz w:val="24"/>
              </w:rPr>
              <w:t>JS FARMS LLC</w:t>
            </w:r>
            <w:r w:rsidR="007F4662">
              <w:rPr>
                <w:rFonts w:ascii="Times New Roman" w:hAnsi="Times New Roman"/>
                <w:sz w:val="24"/>
              </w:rPr>
              <w:t xml:space="preserve">, </w:t>
            </w:r>
            <w:r>
              <w:rPr>
                <w:rFonts w:ascii="Times New Roman" w:hAnsi="Times New Roman"/>
                <w:sz w:val="24"/>
              </w:rPr>
              <w:t xml:space="preserve"> </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173041">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173041">
              <w:rPr>
                <w:rFonts w:ascii="Times New Roman" w:hAnsi="Times New Roman"/>
                <w:sz w:val="24"/>
              </w:rPr>
              <w:t>143682</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173041">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173041">
        <w:rPr>
          <w:rFonts w:ascii="Times New Roman" w:hAnsi="Times New Roman"/>
          <w:sz w:val="24"/>
        </w:rPr>
        <w:t>October 15, 2014</w:t>
      </w:r>
      <w:r w:rsidR="00702D56">
        <w:rPr>
          <w:rFonts w:ascii="Times New Roman" w:hAnsi="Times New Roman"/>
          <w:sz w:val="24"/>
        </w:rPr>
        <w:t>,</w:t>
      </w:r>
      <w:r w:rsidR="007F4662">
        <w:rPr>
          <w:rFonts w:ascii="Times New Roman" w:hAnsi="Times New Roman"/>
          <w:sz w:val="24"/>
        </w:rPr>
        <w:t xml:space="preserve"> in Order </w:t>
      </w:r>
      <w:r w:rsidR="00173041">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173041">
        <w:rPr>
          <w:rFonts w:ascii="Times New Roman" w:hAnsi="Times New Roman"/>
          <w:sz w:val="24"/>
        </w:rPr>
        <w:t>Commission</w:t>
      </w:r>
      <w:r w:rsidR="00702D56">
        <w:rPr>
          <w:rFonts w:ascii="Times New Roman" w:hAnsi="Times New Roman"/>
          <w:sz w:val="24"/>
        </w:rPr>
        <w:t xml:space="preserve"> (</w:t>
      </w:r>
      <w:r w:rsidR="00173041">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173041">
        <w:rPr>
          <w:rFonts w:ascii="Times New Roman" w:hAnsi="Times New Roman"/>
          <w:sz w:val="24"/>
        </w:rPr>
        <w:t>65511</w:t>
      </w:r>
      <w:bookmarkEnd w:id="2"/>
      <w:r w:rsidR="007F4662">
        <w:rPr>
          <w:rFonts w:ascii="Times New Roman" w:hAnsi="Times New Roman"/>
          <w:sz w:val="24"/>
        </w:rPr>
        <w:t xml:space="preserve"> held by </w:t>
      </w:r>
      <w:r w:rsidR="00173041">
        <w:rPr>
          <w:rFonts w:ascii="Times New Roman" w:hAnsi="Times New Roman"/>
          <w:sz w:val="24"/>
        </w:rPr>
        <w:t>JS Farms LLC</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173041">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173041">
        <w:rPr>
          <w:rFonts w:ascii="Times New Roman" w:hAnsi="Times New Roman"/>
          <w:sz w:val="24"/>
        </w:rPr>
        <w:t>October 24,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173041">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173041">
        <w:rPr>
          <w:rFonts w:ascii="Times New Roman" w:hAnsi="Times New Roman"/>
          <w:sz w:val="24"/>
        </w:rPr>
        <w:t>65511</w:t>
      </w:r>
      <w:r w:rsidR="007F4662">
        <w:rPr>
          <w:rFonts w:ascii="Times New Roman" w:hAnsi="Times New Roman"/>
          <w:sz w:val="24"/>
        </w:rPr>
        <w:t xml:space="preserve"> previously ordered in Order </w:t>
      </w:r>
      <w:r w:rsidR="00173041">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173041">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173041">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173041">
        <w:rPr>
          <w:rFonts w:ascii="Times New Roman" w:hAnsi="Times New Roman"/>
          <w:sz w:val="24"/>
        </w:rPr>
        <w:t>October 24, 2014</w:t>
      </w:r>
      <w:r w:rsidRPr="00D76660">
        <w:rPr>
          <w:rFonts w:ascii="Times New Roman" w:hAnsi="Times New Roman"/>
          <w:sz w:val="24"/>
        </w:rPr>
        <w:t>.</w:t>
      </w: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173041">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173041">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173041">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173041">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173041">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173041">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B9E" w:rsidRDefault="00F87B9E">
      <w:r>
        <w:separator/>
      </w:r>
    </w:p>
  </w:endnote>
  <w:endnote w:type="continuationSeparator" w:id="0">
    <w:p w:rsidR="00F87B9E" w:rsidRDefault="00F87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041" w:rsidRDefault="001730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041" w:rsidRDefault="001730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041" w:rsidRDefault="001730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B9E" w:rsidRDefault="00F87B9E">
      <w:r>
        <w:separator/>
      </w:r>
    </w:p>
  </w:footnote>
  <w:footnote w:type="continuationSeparator" w:id="0">
    <w:p w:rsidR="00F87B9E" w:rsidRDefault="00F87B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041" w:rsidRDefault="001730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173041" w:rsidRPr="00173041">
      <w:rPr>
        <w:rFonts w:ascii="Times New Roman" w:hAnsi="Times New Roman"/>
        <w:b/>
        <w:szCs w:val="20"/>
      </w:rPr>
      <w:t>143682</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173041">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173041" w:rsidRPr="00173041">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041" w:rsidRDefault="001730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041"/>
    <w:rsid w:val="00073774"/>
    <w:rsid w:val="000863DA"/>
    <w:rsid w:val="000E2071"/>
    <w:rsid w:val="0011557F"/>
    <w:rsid w:val="001612D3"/>
    <w:rsid w:val="00173041"/>
    <w:rsid w:val="001F5DD6"/>
    <w:rsid w:val="00224D08"/>
    <w:rsid w:val="0025359B"/>
    <w:rsid w:val="002B53B2"/>
    <w:rsid w:val="00334CB7"/>
    <w:rsid w:val="003A6ED2"/>
    <w:rsid w:val="004471D2"/>
    <w:rsid w:val="00450273"/>
    <w:rsid w:val="004819BB"/>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87B9E"/>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E314B0DD-0432-45EB-B999-7AA6E5410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6BFE9002C14174EAB205F82A77B6FEA" ma:contentTypeVersion="167" ma:contentTypeDescription="" ma:contentTypeScope="" ma:versionID="a159256108ad1e19cc6ef40f48c1052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2014-10-15T07:00:00+00:00</OpenedDate>
    <Date1 xmlns="dc463f71-b30c-4ab2-9473-d307f9d35888">2014-10-24T07:00:00+00:00</Date1>
    <IsDocumentOrder xmlns="dc463f71-b30c-4ab2-9473-d307f9d35888">true</IsDocumentOrder>
    <IsHighlyConfidential xmlns="dc463f71-b30c-4ab2-9473-d307f9d35888">false</IsHighlyConfidential>
    <CaseCompanyNames xmlns="dc463f71-b30c-4ab2-9473-d307f9d35888">JS Farms LLC</CaseCompanyNames>
    <DocketNumber xmlns="dc463f71-b30c-4ab2-9473-d307f9d35888">143682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61B7D43-FF29-4BBE-96E0-7173DE99258E}"/>
</file>

<file path=customXml/itemProps2.xml><?xml version="1.0" encoding="utf-8"?>
<ds:datastoreItem xmlns:ds="http://schemas.openxmlformats.org/officeDocument/2006/customXml" ds:itemID="{BE3A4006-AF11-4CA7-BC89-C657C9C9D4C5}"/>
</file>

<file path=customXml/itemProps3.xml><?xml version="1.0" encoding="utf-8"?>
<ds:datastoreItem xmlns:ds="http://schemas.openxmlformats.org/officeDocument/2006/customXml" ds:itemID="{54F39879-31D4-452E-933D-346820305B04}"/>
</file>

<file path=customXml/itemProps4.xml><?xml version="1.0" encoding="utf-8"?>
<ds:datastoreItem xmlns:ds="http://schemas.openxmlformats.org/officeDocument/2006/customXml" ds:itemID="{1C2C4997-21B7-4F03-9749-177610C920BC}"/>
</file>

<file path=docProps/app.xml><?xml version="1.0" encoding="utf-8"?>
<Properties xmlns="http://schemas.openxmlformats.org/officeDocument/2006/extended-properties" xmlns:vt="http://schemas.openxmlformats.org/officeDocument/2006/docPropsVTypes">
  <Template>CC #4 - TV Lifting Suspension Order</Template>
  <TotalTime>1</TotalTime>
  <Pages>2</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1</cp:revision>
  <cp:lastPrinted>2009-07-31T20:26:00Z</cp:lastPrinted>
  <dcterms:created xsi:type="dcterms:W3CDTF">2014-10-24T18:25:00Z</dcterms:created>
  <dcterms:modified xsi:type="dcterms:W3CDTF">2014-10-24T18:26:00Z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0x0101006E56B4D1795A2E4DB2F0B01679ED314A0076BFE9002C14174EAB205F82A77B6FEA</vt:lpwstr>
  </property>
  <property fmtid="{D5CDD505-2E9C-101B-9397-08002B2CF9AE}" pid="3" name="_docset_NoMedatataSyncRequired">
    <vt:lpwstr>False</vt:lpwstr>
  </property>
</Properties>
</file>