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rsidP="00A56B42">
      <w:pPr>
        <w:pStyle w:val="BodyText"/>
        <w:tabs>
          <w:tab w:val="left" w:pos="6400"/>
        </w:tabs>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A06EE5" w:rsidRDefault="00A06EE5">
            <w:pPr>
              <w:pStyle w:val="BodyText"/>
            </w:pPr>
            <w:r>
              <w:t xml:space="preserve">WASHINGTON STATE </w:t>
            </w:r>
          </w:p>
          <w:p w:rsidR="00BB2E85" w:rsidRPr="00A70F28" w:rsidRDefault="00A06EE5">
            <w:pPr>
              <w:pStyle w:val="BodyText"/>
            </w:pPr>
            <w:r>
              <w:t>DEPARTMENT OF TRANSPORTATION</w:t>
            </w:r>
            <w:r w:rsidR="00362D6A">
              <w:t>,</w:t>
            </w:r>
          </w:p>
          <w:p w:rsidR="00BB2E85" w:rsidRDefault="00BB2E85">
            <w:pPr>
              <w:pStyle w:val="BodyText"/>
            </w:pPr>
          </w:p>
          <w:p w:rsidR="00BB2E85" w:rsidRPr="00A70F28" w:rsidRDefault="00BB2E85">
            <w:pPr>
              <w:pStyle w:val="BodyText"/>
            </w:pPr>
            <w:r w:rsidRPr="00A70F28">
              <w:t xml:space="preserve">                 Petitioner,</w:t>
            </w:r>
          </w:p>
          <w:p w:rsidR="000A345E" w:rsidRDefault="00A8677B" w:rsidP="00C51C3D">
            <w:pPr>
              <w:pStyle w:val="BodyText"/>
            </w:pPr>
            <w:r>
              <w:t xml:space="preserve">                </w:t>
            </w:r>
          </w:p>
          <w:p w:rsidR="000A345E" w:rsidRDefault="000A345E" w:rsidP="00C51C3D">
            <w:pPr>
              <w:pStyle w:val="BodyText"/>
            </w:pPr>
          </w:p>
          <w:p w:rsidR="008B3E70" w:rsidRDefault="00A06EE5" w:rsidP="00C51C3D">
            <w:pPr>
              <w:pStyle w:val="BodyText"/>
            </w:pPr>
            <w:r>
              <w:t>YAKIMA COUNTY and YAKIMA CENTRAL RAILWAY</w:t>
            </w:r>
            <w:r w:rsidR="002037C7">
              <w:t>,</w:t>
            </w:r>
          </w:p>
          <w:p w:rsidR="008B3E70" w:rsidRDefault="008B3E70">
            <w:pPr>
              <w:pStyle w:val="BodyText"/>
            </w:pPr>
          </w:p>
          <w:p w:rsidR="00952717" w:rsidRDefault="008B3E70">
            <w:pPr>
              <w:pStyle w:val="BodyText"/>
            </w:pPr>
            <w:r>
              <w:t xml:space="preserve">                 Respondent</w:t>
            </w:r>
            <w:r w:rsidR="00952717">
              <w:t>.</w:t>
            </w:r>
          </w:p>
          <w:p w:rsidR="00607097" w:rsidRDefault="00607097">
            <w:pPr>
              <w:pStyle w:val="BodyText"/>
            </w:pPr>
          </w:p>
          <w:p w:rsidR="00362D6A" w:rsidRDefault="00BB2E85">
            <w:pPr>
              <w:pStyle w:val="BodyText"/>
              <w:rPr>
                <w:b/>
                <w:bCs/>
              </w:rPr>
            </w:pPr>
            <w:r w:rsidRPr="00A70F28">
              <w:t>. . . . . . . . . . . . . . . . . . . . . . . . . . . . . . . .</w:t>
            </w:r>
          </w:p>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BB2E85" w:rsidRPr="00A70F28" w:rsidRDefault="00671EBC" w:rsidP="00E2337E">
            <w:pPr>
              <w:pStyle w:val="BodyText"/>
              <w:jc w:val="center"/>
            </w:pPr>
            <w:r>
              <w:t>)</w:t>
            </w:r>
          </w:p>
        </w:tc>
        <w:tc>
          <w:tcPr>
            <w:tcW w:w="4348" w:type="dxa"/>
            <w:tcBorders>
              <w:left w:val="nil"/>
            </w:tcBorders>
          </w:tcPr>
          <w:p w:rsidR="00BB2E85" w:rsidRPr="00A70F28" w:rsidRDefault="00BB2E85">
            <w:r w:rsidRPr="00A70F28">
              <w:t>DOCKET TR-</w:t>
            </w:r>
            <w:r w:rsidR="0040065E">
              <w:t>1</w:t>
            </w:r>
            <w:r w:rsidR="0094251C">
              <w:t>32</w:t>
            </w:r>
            <w:r w:rsidR="007D32DC">
              <w:t>2</w:t>
            </w:r>
            <w:bookmarkStart w:id="0" w:name="_GoBack"/>
            <w:bookmarkEnd w:id="0"/>
            <w:r w:rsidR="0094251C">
              <w:t>78</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ORDER GRANTING PETITION</w:t>
            </w:r>
            <w:r w:rsidR="0066430D">
              <w:t xml:space="preserve"> TO </w:t>
            </w:r>
            <w:r w:rsidR="0040065E">
              <w:t xml:space="preserve">UPGRADE </w:t>
            </w:r>
            <w:r w:rsidR="0066430D">
              <w:t xml:space="preserve">PUBLIC HIGHWAY-RAIL GRADE </w:t>
            </w:r>
            <w:r w:rsidR="00CF712C">
              <w:t xml:space="preserve">ACTIVE </w:t>
            </w:r>
            <w:r w:rsidR="0040065E">
              <w:t xml:space="preserve">WARNING DEVICES AT </w:t>
            </w:r>
            <w:r w:rsidR="00A06EE5">
              <w:t>STATE ROUTE 97</w:t>
            </w:r>
            <w:r w:rsidR="00CE10D1">
              <w:t xml:space="preserve"> </w:t>
            </w:r>
          </w:p>
          <w:p w:rsidR="00F87709" w:rsidRDefault="00F87709"/>
          <w:p w:rsidR="00FD30D2" w:rsidRPr="00A70F28" w:rsidRDefault="00FD30D2"/>
          <w:p w:rsidR="00BB2E85" w:rsidRPr="00A70F28" w:rsidRDefault="00BB2E85">
            <w:r w:rsidRPr="00A70F28">
              <w:t xml:space="preserve">USDOT: </w:t>
            </w:r>
            <w:r w:rsidR="00A06EE5">
              <w:t xml:space="preserve"> 099199T</w:t>
            </w:r>
          </w:p>
          <w:p w:rsidR="00BB2E85" w:rsidRPr="00A70F28" w:rsidRDefault="00BB2E85" w:rsidP="000A345E"/>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E2337E">
        <w:rPr>
          <w:iCs/>
        </w:rPr>
        <w:t xml:space="preserve">December 16, </w:t>
      </w:r>
      <w:r w:rsidR="003718F8">
        <w:rPr>
          <w:iCs/>
        </w:rPr>
        <w:t>201</w:t>
      </w:r>
      <w:r w:rsidR="00E2337E">
        <w:rPr>
          <w:iCs/>
        </w:rPr>
        <w:t>3</w:t>
      </w:r>
      <w:r w:rsidRPr="00A70F28">
        <w:rPr>
          <w:bCs/>
          <w:iCs/>
        </w:rPr>
        <w:t>,</w:t>
      </w:r>
      <w:r w:rsidR="00E2337E">
        <w:rPr>
          <w:bCs/>
          <w:iCs/>
        </w:rPr>
        <w:t xml:space="preserve"> the Washington State Department of Transportation </w:t>
      </w:r>
      <w:r w:rsidR="00C51C3D">
        <w:rPr>
          <w:bCs/>
          <w:iCs/>
        </w:rPr>
        <w:t>(</w:t>
      </w:r>
      <w:r w:rsidR="00E2337E">
        <w:rPr>
          <w:bCs/>
          <w:iCs/>
        </w:rPr>
        <w:t>WSDOT</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9F7961">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 xml:space="preserve">upgrade </w:t>
      </w:r>
      <w:r w:rsidR="00E2337E">
        <w:rPr>
          <w:iCs/>
        </w:rPr>
        <w:t xml:space="preserve">active </w:t>
      </w:r>
      <w:r w:rsidR="003718F8">
        <w:rPr>
          <w:iCs/>
        </w:rPr>
        <w:t>warning devices</w:t>
      </w:r>
      <w:r w:rsidR="005D1CF6" w:rsidRPr="00A70F28">
        <w:rPr>
          <w:iCs/>
        </w:rPr>
        <w:t>.</w:t>
      </w:r>
      <w:r w:rsidR="005D1CF6">
        <w:rPr>
          <w:iCs/>
        </w:rPr>
        <w:t xml:space="preserve"> </w:t>
      </w:r>
      <w:r w:rsidRPr="00A70F28">
        <w:rPr>
          <w:iCs/>
        </w:rPr>
        <w:t xml:space="preserve">The crossing is identified as USDOT </w:t>
      </w:r>
      <w:r w:rsidR="00E2337E">
        <w:t>099199T</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E2337E">
        <w:rPr>
          <w:iCs/>
        </w:rPr>
        <w:t xml:space="preserve">State Route 97 (SR-97) </w:t>
      </w:r>
      <w:r w:rsidR="006D5B90">
        <w:rPr>
          <w:iCs/>
        </w:rPr>
        <w:t>a</w:t>
      </w:r>
      <w:r w:rsidR="007E3ADC">
        <w:rPr>
          <w:iCs/>
        </w:rPr>
        <w:t>nd</w:t>
      </w:r>
      <w:r w:rsidR="00607097">
        <w:rPr>
          <w:iCs/>
        </w:rPr>
        <w:t xml:space="preserve"> </w:t>
      </w:r>
      <w:r w:rsidR="00E2337E">
        <w:rPr>
          <w:iCs/>
        </w:rPr>
        <w:t>Yakima Central Railway</w:t>
      </w:r>
      <w:r w:rsidR="00607097">
        <w:rPr>
          <w:iCs/>
        </w:rPr>
        <w:t>’s</w:t>
      </w:r>
      <w:r w:rsidR="0040065E">
        <w:rPr>
          <w:iCs/>
        </w:rPr>
        <w:t xml:space="preserve"> (</w:t>
      </w:r>
      <w:r w:rsidR="00E2337E">
        <w:rPr>
          <w:iCs/>
        </w:rPr>
        <w:t>Yakima Central</w:t>
      </w:r>
      <w:r w:rsidR="0040065E">
        <w:rPr>
          <w:iCs/>
        </w:rPr>
        <w:t>)</w:t>
      </w:r>
      <w:r w:rsidRPr="00A70F28">
        <w:rPr>
          <w:iCs/>
        </w:rPr>
        <w:t xml:space="preserve"> tracks in </w:t>
      </w:r>
      <w:r w:rsidR="00E2337E">
        <w:rPr>
          <w:iCs/>
        </w:rPr>
        <w:t>Yakima</w:t>
      </w:r>
      <w:r w:rsidR="003718F8">
        <w:rPr>
          <w:iCs/>
        </w:rPr>
        <w:t xml:space="preserve"> County</w:t>
      </w:r>
      <w:r w:rsidRPr="00A70F28">
        <w:rPr>
          <w:iCs/>
        </w:rPr>
        <w:t>.</w:t>
      </w:r>
      <w:r w:rsidR="006D5B90">
        <w:rPr>
          <w:iCs/>
        </w:rPr>
        <w:t xml:space="preserve"> </w:t>
      </w:r>
    </w:p>
    <w:p w:rsidR="001D4D07" w:rsidRPr="001D4D07" w:rsidRDefault="000A345E" w:rsidP="001D4D07">
      <w:pPr>
        <w:pStyle w:val="NumberedParagraph"/>
        <w:spacing w:line="288" w:lineRule="auto"/>
        <w:rPr>
          <w:iCs/>
        </w:rPr>
      </w:pPr>
      <w:r>
        <w:rPr>
          <w:iCs/>
        </w:rPr>
        <w:t>Re</w:t>
      </w:r>
      <w:r w:rsidR="004E1D29">
        <w:rPr>
          <w:iCs/>
        </w:rPr>
        <w:t>spondent</w:t>
      </w:r>
      <w:r w:rsidR="00E730DA">
        <w:rPr>
          <w:iCs/>
        </w:rPr>
        <w:t xml:space="preserve">s Yakima County, owner of the </w:t>
      </w:r>
      <w:r w:rsidR="0094251C">
        <w:rPr>
          <w:iCs/>
        </w:rPr>
        <w:t>rail line</w:t>
      </w:r>
      <w:r w:rsidR="009F7961">
        <w:rPr>
          <w:iCs/>
        </w:rPr>
        <w:t>,</w:t>
      </w:r>
      <w:r w:rsidR="0094251C">
        <w:rPr>
          <w:iCs/>
        </w:rPr>
        <w:t xml:space="preserve"> and Yakima Central</w:t>
      </w:r>
      <w:r w:rsidR="00E730DA">
        <w:rPr>
          <w:iCs/>
        </w:rPr>
        <w:t>, operator</w:t>
      </w:r>
      <w:r w:rsidR="009F7961">
        <w:rPr>
          <w:iCs/>
        </w:rPr>
        <w:t>,</w:t>
      </w:r>
      <w:r>
        <w:rPr>
          <w:iCs/>
        </w:rPr>
        <w:t xml:space="preserve"> </w:t>
      </w:r>
      <w:r w:rsidR="004E1D29">
        <w:rPr>
          <w:iCs/>
        </w:rPr>
        <w:t>consented to entry of an Order by the Commission without further notice or hearing.</w:t>
      </w:r>
    </w:p>
    <w:p w:rsidR="007A503B" w:rsidRDefault="001C6DEC" w:rsidP="00D04AD5">
      <w:pPr>
        <w:pStyle w:val="NumberedParagraph"/>
        <w:spacing w:line="288" w:lineRule="auto"/>
        <w:rPr>
          <w:iCs/>
        </w:rPr>
      </w:pPr>
      <w:r>
        <w:rPr>
          <w:iCs/>
        </w:rPr>
        <w:t>Current r</w:t>
      </w:r>
      <w:r w:rsidR="006E59C6" w:rsidRPr="007A503B">
        <w:rPr>
          <w:iCs/>
        </w:rPr>
        <w:t xml:space="preserve">ailroad warning devices at the </w:t>
      </w:r>
      <w:r w:rsidR="002037C7">
        <w:rPr>
          <w:iCs/>
        </w:rPr>
        <w:t>crossing</w:t>
      </w:r>
      <w:r w:rsidR="003659E2" w:rsidRPr="007A503B">
        <w:rPr>
          <w:iCs/>
        </w:rPr>
        <w:t xml:space="preserve"> </w:t>
      </w:r>
      <w:r w:rsidR="00C9085D">
        <w:rPr>
          <w:iCs/>
        </w:rPr>
        <w:t>consist of</w:t>
      </w:r>
      <w:r w:rsidR="0094251C">
        <w:rPr>
          <w:iCs/>
        </w:rPr>
        <w:t xml:space="preserve"> </w:t>
      </w:r>
      <w:proofErr w:type="spellStart"/>
      <w:r w:rsidR="00B42F05">
        <w:rPr>
          <w:iCs/>
        </w:rPr>
        <w:t>crossbucks</w:t>
      </w:r>
      <w:proofErr w:type="spellEnd"/>
      <w:r w:rsidR="0094251C">
        <w:rPr>
          <w:iCs/>
        </w:rPr>
        <w:t>,</w:t>
      </w:r>
      <w:r w:rsidR="00C9085D">
        <w:rPr>
          <w:iCs/>
        </w:rPr>
        <w:t xml:space="preserve"> cantilever mounted lights</w:t>
      </w:r>
      <w:r w:rsidR="00607097">
        <w:rPr>
          <w:iCs/>
        </w:rPr>
        <w:t xml:space="preserve"> </w:t>
      </w:r>
      <w:r w:rsidR="0094251C">
        <w:rPr>
          <w:iCs/>
        </w:rPr>
        <w:t>and pavement markings</w:t>
      </w:r>
      <w:r w:rsidR="006E59C6" w:rsidRPr="007A503B">
        <w:rPr>
          <w:iCs/>
        </w:rPr>
        <w:t xml:space="preserve">. </w:t>
      </w:r>
      <w:r w:rsidR="0066430D">
        <w:rPr>
          <w:iCs/>
        </w:rPr>
        <w:t>In addition, active advance warning signs are installed on both approaches to the crossing.</w:t>
      </w:r>
    </w:p>
    <w:p w:rsidR="003970AB" w:rsidRDefault="0094251C" w:rsidP="00D04AD5">
      <w:pPr>
        <w:pStyle w:val="NumberedParagraph"/>
        <w:spacing w:line="288" w:lineRule="auto"/>
        <w:rPr>
          <w:iCs/>
        </w:rPr>
      </w:pPr>
      <w:r>
        <w:rPr>
          <w:iCs/>
        </w:rPr>
        <w:t>SR-97</w:t>
      </w:r>
      <w:r w:rsidR="007A503B">
        <w:rPr>
          <w:iCs/>
        </w:rPr>
        <w:t xml:space="preserve"> </w:t>
      </w:r>
      <w:r w:rsidR="003970AB" w:rsidRPr="007A503B">
        <w:rPr>
          <w:iCs/>
        </w:rPr>
        <w:t xml:space="preserve">is </w:t>
      </w:r>
      <w:r>
        <w:rPr>
          <w:iCs/>
        </w:rPr>
        <w:t>a five</w:t>
      </w:r>
      <w:r w:rsidR="00875C5A">
        <w:rPr>
          <w:iCs/>
        </w:rPr>
        <w:t>-</w:t>
      </w:r>
      <w:r w:rsidR="003970AB" w:rsidRPr="007A503B">
        <w:rPr>
          <w:iCs/>
        </w:rPr>
        <w:t>lane</w:t>
      </w:r>
      <w:r>
        <w:rPr>
          <w:iCs/>
        </w:rPr>
        <w:t xml:space="preserve"> roadway with </w:t>
      </w:r>
      <w:r w:rsidR="003970AB" w:rsidRPr="007A503B">
        <w:rPr>
          <w:iCs/>
        </w:rPr>
        <w:t>a</w:t>
      </w:r>
      <w:r w:rsidR="00875C5A">
        <w:rPr>
          <w:iCs/>
        </w:rPr>
        <w:t xml:space="preserve"> posted</w:t>
      </w:r>
      <w:r w:rsidR="003970AB" w:rsidRPr="007A503B">
        <w:rPr>
          <w:iCs/>
        </w:rPr>
        <w:t xml:space="preserve"> veh</w:t>
      </w:r>
      <w:r w:rsidR="00875C5A">
        <w:rPr>
          <w:iCs/>
        </w:rPr>
        <w:t xml:space="preserve">icle speed limit </w:t>
      </w:r>
      <w:r w:rsidR="003970AB" w:rsidRPr="007A503B">
        <w:rPr>
          <w:iCs/>
        </w:rPr>
        <w:t>of</w:t>
      </w:r>
      <w:r w:rsidR="00C9085D">
        <w:rPr>
          <w:iCs/>
        </w:rPr>
        <w:t xml:space="preserve"> </w:t>
      </w:r>
      <w:r>
        <w:rPr>
          <w:iCs/>
        </w:rPr>
        <w:t>5</w:t>
      </w:r>
      <w:r w:rsidR="003970AB" w:rsidRPr="007A503B">
        <w:rPr>
          <w:iCs/>
        </w:rPr>
        <w:t>5 m</w:t>
      </w:r>
      <w:r w:rsidR="00DA1838" w:rsidRPr="007A503B">
        <w:rPr>
          <w:iCs/>
        </w:rPr>
        <w:t>ile</w:t>
      </w:r>
      <w:r w:rsidR="00CE10D1">
        <w:rPr>
          <w:iCs/>
        </w:rPr>
        <w:t>s</w:t>
      </w:r>
      <w:r w:rsidR="00DA1838" w:rsidRPr="007A503B">
        <w:rPr>
          <w:iCs/>
        </w:rPr>
        <w:t xml:space="preserve"> </w:t>
      </w:r>
      <w:r w:rsidR="003970AB" w:rsidRPr="007A503B">
        <w:rPr>
          <w:iCs/>
        </w:rPr>
        <w:t>p</w:t>
      </w:r>
      <w:r w:rsidR="00DA1838" w:rsidRPr="007A503B">
        <w:rPr>
          <w:iCs/>
        </w:rPr>
        <w:t xml:space="preserve">er </w:t>
      </w:r>
      <w:r w:rsidR="003970AB" w:rsidRPr="007A503B">
        <w:rPr>
          <w:iCs/>
        </w:rPr>
        <w:t>h</w:t>
      </w:r>
      <w:r w:rsidR="00DA1838" w:rsidRPr="007A503B">
        <w:rPr>
          <w:iCs/>
        </w:rPr>
        <w:t>our</w:t>
      </w:r>
      <w:r w:rsidR="003970AB" w:rsidRPr="007A503B">
        <w:rPr>
          <w:iCs/>
        </w:rPr>
        <w:t>. Avera</w:t>
      </w:r>
      <w:r w:rsidR="00397A87">
        <w:rPr>
          <w:iCs/>
        </w:rPr>
        <w:t>ge annual</w:t>
      </w:r>
      <w:r w:rsidR="003970AB" w:rsidRPr="007A503B">
        <w:rPr>
          <w:iCs/>
        </w:rPr>
        <w:t xml:space="preserve"> daily </w:t>
      </w:r>
      <w:r w:rsidR="00FB7974" w:rsidRPr="007A503B">
        <w:rPr>
          <w:iCs/>
        </w:rPr>
        <w:t>traffic</w:t>
      </w:r>
      <w:r w:rsidR="00FB7974">
        <w:rPr>
          <w:iCs/>
        </w:rPr>
        <w:t xml:space="preserve"> </w:t>
      </w:r>
      <w:r w:rsidR="00FB7974" w:rsidRPr="007A503B">
        <w:rPr>
          <w:iCs/>
        </w:rPr>
        <w:t>through</w:t>
      </w:r>
      <w:r w:rsidR="003970AB" w:rsidRPr="007A503B">
        <w:rPr>
          <w:iCs/>
        </w:rPr>
        <w:t xml:space="preserve"> the crossing is estimated at </w:t>
      </w:r>
      <w:r>
        <w:rPr>
          <w:iCs/>
        </w:rPr>
        <w:t>11,845</w:t>
      </w:r>
      <w:r w:rsidR="00C56A24">
        <w:rPr>
          <w:iCs/>
        </w:rPr>
        <w:t xml:space="preserve"> vehicles, </w:t>
      </w:r>
      <w:r w:rsidR="00C9085D">
        <w:rPr>
          <w:iCs/>
        </w:rPr>
        <w:t xml:space="preserve">including </w:t>
      </w:r>
      <w:r>
        <w:rPr>
          <w:iCs/>
        </w:rPr>
        <w:t>14.7</w:t>
      </w:r>
      <w:r w:rsidR="00607097">
        <w:rPr>
          <w:iCs/>
        </w:rPr>
        <w:t xml:space="preserve"> percent </w:t>
      </w:r>
      <w:r w:rsidR="00C9085D">
        <w:rPr>
          <w:iCs/>
        </w:rPr>
        <w:t>c</w:t>
      </w:r>
      <w:r w:rsidR="00397A87">
        <w:rPr>
          <w:iCs/>
        </w:rPr>
        <w:t xml:space="preserve">ommercial </w:t>
      </w:r>
      <w:r w:rsidR="00C9085D">
        <w:rPr>
          <w:iCs/>
        </w:rPr>
        <w:t>motor vehicles</w:t>
      </w:r>
      <w:r w:rsidR="00607097">
        <w:rPr>
          <w:iCs/>
        </w:rPr>
        <w:t xml:space="preserve">.  </w:t>
      </w:r>
      <w:r>
        <w:rPr>
          <w:iCs/>
        </w:rPr>
        <w:t>Six</w:t>
      </w:r>
      <w:r w:rsidR="001A4079">
        <w:rPr>
          <w:iCs/>
        </w:rPr>
        <w:t xml:space="preserve"> school buses</w:t>
      </w:r>
      <w:r w:rsidR="00607097">
        <w:rPr>
          <w:iCs/>
        </w:rPr>
        <w:t xml:space="preserve"> use this crossing</w:t>
      </w:r>
      <w:r>
        <w:rPr>
          <w:iCs/>
        </w:rPr>
        <w:t xml:space="preserve"> on a daily basis. </w:t>
      </w:r>
      <w:r w:rsidR="00E84AFD">
        <w:rPr>
          <w:iCs/>
        </w:rPr>
        <w:t xml:space="preserve"> </w:t>
      </w:r>
    </w:p>
    <w:p w:rsidR="00B10C42" w:rsidRPr="008C30AE" w:rsidRDefault="0094251C" w:rsidP="008C30AE">
      <w:pPr>
        <w:pStyle w:val="NumberedParagraph"/>
        <w:spacing w:line="288" w:lineRule="auto"/>
        <w:rPr>
          <w:iCs/>
        </w:rPr>
      </w:pPr>
      <w:r>
        <w:rPr>
          <w:iCs/>
        </w:rPr>
        <w:t xml:space="preserve">Yakima Central </w:t>
      </w:r>
      <w:r w:rsidR="00C9085D">
        <w:rPr>
          <w:iCs/>
        </w:rPr>
        <w:t xml:space="preserve">operates </w:t>
      </w:r>
      <w:r>
        <w:rPr>
          <w:iCs/>
        </w:rPr>
        <w:t xml:space="preserve">one freight train </w:t>
      </w:r>
      <w:r w:rsidR="00607097">
        <w:rPr>
          <w:iCs/>
        </w:rPr>
        <w:t xml:space="preserve">at up to </w:t>
      </w:r>
      <w:r>
        <w:rPr>
          <w:iCs/>
        </w:rPr>
        <w:t>10</w:t>
      </w:r>
      <w:r w:rsidR="00607097">
        <w:rPr>
          <w:iCs/>
        </w:rPr>
        <w:t xml:space="preserve"> miles per hour</w:t>
      </w:r>
      <w:r>
        <w:rPr>
          <w:iCs/>
        </w:rPr>
        <w:t xml:space="preserve"> over the</w:t>
      </w:r>
      <w:r w:rsidR="00135F41">
        <w:rPr>
          <w:iCs/>
        </w:rPr>
        <w:t xml:space="preserve"> single main line </w:t>
      </w:r>
      <w:r>
        <w:rPr>
          <w:iCs/>
        </w:rPr>
        <w:t>crossing</w:t>
      </w:r>
      <w:r w:rsidR="00607097">
        <w:rPr>
          <w:iCs/>
        </w:rPr>
        <w:t xml:space="preserve">. </w:t>
      </w:r>
      <w:r>
        <w:rPr>
          <w:iCs/>
        </w:rPr>
        <w:t>The authorized train speed is 25 mile per hour. No passenger</w:t>
      </w:r>
      <w:r w:rsidR="00C9085D">
        <w:rPr>
          <w:iCs/>
        </w:rPr>
        <w:t xml:space="preserve"> </w:t>
      </w:r>
      <w:r w:rsidR="00B53D0C">
        <w:rPr>
          <w:iCs/>
        </w:rPr>
        <w:t>trains</w:t>
      </w:r>
      <w:r w:rsidR="00C9085D">
        <w:rPr>
          <w:iCs/>
        </w:rPr>
        <w:t xml:space="preserve"> </w:t>
      </w:r>
      <w:r w:rsidR="00135F41">
        <w:rPr>
          <w:iCs/>
        </w:rPr>
        <w:t>operate over</w:t>
      </w:r>
      <w:r>
        <w:rPr>
          <w:iCs/>
        </w:rPr>
        <w:t xml:space="preserve"> the crossing</w:t>
      </w:r>
      <w:r w:rsidR="00C9085D">
        <w:rPr>
          <w:iCs/>
        </w:rPr>
        <w:t xml:space="preserve">. </w:t>
      </w:r>
    </w:p>
    <w:p w:rsidR="00246C01" w:rsidRDefault="00135F41" w:rsidP="00D04AD5">
      <w:pPr>
        <w:pStyle w:val="NumberedParagraph"/>
        <w:spacing w:line="288" w:lineRule="auto"/>
        <w:rPr>
          <w:iCs/>
        </w:rPr>
      </w:pPr>
      <w:r>
        <w:rPr>
          <w:iCs/>
        </w:rPr>
        <w:lastRenderedPageBreak/>
        <w:t xml:space="preserve">WSDOT proposes to upgrade the train detection from AC/DC to constant warning, replace all incandescent </w:t>
      </w:r>
      <w:r w:rsidR="009F7961">
        <w:rPr>
          <w:iCs/>
        </w:rPr>
        <w:t xml:space="preserve">lights </w:t>
      </w:r>
      <w:r>
        <w:rPr>
          <w:iCs/>
        </w:rPr>
        <w:t xml:space="preserve">with LED lights, including the railroad flashers and active advance warning sign beacons. </w:t>
      </w:r>
      <w:r w:rsidR="001A4079">
        <w:rPr>
          <w:iCs/>
        </w:rPr>
        <w:t xml:space="preserve"> </w:t>
      </w:r>
    </w:p>
    <w:p w:rsidR="0092224A" w:rsidRDefault="00B10C42" w:rsidP="00D04AD5">
      <w:pPr>
        <w:pStyle w:val="NumberedParagraph"/>
        <w:spacing w:line="288" w:lineRule="auto"/>
        <w:rPr>
          <w:iCs/>
        </w:rPr>
      </w:pPr>
      <w:r>
        <w:rPr>
          <w:iCs/>
        </w:rPr>
        <w:t>The propos</w:t>
      </w:r>
      <w:r w:rsidR="00F756FB">
        <w:rPr>
          <w:iCs/>
        </w:rPr>
        <w:t xml:space="preserve">ed </w:t>
      </w:r>
      <w:r w:rsidR="00135F41">
        <w:rPr>
          <w:iCs/>
        </w:rPr>
        <w:t>upgrades</w:t>
      </w:r>
      <w:r w:rsidR="00282EFC">
        <w:rPr>
          <w:iCs/>
        </w:rPr>
        <w:t xml:space="preserve"> </w:t>
      </w:r>
      <w:r w:rsidR="00135F41">
        <w:rPr>
          <w:iCs/>
        </w:rPr>
        <w:t xml:space="preserve">of the SR-97 crossing will improve the overall safety at the crossing because the LED lights will improve visibility for crossing users and the upgraded train detection will provide </w:t>
      </w:r>
      <w:r w:rsidR="000A2C61">
        <w:rPr>
          <w:iCs/>
        </w:rPr>
        <w:t>consistent warning of a</w:t>
      </w:r>
      <w:r w:rsidR="009F7961">
        <w:rPr>
          <w:iCs/>
        </w:rPr>
        <w:t xml:space="preserve"> train</w:t>
      </w:r>
      <w:r w:rsidR="000A2C61">
        <w:rPr>
          <w:iCs/>
        </w:rPr>
        <w:t xml:space="preserve"> approaching </w:t>
      </w:r>
      <w:r w:rsidR="00E4104E">
        <w:rPr>
          <w:iCs/>
        </w:rPr>
        <w:t>the crossing</w:t>
      </w:r>
      <w:r w:rsidR="000A2C61">
        <w:rPr>
          <w:iCs/>
        </w:rPr>
        <w:t>.</w:t>
      </w: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0A2C61">
        <w:t>SR-97</w:t>
      </w:r>
      <w:r w:rsidR="00282EFC">
        <w:t xml:space="preserve"> </w:t>
      </w:r>
      <w:r w:rsidRPr="00A70F28">
        <w:t>grade crossing, identified as USDOT</w:t>
      </w:r>
      <w:r w:rsidR="00F94F46">
        <w:t xml:space="preserve"> </w:t>
      </w:r>
      <w:r w:rsidR="008C30AE">
        <w:t>#</w:t>
      </w:r>
      <w:r w:rsidR="00E4104E">
        <w:t>099199T</w:t>
      </w:r>
      <w:r w:rsidR="00864DF0">
        <w:t>,</w:t>
      </w:r>
      <w:r w:rsidR="009021A7">
        <w:t xml:space="preserve"> </w:t>
      </w:r>
      <w:r w:rsidRPr="00A70F28">
        <w:t xml:space="preserve">is a public railroad-highway grade crossing within the state of Washington. </w:t>
      </w:r>
    </w:p>
    <w:p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rsidR="00BB2E85" w:rsidRPr="00A70F28" w:rsidRDefault="00BB2E85" w:rsidP="00FE3C5C">
      <w:pPr>
        <w:pStyle w:val="NumberedParagraph"/>
        <w:spacing w:line="288" w:lineRule="auto"/>
        <w:ind w:left="700" w:hanging="1420"/>
      </w:pPr>
      <w:r w:rsidRPr="00D227C4">
        <w:t>(</w:t>
      </w:r>
      <w:r w:rsidR="00D227C4" w:rsidRPr="00D227C4">
        <w:t>5</w:t>
      </w:r>
      <w:r w:rsidRPr="00D227C4">
        <w:t xml:space="preserve">)      </w:t>
      </w:r>
      <w:r w:rsidR="007E3ADC" w:rsidRPr="00D227C4">
        <w:t>After examination of the petition filed by</w:t>
      </w:r>
      <w:r w:rsidR="00E84AFD">
        <w:t xml:space="preserve"> </w:t>
      </w:r>
      <w:r w:rsidR="000A2C61">
        <w:t>WSDOT</w:t>
      </w:r>
      <w:r w:rsidR="009021A7">
        <w:t xml:space="preserve"> </w:t>
      </w:r>
      <w:r w:rsidR="007E3ADC" w:rsidRPr="00A70F28">
        <w:rPr>
          <w:iCs/>
        </w:rPr>
        <w:t xml:space="preserve">on </w:t>
      </w:r>
      <w:r w:rsidR="000A2C61">
        <w:rPr>
          <w:iCs/>
        </w:rPr>
        <w:t>December 16, 2013</w:t>
      </w:r>
      <w:r w:rsidR="007E3ADC" w:rsidRPr="00A70F28">
        <w:t>, and 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0A2C61">
        <w:t>WSDOT</w:t>
      </w:r>
      <w:r w:rsidR="00D227C4" w:rsidRPr="00A70F28">
        <w:t xml:space="preserve"> </w:t>
      </w:r>
      <w:r w:rsidRPr="00A70F28">
        <w:t xml:space="preserve">to </w:t>
      </w:r>
      <w:r w:rsidR="00462FEA">
        <w:t>modify</w:t>
      </w:r>
      <w:r w:rsidR="005478E6">
        <w:t xml:space="preserve"> a railroad-highway grade crossing</w:t>
      </w:r>
      <w:r w:rsidR="00462FEA">
        <w:t xml:space="preserve"> and upgrade warning devices</w:t>
      </w:r>
      <w:r w:rsidRPr="00A70F28">
        <w:t xml:space="preserve"> at the intersection </w:t>
      </w:r>
      <w:r w:rsidR="00E84AFD">
        <w:t xml:space="preserve">of </w:t>
      </w:r>
      <w:r w:rsidR="000A2C61">
        <w:t>SR-97</w:t>
      </w:r>
      <w:r w:rsidR="00B10C42">
        <w:t xml:space="preserve"> </w:t>
      </w:r>
      <w:r w:rsidR="00E84AFD">
        <w:t xml:space="preserve">and </w:t>
      </w:r>
      <w:r w:rsidR="000A2C61">
        <w:t>Yakima Central Railway</w:t>
      </w:r>
      <w:r w:rsidR="00E84AFD">
        <w:t>’s</w:t>
      </w:r>
      <w:r w:rsidR="00362D6A">
        <w:t xml:space="preserve"> </w:t>
      </w:r>
      <w:r w:rsidR="00E84AFD">
        <w:t xml:space="preserve">tracks in </w:t>
      </w:r>
      <w:r w:rsidR="000A2C61">
        <w:t>Yakima</w:t>
      </w:r>
      <w:r w:rsidR="003A24D7">
        <w:t xml:space="preserve"> County</w:t>
      </w:r>
      <w:r w:rsidRPr="00A70F28">
        <w:t xml:space="preserve"> is granted</w:t>
      </w:r>
      <w:r w:rsidR="005D1CF6" w:rsidRPr="00A70F28">
        <w:t>.</w:t>
      </w:r>
      <w:r w:rsidR="005D1CF6">
        <w:t xml:space="preserve"> </w:t>
      </w:r>
      <w:r w:rsidRPr="00A70F28">
        <w:t>Approval of the petition is subject to the following conditions:</w:t>
      </w:r>
    </w:p>
    <w:p w:rsidR="00BB2E85" w:rsidRDefault="00BE5E69">
      <w:pPr>
        <w:numPr>
          <w:ilvl w:val="1"/>
          <w:numId w:val="21"/>
        </w:numPr>
        <w:tabs>
          <w:tab w:val="left" w:pos="4900"/>
        </w:tabs>
      </w:pPr>
      <w:r>
        <w:lastRenderedPageBreak/>
        <w:t xml:space="preserve">The modifications must conform to </w:t>
      </w:r>
      <w:r w:rsidR="00462FEA">
        <w:t xml:space="preserve">those described </w:t>
      </w:r>
      <w:r w:rsidR="00BB430E">
        <w:t>and attached to</w:t>
      </w:r>
      <w:r w:rsidR="00E84AFD">
        <w:t xml:space="preserve"> the petition.</w:t>
      </w:r>
    </w:p>
    <w:p w:rsidR="005478E6" w:rsidRDefault="005478E6" w:rsidP="005478E6">
      <w:pPr>
        <w:tabs>
          <w:tab w:val="left" w:pos="4900"/>
        </w:tabs>
        <w:ind w:left="1800"/>
      </w:pPr>
    </w:p>
    <w:p w:rsidR="005478E6" w:rsidRDefault="005478E6">
      <w:pPr>
        <w:numPr>
          <w:ilvl w:val="1"/>
          <w:numId w:val="21"/>
        </w:numPr>
        <w:tabs>
          <w:tab w:val="left" w:pos="4900"/>
        </w:tabs>
      </w:pPr>
      <w:r>
        <w:t xml:space="preserve">Traffic control devices must comply with all applicable standards specified in the </w:t>
      </w:r>
      <w:r w:rsidR="000A2C61">
        <w:t xml:space="preserve">2009 </w:t>
      </w:r>
      <w:r>
        <w:t>U.S. Department of Transportation Manual on Uniform Traffic Control Devices.</w:t>
      </w:r>
      <w:r w:rsidR="00CC392E">
        <w:t xml:space="preserve"> </w:t>
      </w:r>
    </w:p>
    <w:p w:rsidR="004E3A4B" w:rsidRDefault="004E3A4B" w:rsidP="00E84AFD">
      <w:pPr>
        <w:tabs>
          <w:tab w:val="left" w:pos="4900"/>
        </w:tabs>
      </w:pPr>
    </w:p>
    <w:p w:rsidR="00FE3C5C" w:rsidRPr="00A70F28" w:rsidRDefault="00FE3C5C">
      <w:pPr>
        <w:tabs>
          <w:tab w:val="left" w:pos="4900"/>
        </w:tabs>
        <w:rPr>
          <w:iCs/>
        </w:rPr>
      </w:pPr>
    </w:p>
    <w:p w:rsidR="00DF13ED" w:rsidRDefault="00DF13ED">
      <w:pPr>
        <w:spacing w:line="288" w:lineRule="auto"/>
        <w:rPr>
          <w:iCs/>
        </w:rPr>
      </w:pPr>
      <w:r w:rsidRPr="00DF13ED">
        <w:rPr>
          <w:iCs/>
        </w:rPr>
        <w:t>The Secretary of the Commission has delegated authority over this matter pursuant to Order 03 in Docket A-090485. The Secretary finds this Order to be consistent with the public interest.</w:t>
      </w:r>
    </w:p>
    <w:p w:rsidR="00DF13ED" w:rsidRDefault="00DF13ED">
      <w:pPr>
        <w:spacing w:line="288" w:lineRule="auto"/>
        <w:rPr>
          <w:iCs/>
        </w:rPr>
      </w:pPr>
    </w:p>
    <w:p w:rsidR="00BB2E85" w:rsidRPr="00A70F28" w:rsidRDefault="00BB2E85">
      <w:pPr>
        <w:spacing w:line="288" w:lineRule="auto"/>
        <w:rPr>
          <w:iCs/>
        </w:rPr>
      </w:pPr>
      <w:r w:rsidRPr="00A70F28">
        <w:rPr>
          <w:iCs/>
        </w:rPr>
        <w:t xml:space="preserve">DATED at Olympia, Washington, and effective </w:t>
      </w:r>
      <w:r w:rsidR="00DF13ED">
        <w:rPr>
          <w:iCs/>
        </w:rPr>
        <w:t>January 29</w:t>
      </w:r>
      <w:r w:rsidR="00CC392E">
        <w:rPr>
          <w:iCs/>
        </w:rPr>
        <w:t>, 201</w:t>
      </w:r>
      <w:r w:rsidR="00DF13ED">
        <w:rPr>
          <w:iCs/>
        </w:rPr>
        <w:t>4</w:t>
      </w:r>
      <w:r w:rsidR="009021A7">
        <w:rPr>
          <w:iCs/>
        </w:rPr>
        <w:t>.</w:t>
      </w:r>
    </w:p>
    <w:p w:rsidR="00BB2E85" w:rsidRDefault="00BB2E85">
      <w:pPr>
        <w:spacing w:line="288" w:lineRule="auto"/>
        <w:rPr>
          <w:iCs/>
        </w:rPr>
      </w:pPr>
    </w:p>
    <w:p w:rsidR="00260B95" w:rsidRPr="00A70F28" w:rsidRDefault="00260B95">
      <w:pPr>
        <w:spacing w:line="288" w:lineRule="auto"/>
        <w:rPr>
          <w:iCs/>
        </w:rPr>
      </w:pPr>
    </w:p>
    <w:p w:rsidR="00BB2E85" w:rsidRPr="00A70F28" w:rsidRDefault="00BB2E85">
      <w:pPr>
        <w:spacing w:line="288" w:lineRule="auto"/>
        <w:jc w:val="center"/>
        <w:rPr>
          <w:iCs/>
        </w:rPr>
      </w:pPr>
      <w:r w:rsidRPr="00A70F28">
        <w:rPr>
          <w:iCs/>
        </w:rPr>
        <w:t>WASHINGTON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101CEF" w:rsidRDefault="00DF13ED" w:rsidP="00101CEF">
      <w:pPr>
        <w:spacing w:line="288" w:lineRule="auto"/>
        <w:ind w:left="2160" w:firstLine="720"/>
      </w:pPr>
      <w:r w:rsidRPr="00DF13ED">
        <w:t>STEVEN V. KING, Executive Director and Secretary</w:t>
      </w:r>
    </w:p>
    <w:p w:rsidR="00304CB4" w:rsidRDefault="00304CB4" w:rsidP="00101CEF">
      <w:pPr>
        <w:spacing w:line="288" w:lineRule="auto"/>
        <w:ind w:left="2160" w:firstLine="720"/>
      </w:pPr>
    </w:p>
    <w:p w:rsidR="008A0BC2" w:rsidRDefault="008A0BC2" w:rsidP="00101CEF">
      <w:pPr>
        <w:spacing w:line="288" w:lineRule="auto"/>
        <w:ind w:left="2160" w:firstLine="720"/>
      </w:pPr>
    </w:p>
    <w:p w:rsidR="00101CEF" w:rsidRPr="007E6E14" w:rsidRDefault="00101CEF" w:rsidP="00101CE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101CEF" w:rsidRPr="007E6E14" w:rsidRDefault="00101CEF" w:rsidP="00101CEF">
      <w:pPr>
        <w:spacing w:line="264" w:lineRule="auto"/>
        <w:rPr>
          <w:bCs/>
        </w:rPr>
      </w:pPr>
    </w:p>
    <w:p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rsidR="00101CEF" w:rsidRPr="00A70F28" w:rsidRDefault="00101CEF" w:rsidP="00101CEF">
      <w:pPr>
        <w:spacing w:line="288" w:lineRule="auto"/>
        <w:ind w:left="2160" w:firstLine="720"/>
      </w:pPr>
    </w:p>
    <w:sectPr w:rsidR="00101CEF" w:rsidRPr="00A70F28" w:rsidSect="00045EB0">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41" w:rsidRDefault="00135F41">
      <w:r>
        <w:separator/>
      </w:r>
    </w:p>
  </w:endnote>
  <w:endnote w:type="continuationSeparator" w:id="0">
    <w:p w:rsidR="00135F41" w:rsidRDefault="0013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41" w:rsidRDefault="00135F41">
      <w:r>
        <w:separator/>
      </w:r>
    </w:p>
  </w:footnote>
  <w:footnote w:type="continuationSeparator" w:id="0">
    <w:p w:rsidR="00135F41" w:rsidRDefault="0013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41" w:rsidRPr="00671EBC" w:rsidRDefault="00135F41">
    <w:pPr>
      <w:pStyle w:val="Header"/>
      <w:rPr>
        <w:rStyle w:val="PageNumber"/>
        <w:b/>
        <w:sz w:val="20"/>
      </w:rPr>
    </w:pPr>
    <w:r w:rsidRPr="00671EBC">
      <w:rPr>
        <w:b/>
        <w:sz w:val="20"/>
      </w:rPr>
      <w:t>DOCKET TR-</w:t>
    </w:r>
    <w:r>
      <w:rPr>
        <w:b/>
        <w:sz w:val="20"/>
      </w:rPr>
      <w:t>132278</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7D32DC">
      <w:rPr>
        <w:rStyle w:val="PageNumber"/>
        <w:b/>
        <w:noProof/>
        <w:sz w:val="20"/>
      </w:rPr>
      <w:t>2</w:t>
    </w:r>
    <w:r w:rsidRPr="00671EBC">
      <w:rPr>
        <w:rStyle w:val="PageNumber"/>
        <w:b/>
        <w:sz w:val="20"/>
      </w:rPr>
      <w:fldChar w:fldCharType="end"/>
    </w:r>
  </w:p>
  <w:p w:rsidR="00135F41" w:rsidRPr="00671EBC" w:rsidRDefault="00135F41">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135F41" w:rsidRPr="00671EBC" w:rsidRDefault="00135F41">
    <w:pPr>
      <w:pStyle w:val="Header"/>
      <w:rPr>
        <w:rStyle w:val="PageNumber"/>
        <w:b/>
        <w:sz w:val="20"/>
      </w:rPr>
    </w:pPr>
  </w:p>
  <w:p w:rsidR="00135F41" w:rsidRPr="00671EBC" w:rsidRDefault="00135F41">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0785C"/>
    <w:rsid w:val="00045EB0"/>
    <w:rsid w:val="00046138"/>
    <w:rsid w:val="0006446B"/>
    <w:rsid w:val="0007353F"/>
    <w:rsid w:val="00085F52"/>
    <w:rsid w:val="0009340E"/>
    <w:rsid w:val="000A2AC9"/>
    <w:rsid w:val="000A2C61"/>
    <w:rsid w:val="000A345E"/>
    <w:rsid w:val="000A5073"/>
    <w:rsid w:val="000C364B"/>
    <w:rsid w:val="000C3D4C"/>
    <w:rsid w:val="000C5DFD"/>
    <w:rsid w:val="000D1F57"/>
    <w:rsid w:val="000D5CAB"/>
    <w:rsid w:val="000F3A63"/>
    <w:rsid w:val="000F604F"/>
    <w:rsid w:val="00101CEF"/>
    <w:rsid w:val="00113EFC"/>
    <w:rsid w:val="00135F41"/>
    <w:rsid w:val="00140BFF"/>
    <w:rsid w:val="0014203B"/>
    <w:rsid w:val="00197AF2"/>
    <w:rsid w:val="001A4079"/>
    <w:rsid w:val="001B7495"/>
    <w:rsid w:val="001C6DEC"/>
    <w:rsid w:val="001D4D07"/>
    <w:rsid w:val="001F6EE2"/>
    <w:rsid w:val="002031D4"/>
    <w:rsid w:val="002037C7"/>
    <w:rsid w:val="002163D6"/>
    <w:rsid w:val="0023267E"/>
    <w:rsid w:val="00237491"/>
    <w:rsid w:val="00242F94"/>
    <w:rsid w:val="00246C01"/>
    <w:rsid w:val="00260B95"/>
    <w:rsid w:val="0027545F"/>
    <w:rsid w:val="00282EFC"/>
    <w:rsid w:val="002957FB"/>
    <w:rsid w:val="002A43C1"/>
    <w:rsid w:val="002B0796"/>
    <w:rsid w:val="002B4395"/>
    <w:rsid w:val="002B44A5"/>
    <w:rsid w:val="002B499A"/>
    <w:rsid w:val="002B506A"/>
    <w:rsid w:val="002E1D0B"/>
    <w:rsid w:val="002E38B9"/>
    <w:rsid w:val="002F1001"/>
    <w:rsid w:val="002F52DA"/>
    <w:rsid w:val="0030184B"/>
    <w:rsid w:val="00304CB4"/>
    <w:rsid w:val="00340E2E"/>
    <w:rsid w:val="00342086"/>
    <w:rsid w:val="00362D6A"/>
    <w:rsid w:val="003659E2"/>
    <w:rsid w:val="003718F8"/>
    <w:rsid w:val="00377991"/>
    <w:rsid w:val="00381642"/>
    <w:rsid w:val="003856CA"/>
    <w:rsid w:val="0038654F"/>
    <w:rsid w:val="00392B15"/>
    <w:rsid w:val="003970AB"/>
    <w:rsid w:val="00397A87"/>
    <w:rsid w:val="003A24D7"/>
    <w:rsid w:val="003A3300"/>
    <w:rsid w:val="003B62E3"/>
    <w:rsid w:val="003B65B8"/>
    <w:rsid w:val="003D5F7B"/>
    <w:rsid w:val="0040065E"/>
    <w:rsid w:val="00413E71"/>
    <w:rsid w:val="00415804"/>
    <w:rsid w:val="00440269"/>
    <w:rsid w:val="00446E6A"/>
    <w:rsid w:val="0045157B"/>
    <w:rsid w:val="0045757E"/>
    <w:rsid w:val="00462FEA"/>
    <w:rsid w:val="00476D99"/>
    <w:rsid w:val="00477B39"/>
    <w:rsid w:val="004812F0"/>
    <w:rsid w:val="004B1A0E"/>
    <w:rsid w:val="004C125A"/>
    <w:rsid w:val="004C6903"/>
    <w:rsid w:val="004E1D29"/>
    <w:rsid w:val="004E3A4B"/>
    <w:rsid w:val="004E50C9"/>
    <w:rsid w:val="00506B70"/>
    <w:rsid w:val="00520504"/>
    <w:rsid w:val="00523242"/>
    <w:rsid w:val="00533D07"/>
    <w:rsid w:val="005478E6"/>
    <w:rsid w:val="005578D6"/>
    <w:rsid w:val="00563DE2"/>
    <w:rsid w:val="0056770C"/>
    <w:rsid w:val="00575C93"/>
    <w:rsid w:val="005C07AB"/>
    <w:rsid w:val="005D1CF6"/>
    <w:rsid w:val="005D6416"/>
    <w:rsid w:val="005E486D"/>
    <w:rsid w:val="005F09D9"/>
    <w:rsid w:val="005F41B1"/>
    <w:rsid w:val="00607097"/>
    <w:rsid w:val="00627A9B"/>
    <w:rsid w:val="00641BA4"/>
    <w:rsid w:val="00644427"/>
    <w:rsid w:val="00644E56"/>
    <w:rsid w:val="0065003E"/>
    <w:rsid w:val="0065314B"/>
    <w:rsid w:val="00664020"/>
    <w:rsid w:val="0066430D"/>
    <w:rsid w:val="0066451D"/>
    <w:rsid w:val="00671EBC"/>
    <w:rsid w:val="0068714A"/>
    <w:rsid w:val="0069117F"/>
    <w:rsid w:val="006A5B01"/>
    <w:rsid w:val="006A785A"/>
    <w:rsid w:val="006B7B6B"/>
    <w:rsid w:val="006D5B90"/>
    <w:rsid w:val="006D6436"/>
    <w:rsid w:val="006E59C6"/>
    <w:rsid w:val="006E5F72"/>
    <w:rsid w:val="00702069"/>
    <w:rsid w:val="00706CDF"/>
    <w:rsid w:val="00720B68"/>
    <w:rsid w:val="00741430"/>
    <w:rsid w:val="00742757"/>
    <w:rsid w:val="00744406"/>
    <w:rsid w:val="00747DE3"/>
    <w:rsid w:val="007657C5"/>
    <w:rsid w:val="007771D5"/>
    <w:rsid w:val="00782569"/>
    <w:rsid w:val="00784582"/>
    <w:rsid w:val="007A308C"/>
    <w:rsid w:val="007A503B"/>
    <w:rsid w:val="007B0956"/>
    <w:rsid w:val="007D1962"/>
    <w:rsid w:val="007D32DC"/>
    <w:rsid w:val="007E3ADC"/>
    <w:rsid w:val="007E6260"/>
    <w:rsid w:val="007E644F"/>
    <w:rsid w:val="007F06A6"/>
    <w:rsid w:val="007F2823"/>
    <w:rsid w:val="007F3A73"/>
    <w:rsid w:val="007F63D5"/>
    <w:rsid w:val="00807C91"/>
    <w:rsid w:val="0081469D"/>
    <w:rsid w:val="00815423"/>
    <w:rsid w:val="00817A9B"/>
    <w:rsid w:val="00864DF0"/>
    <w:rsid w:val="00875C5A"/>
    <w:rsid w:val="00882161"/>
    <w:rsid w:val="00886DD2"/>
    <w:rsid w:val="00892485"/>
    <w:rsid w:val="008A0BC2"/>
    <w:rsid w:val="008B3E70"/>
    <w:rsid w:val="008C30AE"/>
    <w:rsid w:val="008C432E"/>
    <w:rsid w:val="008C5449"/>
    <w:rsid w:val="008D49D3"/>
    <w:rsid w:val="008D64E8"/>
    <w:rsid w:val="009012C5"/>
    <w:rsid w:val="009021A7"/>
    <w:rsid w:val="0091431E"/>
    <w:rsid w:val="0092123E"/>
    <w:rsid w:val="0092224A"/>
    <w:rsid w:val="0094251C"/>
    <w:rsid w:val="0095178D"/>
    <w:rsid w:val="00952717"/>
    <w:rsid w:val="00956589"/>
    <w:rsid w:val="0096644A"/>
    <w:rsid w:val="009B7C9B"/>
    <w:rsid w:val="009C2D35"/>
    <w:rsid w:val="009D028F"/>
    <w:rsid w:val="009D131D"/>
    <w:rsid w:val="009E1D35"/>
    <w:rsid w:val="009E2C9F"/>
    <w:rsid w:val="009E527E"/>
    <w:rsid w:val="009F6592"/>
    <w:rsid w:val="009F7961"/>
    <w:rsid w:val="00A0501C"/>
    <w:rsid w:val="00A06EE5"/>
    <w:rsid w:val="00A130B9"/>
    <w:rsid w:val="00A21A20"/>
    <w:rsid w:val="00A21BE6"/>
    <w:rsid w:val="00A24DFB"/>
    <w:rsid w:val="00A26DB4"/>
    <w:rsid w:val="00A26EF5"/>
    <w:rsid w:val="00A37E8A"/>
    <w:rsid w:val="00A56B42"/>
    <w:rsid w:val="00A70F28"/>
    <w:rsid w:val="00A8677B"/>
    <w:rsid w:val="00A955E4"/>
    <w:rsid w:val="00AA29A2"/>
    <w:rsid w:val="00AA614B"/>
    <w:rsid w:val="00AB273B"/>
    <w:rsid w:val="00AB790D"/>
    <w:rsid w:val="00AE38EE"/>
    <w:rsid w:val="00AE42FE"/>
    <w:rsid w:val="00AF7CB7"/>
    <w:rsid w:val="00B10C42"/>
    <w:rsid w:val="00B142FC"/>
    <w:rsid w:val="00B15AC0"/>
    <w:rsid w:val="00B15F94"/>
    <w:rsid w:val="00B21087"/>
    <w:rsid w:val="00B26989"/>
    <w:rsid w:val="00B3067E"/>
    <w:rsid w:val="00B328B8"/>
    <w:rsid w:val="00B37477"/>
    <w:rsid w:val="00B42F05"/>
    <w:rsid w:val="00B44A67"/>
    <w:rsid w:val="00B50274"/>
    <w:rsid w:val="00B53D0C"/>
    <w:rsid w:val="00B72F46"/>
    <w:rsid w:val="00B824D5"/>
    <w:rsid w:val="00BB2E85"/>
    <w:rsid w:val="00BB430E"/>
    <w:rsid w:val="00BE5E69"/>
    <w:rsid w:val="00C206A9"/>
    <w:rsid w:val="00C26576"/>
    <w:rsid w:val="00C33AC6"/>
    <w:rsid w:val="00C37519"/>
    <w:rsid w:val="00C51C3D"/>
    <w:rsid w:val="00C56A24"/>
    <w:rsid w:val="00C64D4D"/>
    <w:rsid w:val="00C71DC4"/>
    <w:rsid w:val="00C80E94"/>
    <w:rsid w:val="00C81BEB"/>
    <w:rsid w:val="00C9085D"/>
    <w:rsid w:val="00CA37EF"/>
    <w:rsid w:val="00CB1B16"/>
    <w:rsid w:val="00CC392E"/>
    <w:rsid w:val="00CE0CF5"/>
    <w:rsid w:val="00CE10D1"/>
    <w:rsid w:val="00CE73F0"/>
    <w:rsid w:val="00CF426D"/>
    <w:rsid w:val="00CF5F09"/>
    <w:rsid w:val="00CF712C"/>
    <w:rsid w:val="00D04AD5"/>
    <w:rsid w:val="00D05324"/>
    <w:rsid w:val="00D227C4"/>
    <w:rsid w:val="00D46FA6"/>
    <w:rsid w:val="00D51192"/>
    <w:rsid w:val="00D70D70"/>
    <w:rsid w:val="00D91EC6"/>
    <w:rsid w:val="00D92396"/>
    <w:rsid w:val="00DA1838"/>
    <w:rsid w:val="00DA6849"/>
    <w:rsid w:val="00DA7FA3"/>
    <w:rsid w:val="00DD3AFF"/>
    <w:rsid w:val="00DD6A80"/>
    <w:rsid w:val="00DF13ED"/>
    <w:rsid w:val="00E00079"/>
    <w:rsid w:val="00E04122"/>
    <w:rsid w:val="00E13110"/>
    <w:rsid w:val="00E2337E"/>
    <w:rsid w:val="00E25972"/>
    <w:rsid w:val="00E33C8D"/>
    <w:rsid w:val="00E36DDF"/>
    <w:rsid w:val="00E40450"/>
    <w:rsid w:val="00E4104E"/>
    <w:rsid w:val="00E62534"/>
    <w:rsid w:val="00E7063A"/>
    <w:rsid w:val="00E730DA"/>
    <w:rsid w:val="00E739F6"/>
    <w:rsid w:val="00E84AFD"/>
    <w:rsid w:val="00EA2020"/>
    <w:rsid w:val="00EA3043"/>
    <w:rsid w:val="00EA6167"/>
    <w:rsid w:val="00EB5D39"/>
    <w:rsid w:val="00EC4324"/>
    <w:rsid w:val="00ED0602"/>
    <w:rsid w:val="00EF14A0"/>
    <w:rsid w:val="00EF224C"/>
    <w:rsid w:val="00F0016E"/>
    <w:rsid w:val="00F20CFE"/>
    <w:rsid w:val="00F45793"/>
    <w:rsid w:val="00F45EA2"/>
    <w:rsid w:val="00F55831"/>
    <w:rsid w:val="00F61520"/>
    <w:rsid w:val="00F673FF"/>
    <w:rsid w:val="00F756FB"/>
    <w:rsid w:val="00F87709"/>
    <w:rsid w:val="00F916BA"/>
    <w:rsid w:val="00F94F46"/>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2013-12-16T08:00:00+00:00</OpenedDate>
    <Date1 xmlns="dc463f71-b30c-4ab2-9473-d307f9d35888">2014-01-29T08:00:00+00:00</Date1>
    <IsDocumentOrder xmlns="dc463f71-b30c-4ab2-9473-d307f9d35888">true</IsDocumentOrder>
    <IsHighlyConfidential xmlns="dc463f71-b30c-4ab2-9473-d307f9d35888">false</IsHighlyConfidential>
    <CaseCompanyNames xmlns="dc463f71-b30c-4ab2-9473-d307f9d35888">Washington State Department of Transportation</CaseCompanyNames>
    <DocketNumber xmlns="dc463f71-b30c-4ab2-9473-d307f9d35888">132278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4907133FC10C41AB748514ADE1A114" ma:contentTypeVersion="135" ma:contentTypeDescription="" ma:contentTypeScope="" ma:versionID="dd607b29c5686da31dc62e710de29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C15C66-B5D8-449C-AFEA-993CFBD42B94}"/>
</file>

<file path=customXml/itemProps2.xml><?xml version="1.0" encoding="utf-8"?>
<ds:datastoreItem xmlns:ds="http://schemas.openxmlformats.org/officeDocument/2006/customXml" ds:itemID="{A2635077-5E24-4490-A8DC-F3C66B313E96}"/>
</file>

<file path=customXml/itemProps3.xml><?xml version="1.0" encoding="utf-8"?>
<ds:datastoreItem xmlns:ds="http://schemas.openxmlformats.org/officeDocument/2006/customXml" ds:itemID="{EDBA192B-CE9D-4EEB-BA66-FDDDEFB1A5B2}"/>
</file>

<file path=customXml/itemProps4.xml><?xml version="1.0" encoding="utf-8"?>
<ds:datastoreItem xmlns:ds="http://schemas.openxmlformats.org/officeDocument/2006/customXml" ds:itemID="{1EB51637-EA6E-41A4-9C6C-ABB28991F538}"/>
</file>

<file path=docProps/app.xml><?xml version="1.0" encoding="utf-8"?>
<Properties xmlns="http://schemas.openxmlformats.org/officeDocument/2006/extended-properties" xmlns:vt="http://schemas.openxmlformats.org/officeDocument/2006/docPropsVTypes">
  <Template>~0595283.dot</Template>
  <TotalTime>1</TotalTime>
  <Pages>3</Pages>
  <Words>811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Hunter, Kathy (UTC)</cp:lastModifiedBy>
  <cp:revision>4</cp:revision>
  <cp:lastPrinted>2010-01-12T17:11:00Z</cp:lastPrinted>
  <dcterms:created xsi:type="dcterms:W3CDTF">2014-01-27T19:57:00Z</dcterms:created>
  <dcterms:modified xsi:type="dcterms:W3CDTF">2014-01-29T16:26:00Z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0x0101006E56B4D1795A2E4DB2F0B01679ED314A00E14907133FC10C41AB748514ADE1A114</vt:lpwstr>
  </property>
  <property fmtid="{D5CDD505-2E9C-101B-9397-08002B2CF9AE}" pid="3" name="_docset_NoMedatataSyncRequired">
    <vt:lpwstr>False</vt:lpwstr>
  </property>
</Properties>
</file>