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1A3" w:rsidRPr="00A83824" w:rsidRDefault="006911A3">
      <w:pPr>
        <w:tabs>
          <w:tab w:val="center" w:pos="4680"/>
        </w:tabs>
        <w:jc w:val="center"/>
        <w:rPr>
          <w:rFonts w:ascii="Times New Roman" w:hAnsi="Times New Roman"/>
        </w:rPr>
      </w:pPr>
      <w:bookmarkStart w:id="0" w:name="_GoBack"/>
      <w:bookmarkEnd w:id="0"/>
      <w:r w:rsidRPr="00A83824">
        <w:rPr>
          <w:rFonts w:ascii="Times New Roman" w:hAnsi="Times New Roman"/>
        </w:rPr>
        <w:t>BEFORE THE WASHINGTON UTILITIES AND TRANSPORTATION COMMISSION</w:t>
      </w:r>
    </w:p>
    <w:p w:rsidR="006911A3" w:rsidRPr="00A83824" w:rsidRDefault="006911A3">
      <w:pPr>
        <w:jc w:val="both"/>
        <w:rPr>
          <w:rFonts w:ascii="Times New Roman" w:hAnsi="Times New Roman"/>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6911A3" w:rsidRPr="00A83824">
        <w:tc>
          <w:tcPr>
            <w:tcW w:w="4590" w:type="dxa"/>
            <w:tcBorders>
              <w:top w:val="single" w:sz="6" w:space="0" w:color="FFFFFF"/>
              <w:left w:val="single" w:sz="6" w:space="0" w:color="FFFFFF"/>
              <w:bottom w:val="single" w:sz="6" w:space="0" w:color="FFFFFF"/>
              <w:right w:val="single" w:sz="6" w:space="0" w:color="FFFFFF"/>
            </w:tcBorders>
          </w:tcPr>
          <w:p w:rsidR="00425820" w:rsidRPr="00A83824" w:rsidRDefault="004F47F3" w:rsidP="00F821BD">
            <w:pPr>
              <w:rPr>
                <w:rFonts w:ascii="Times New Roman" w:hAnsi="Times New Roman"/>
              </w:rPr>
            </w:pPr>
            <w:r>
              <w:rPr>
                <w:rFonts w:ascii="Times New Roman" w:hAnsi="Times New Roman"/>
              </w:rPr>
              <w:t xml:space="preserve">In Re Petition of </w:t>
            </w:r>
          </w:p>
          <w:p w:rsidR="00425820" w:rsidRPr="00A83824" w:rsidRDefault="00425820" w:rsidP="00F821BD">
            <w:pPr>
              <w:rPr>
                <w:rFonts w:ascii="Times New Roman" w:hAnsi="Times New Roman"/>
              </w:rPr>
            </w:pPr>
          </w:p>
          <w:p w:rsidR="00425820" w:rsidRDefault="00425820" w:rsidP="00F821BD">
            <w:pPr>
              <w:rPr>
                <w:rFonts w:ascii="Times New Roman" w:hAnsi="Times New Roman"/>
              </w:rPr>
            </w:pPr>
            <w:r w:rsidRPr="00A83824">
              <w:rPr>
                <w:rFonts w:ascii="Times New Roman" w:hAnsi="Times New Roman"/>
              </w:rPr>
              <w:t>SHUTTLE EXPRESS, INC.,</w:t>
            </w:r>
          </w:p>
          <w:p w:rsidR="004F47F3" w:rsidRPr="00A83824" w:rsidRDefault="004F47F3" w:rsidP="00F821BD">
            <w:pPr>
              <w:rPr>
                <w:rFonts w:ascii="Times New Roman" w:hAnsi="Times New Roman"/>
              </w:rPr>
            </w:pPr>
          </w:p>
          <w:p w:rsidR="004F47F3" w:rsidRDefault="004F47F3" w:rsidP="004F47F3">
            <w:pPr>
              <w:rPr>
                <w:rFonts w:ascii="Times New Roman" w:hAnsi="Times New Roman"/>
              </w:rPr>
            </w:pPr>
            <w:r>
              <w:rPr>
                <w:rFonts w:ascii="Times New Roman" w:hAnsi="Times New Roman"/>
              </w:rPr>
              <w:t xml:space="preserve">For Exemption </w:t>
            </w:r>
            <w:r w:rsidR="008F789F">
              <w:rPr>
                <w:rFonts w:ascii="Times New Roman" w:hAnsi="Times New Roman"/>
              </w:rPr>
              <w:t xml:space="preserve">From WAC 480-30-213(2) and WAC 480-30-456, </w:t>
            </w:r>
            <w:r>
              <w:rPr>
                <w:rFonts w:ascii="Times New Roman" w:hAnsi="Times New Roman"/>
              </w:rPr>
              <w:t xml:space="preserve">Pursuant To </w:t>
            </w:r>
          </w:p>
          <w:p w:rsidR="004F47F3" w:rsidRDefault="004F47F3" w:rsidP="004F47F3">
            <w:pPr>
              <w:rPr>
                <w:rFonts w:ascii="Times New Roman" w:hAnsi="Times New Roman"/>
              </w:rPr>
            </w:pPr>
            <w:r>
              <w:rPr>
                <w:rFonts w:ascii="Times New Roman" w:hAnsi="Times New Roman"/>
              </w:rPr>
              <w:t>WAC 480-07-110</w:t>
            </w:r>
          </w:p>
          <w:p w:rsidR="004F47F3" w:rsidRDefault="004F47F3" w:rsidP="004F47F3">
            <w:pPr>
              <w:rPr>
                <w:rFonts w:ascii="Times New Roman" w:hAnsi="Times New Roman"/>
              </w:rPr>
            </w:pPr>
          </w:p>
          <w:p w:rsidR="00425820" w:rsidRPr="00A83824" w:rsidRDefault="00425820" w:rsidP="004F47F3">
            <w:pPr>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rsidR="006911A3" w:rsidRPr="00A83824" w:rsidRDefault="006911A3" w:rsidP="00F821BD">
            <w:pPr>
              <w:spacing w:line="360" w:lineRule="auto"/>
              <w:rPr>
                <w:rFonts w:ascii="Times New Roman" w:hAnsi="Times New Roman"/>
              </w:rPr>
            </w:pPr>
          </w:p>
          <w:p w:rsidR="006911A3" w:rsidRPr="00A83824" w:rsidRDefault="00F821BD" w:rsidP="00F1191B">
            <w:pPr>
              <w:ind w:left="686"/>
              <w:rPr>
                <w:rFonts w:ascii="Times New Roman" w:hAnsi="Times New Roman"/>
              </w:rPr>
            </w:pPr>
            <w:r w:rsidRPr="00A83824">
              <w:rPr>
                <w:rFonts w:ascii="Times New Roman" w:hAnsi="Times New Roman"/>
              </w:rPr>
              <w:t>DOCKET</w:t>
            </w:r>
            <w:r w:rsidR="00E049E7" w:rsidRPr="00A83824">
              <w:rPr>
                <w:rFonts w:ascii="Times New Roman" w:hAnsi="Times New Roman"/>
              </w:rPr>
              <w:t xml:space="preserve"> </w:t>
            </w:r>
            <w:r w:rsidR="004F47F3">
              <w:rPr>
                <w:rFonts w:ascii="Times New Roman" w:hAnsi="Times New Roman"/>
              </w:rPr>
              <w:t>_</w:t>
            </w:r>
            <w:r w:rsidR="00913576" w:rsidRPr="00920339">
              <w:rPr>
                <w:rFonts w:ascii="Times New Roman" w:hAnsi="Times New Roman"/>
              </w:rPr>
              <w:t>_______________</w:t>
            </w:r>
          </w:p>
          <w:p w:rsidR="006911A3" w:rsidRPr="00A83824" w:rsidRDefault="006911A3" w:rsidP="00F1191B">
            <w:pPr>
              <w:ind w:left="686"/>
              <w:rPr>
                <w:rFonts w:ascii="Times New Roman" w:hAnsi="Times New Roman"/>
              </w:rPr>
            </w:pPr>
          </w:p>
          <w:p w:rsidR="006911A3" w:rsidRPr="00A83824" w:rsidRDefault="004F47F3" w:rsidP="00F1191B">
            <w:pPr>
              <w:pStyle w:val="BodyTextIndent2"/>
              <w:rPr>
                <w:rFonts w:ascii="Times New Roman" w:hAnsi="Times New Roman"/>
              </w:rPr>
            </w:pPr>
            <w:r>
              <w:rPr>
                <w:rFonts w:ascii="Times New Roman" w:hAnsi="Times New Roman"/>
              </w:rPr>
              <w:t>PETITION</w:t>
            </w:r>
            <w:r w:rsidR="008F789F">
              <w:rPr>
                <w:rFonts w:ascii="Times New Roman" w:hAnsi="Times New Roman"/>
              </w:rPr>
              <w:t xml:space="preserve"> AND REQUEST FOR EXPEDITED CONSIDERATION</w:t>
            </w:r>
          </w:p>
          <w:p w:rsidR="006911A3" w:rsidRPr="00A83824" w:rsidRDefault="006911A3">
            <w:pPr>
              <w:spacing w:after="19"/>
              <w:ind w:left="720"/>
              <w:rPr>
                <w:rFonts w:ascii="Times New Roman" w:hAnsi="Times New Roman"/>
              </w:rPr>
            </w:pPr>
          </w:p>
        </w:tc>
      </w:tr>
      <w:tr w:rsidR="006911A3" w:rsidRPr="00A83824">
        <w:tc>
          <w:tcPr>
            <w:tcW w:w="4590" w:type="dxa"/>
            <w:tcBorders>
              <w:top w:val="single" w:sz="6" w:space="0" w:color="FFFFFF"/>
              <w:left w:val="single" w:sz="6" w:space="0" w:color="FFFFFF"/>
              <w:bottom w:val="single" w:sz="7" w:space="0" w:color="000000"/>
              <w:right w:val="single" w:sz="6" w:space="0" w:color="FFFFFF"/>
            </w:tcBorders>
          </w:tcPr>
          <w:p w:rsidR="006911A3" w:rsidRPr="00A83824" w:rsidRDefault="006911A3" w:rsidP="00F821BD">
            <w:pPr>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rsidR="006911A3" w:rsidRPr="00A83824" w:rsidRDefault="006911A3" w:rsidP="00F821BD">
            <w:pPr>
              <w:rPr>
                <w:rFonts w:ascii="Times New Roman" w:hAnsi="Times New Roman"/>
              </w:rPr>
            </w:pPr>
          </w:p>
        </w:tc>
      </w:tr>
    </w:tbl>
    <w:p w:rsidR="006911A3" w:rsidRPr="00A83824" w:rsidRDefault="006911A3">
      <w:pPr>
        <w:rPr>
          <w:rFonts w:ascii="Times New Roman" w:hAnsi="Times New Roman"/>
        </w:rPr>
      </w:pPr>
    </w:p>
    <w:p w:rsidR="006911A3" w:rsidRPr="00A83824" w:rsidRDefault="006911A3" w:rsidP="00DC4CA6">
      <w:pPr>
        <w:pStyle w:val="BodyTextIndent"/>
        <w:ind w:left="720" w:hanging="720"/>
        <w:jc w:val="left"/>
        <w:rPr>
          <w:rFonts w:ascii="Times New Roman" w:hAnsi="Times New Roman"/>
        </w:rPr>
      </w:pPr>
      <w:r w:rsidRPr="00A83824">
        <w:rPr>
          <w:rFonts w:ascii="Times New Roman" w:hAnsi="Times New Roman"/>
        </w:rPr>
        <w:t>TO:</w:t>
      </w:r>
      <w:r w:rsidRPr="00A83824">
        <w:rPr>
          <w:rFonts w:ascii="Times New Roman" w:hAnsi="Times New Roman"/>
        </w:rPr>
        <w:tab/>
      </w:r>
      <w:r w:rsidR="005822C3" w:rsidRPr="00A83824">
        <w:rPr>
          <w:rFonts w:ascii="Times New Roman" w:hAnsi="Times New Roman"/>
        </w:rPr>
        <w:t xml:space="preserve">STEVEN V. KING, Executive Director and Secretary, Washington Utilities and Transportation Commission, P.O. Box 47250, </w:t>
      </w:r>
      <w:r w:rsidR="00DC4CA6">
        <w:rPr>
          <w:rFonts w:ascii="Times New Roman" w:hAnsi="Times New Roman"/>
        </w:rPr>
        <w:t>Olympia, Washington, 98504-7250</w:t>
      </w:r>
    </w:p>
    <w:p w:rsidR="006911A3" w:rsidRPr="00A83824" w:rsidRDefault="006911A3">
      <w:pPr>
        <w:jc w:val="both"/>
        <w:rPr>
          <w:rFonts w:ascii="Times New Roman" w:hAnsi="Times New Roman"/>
        </w:rPr>
      </w:pPr>
    </w:p>
    <w:p w:rsidR="006C666D" w:rsidRPr="00A83824" w:rsidRDefault="00205B90" w:rsidP="00052747">
      <w:pPr>
        <w:spacing w:line="276" w:lineRule="auto"/>
        <w:jc w:val="center"/>
        <w:rPr>
          <w:rFonts w:ascii="Times New Roman" w:hAnsi="Times New Roman"/>
          <w:b/>
          <w:u w:val="single"/>
        </w:rPr>
      </w:pPr>
      <w:r>
        <w:rPr>
          <w:rFonts w:ascii="Times New Roman" w:hAnsi="Times New Roman"/>
          <w:b/>
          <w:u w:val="single"/>
        </w:rPr>
        <w:t xml:space="preserve">I.  </w:t>
      </w:r>
      <w:r w:rsidR="00E22CAE">
        <w:rPr>
          <w:rFonts w:ascii="Times New Roman" w:hAnsi="Times New Roman"/>
          <w:b/>
          <w:u w:val="single"/>
        </w:rPr>
        <w:t>SUMMARY OF RELIEF REQUESTED</w:t>
      </w:r>
    </w:p>
    <w:p w:rsidR="00282FDC" w:rsidRPr="00A83824" w:rsidRDefault="00282FDC" w:rsidP="00282FDC">
      <w:pPr>
        <w:pStyle w:val="ListParagraph"/>
        <w:rPr>
          <w:rFonts w:ascii="Times New Roman" w:hAnsi="Times New Roman"/>
        </w:rPr>
      </w:pPr>
    </w:p>
    <w:p w:rsidR="00360D12" w:rsidRDefault="008F789F" w:rsidP="00DB6EF9">
      <w:pPr>
        <w:numPr>
          <w:ilvl w:val="0"/>
          <w:numId w:val="4"/>
        </w:numPr>
        <w:tabs>
          <w:tab w:val="clear" w:pos="0"/>
        </w:tabs>
        <w:spacing w:line="480" w:lineRule="auto"/>
        <w:rPr>
          <w:rFonts w:ascii="Times New Roman" w:hAnsi="Times New Roman"/>
        </w:rPr>
      </w:pPr>
      <w:r>
        <w:rPr>
          <w:rFonts w:ascii="Times New Roman" w:hAnsi="Times New Roman"/>
        </w:rPr>
        <w:t xml:space="preserve">Petitioner </w:t>
      </w:r>
      <w:r w:rsidR="00282FDC" w:rsidRPr="00A83824">
        <w:rPr>
          <w:rFonts w:ascii="Times New Roman" w:hAnsi="Times New Roman"/>
        </w:rPr>
        <w:t xml:space="preserve">Shuttle Express, Inc. </w:t>
      </w:r>
      <w:r w:rsidR="009D6D27" w:rsidRPr="00A83824">
        <w:rPr>
          <w:rFonts w:ascii="Times New Roman" w:hAnsi="Times New Roman"/>
        </w:rPr>
        <w:t>(“Shuttle Express”</w:t>
      </w:r>
      <w:r>
        <w:rPr>
          <w:rFonts w:ascii="Times New Roman" w:hAnsi="Times New Roman"/>
        </w:rPr>
        <w:t xml:space="preserve"> or “Petitioner”</w:t>
      </w:r>
      <w:r w:rsidR="009D6D27" w:rsidRPr="00A83824">
        <w:rPr>
          <w:rFonts w:ascii="Times New Roman" w:hAnsi="Times New Roman"/>
        </w:rPr>
        <w:t>)</w:t>
      </w:r>
      <w:r>
        <w:rPr>
          <w:rFonts w:ascii="Times New Roman" w:hAnsi="Times New Roman"/>
        </w:rPr>
        <w:t xml:space="preserve"> respectfully requests that the Commission:</w:t>
      </w:r>
      <w:r w:rsidR="00B10D99" w:rsidRPr="00A83824">
        <w:rPr>
          <w:rFonts w:ascii="Times New Roman" w:hAnsi="Times New Roman"/>
        </w:rPr>
        <w:t xml:space="preserve">  </w:t>
      </w:r>
    </w:p>
    <w:p w:rsidR="008F789F" w:rsidRDefault="008F789F" w:rsidP="008F789F">
      <w:pPr>
        <w:spacing w:line="480" w:lineRule="auto"/>
        <w:ind w:left="720"/>
        <w:rPr>
          <w:rFonts w:ascii="Times New Roman" w:hAnsi="Times New Roman"/>
        </w:rPr>
      </w:pPr>
      <w:r>
        <w:rPr>
          <w:rFonts w:ascii="Times New Roman" w:hAnsi="Times New Roman"/>
        </w:rPr>
        <w:t>A.</w:t>
      </w:r>
      <w:r>
        <w:rPr>
          <w:rFonts w:ascii="Times New Roman" w:hAnsi="Times New Roman"/>
        </w:rPr>
        <w:tab/>
        <w:t xml:space="preserve">Open a proceeding and consider this Petition on an expedited basis at a Commission open meeting on or before December </w:t>
      </w:r>
      <w:r w:rsidR="00E22CAE">
        <w:rPr>
          <w:rFonts w:ascii="Times New Roman" w:hAnsi="Times New Roman"/>
        </w:rPr>
        <w:t>12</w:t>
      </w:r>
      <w:r>
        <w:rPr>
          <w:rFonts w:ascii="Times New Roman" w:hAnsi="Times New Roman"/>
        </w:rPr>
        <w:t>, 2013</w:t>
      </w:r>
      <w:r w:rsidR="00AD3F89">
        <w:rPr>
          <w:rFonts w:ascii="Times New Roman" w:hAnsi="Times New Roman"/>
        </w:rPr>
        <w:t>.</w:t>
      </w:r>
    </w:p>
    <w:p w:rsidR="00F80ECD" w:rsidRDefault="008F789F" w:rsidP="00A64A64">
      <w:pPr>
        <w:spacing w:line="480" w:lineRule="auto"/>
        <w:ind w:left="720"/>
        <w:rPr>
          <w:rFonts w:ascii="Times New Roman" w:hAnsi="Times New Roman"/>
        </w:rPr>
      </w:pPr>
      <w:r>
        <w:rPr>
          <w:rFonts w:ascii="Times New Roman" w:hAnsi="Times New Roman"/>
        </w:rPr>
        <w:lastRenderedPageBreak/>
        <w:t>B.</w:t>
      </w:r>
      <w:r>
        <w:rPr>
          <w:rFonts w:ascii="Times New Roman" w:hAnsi="Times New Roman"/>
        </w:rPr>
        <w:tab/>
        <w:t xml:space="preserve">Grant Shuttle Express a </w:t>
      </w:r>
      <w:r w:rsidR="00E22CAE" w:rsidRPr="00E35040">
        <w:rPr>
          <w:rFonts w:ascii="Times New Roman" w:hAnsi="Times New Roman"/>
          <w:b/>
          <w:i/>
        </w:rPr>
        <w:t xml:space="preserve">temporary and </w:t>
      </w:r>
      <w:r w:rsidRPr="00E35040">
        <w:rPr>
          <w:rFonts w:ascii="Times New Roman" w:hAnsi="Times New Roman"/>
          <w:b/>
          <w:i/>
        </w:rPr>
        <w:t>conditional</w:t>
      </w:r>
      <w:r w:rsidR="00E35040" w:rsidRPr="00E35040">
        <w:rPr>
          <w:rStyle w:val="FootnoteReference"/>
          <w:rFonts w:ascii="Times New Roman" w:hAnsi="Times New Roman"/>
          <w:b/>
          <w:i/>
        </w:rPr>
        <w:footnoteReference w:id="1"/>
      </w:r>
      <w:r>
        <w:rPr>
          <w:rFonts w:ascii="Times New Roman" w:hAnsi="Times New Roman"/>
        </w:rPr>
        <w:t xml:space="preserve"> exemption, pursuant to </w:t>
      </w:r>
      <w:r w:rsidRPr="008F789F">
        <w:rPr>
          <w:rFonts w:ascii="Times New Roman" w:hAnsi="Times New Roman"/>
        </w:rPr>
        <w:t>WAC 480-07-110</w:t>
      </w:r>
      <w:r>
        <w:rPr>
          <w:rFonts w:ascii="Times New Roman" w:hAnsi="Times New Roman"/>
        </w:rPr>
        <w:t>, f</w:t>
      </w:r>
      <w:r w:rsidRPr="008F789F">
        <w:rPr>
          <w:rFonts w:ascii="Times New Roman" w:hAnsi="Times New Roman"/>
        </w:rPr>
        <w:t xml:space="preserve">rom </w:t>
      </w:r>
      <w:r w:rsidR="00E22CAE">
        <w:rPr>
          <w:rFonts w:ascii="Times New Roman" w:hAnsi="Times New Roman"/>
        </w:rPr>
        <w:t xml:space="preserve">compliance with </w:t>
      </w:r>
      <w:r w:rsidRPr="008F789F">
        <w:rPr>
          <w:rFonts w:ascii="Times New Roman" w:hAnsi="Times New Roman"/>
        </w:rPr>
        <w:t xml:space="preserve">WAC 480-30-213(2) </w:t>
      </w:r>
      <w:r>
        <w:rPr>
          <w:rFonts w:ascii="Times New Roman" w:hAnsi="Times New Roman"/>
        </w:rPr>
        <w:t>and WAC 480-30-456</w:t>
      </w:r>
      <w:r w:rsidR="00E22CAE">
        <w:rPr>
          <w:rFonts w:ascii="Times New Roman" w:hAnsi="Times New Roman"/>
        </w:rPr>
        <w:t xml:space="preserve"> (if applicable)</w:t>
      </w:r>
      <w:r>
        <w:rPr>
          <w:rFonts w:ascii="Times New Roman" w:hAnsi="Times New Roman"/>
        </w:rPr>
        <w:t xml:space="preserve">, to permit Shuttle Express to operate its “rescue service” through the holiday period beginning on December </w:t>
      </w:r>
      <w:r w:rsidR="00E22CAE">
        <w:rPr>
          <w:rFonts w:ascii="Times New Roman" w:hAnsi="Times New Roman"/>
        </w:rPr>
        <w:t>13</w:t>
      </w:r>
      <w:r>
        <w:rPr>
          <w:rFonts w:ascii="Times New Roman" w:hAnsi="Times New Roman"/>
        </w:rPr>
        <w:t xml:space="preserve">, 2013 and ending on </w:t>
      </w:r>
      <w:r w:rsidR="009664DB">
        <w:rPr>
          <w:rFonts w:ascii="Times New Roman" w:hAnsi="Times New Roman"/>
        </w:rPr>
        <w:t>January 15,</w:t>
      </w:r>
      <w:r>
        <w:rPr>
          <w:rFonts w:ascii="Times New Roman" w:hAnsi="Times New Roman"/>
        </w:rPr>
        <w:t xml:space="preserve"> 2014.  </w:t>
      </w:r>
    </w:p>
    <w:p w:rsidR="00A94497" w:rsidRDefault="00A94497" w:rsidP="00E20476">
      <w:pPr>
        <w:pStyle w:val="ListParagraph"/>
        <w:numPr>
          <w:ilvl w:val="0"/>
          <w:numId w:val="4"/>
        </w:numPr>
        <w:tabs>
          <w:tab w:val="clear" w:pos="0"/>
        </w:tabs>
        <w:spacing w:line="480" w:lineRule="auto"/>
        <w:rPr>
          <w:rFonts w:ascii="Times New Roman" w:hAnsi="Times New Roman"/>
        </w:rPr>
      </w:pPr>
      <w:r>
        <w:rPr>
          <w:rFonts w:ascii="Times New Roman" w:hAnsi="Times New Roman"/>
        </w:rPr>
        <w:t>Specifically, Shuttle Express seeks conditional exemption from the provision of WAC 480-30-213(2)</w:t>
      </w:r>
      <w:r w:rsidR="00756C80">
        <w:rPr>
          <w:rFonts w:ascii="Times New Roman" w:hAnsi="Times New Roman"/>
        </w:rPr>
        <w:t xml:space="preserve"> that </w:t>
      </w:r>
      <w:r>
        <w:rPr>
          <w:rFonts w:ascii="Times New Roman" w:hAnsi="Times New Roman"/>
        </w:rPr>
        <w:t>“</w:t>
      </w:r>
      <w:r w:rsidRPr="00C2630B">
        <w:rPr>
          <w:rFonts w:ascii="Times New Roman" w:hAnsi="Times New Roman"/>
        </w:rPr>
        <w:t xml:space="preserve">The driver of a vehicle </w:t>
      </w:r>
      <w:r w:rsidRPr="00A94497">
        <w:rPr>
          <w:rFonts w:ascii="Times New Roman" w:hAnsi="Times New Roman"/>
        </w:rPr>
        <w:t>operated by</w:t>
      </w:r>
      <w:r w:rsidRPr="00C2630B">
        <w:rPr>
          <w:rFonts w:ascii="Times New Roman" w:hAnsi="Times New Roman"/>
        </w:rPr>
        <w:t xml:space="preserve"> a passenger transportation company must be the certificate holder or an employee of the certificate holder.” </w:t>
      </w:r>
      <w:r>
        <w:rPr>
          <w:rFonts w:ascii="Times New Roman" w:hAnsi="Times New Roman"/>
        </w:rPr>
        <w:t xml:space="preserve"> </w:t>
      </w:r>
    </w:p>
    <w:p w:rsidR="00A94497" w:rsidRDefault="00A94497" w:rsidP="00E20476">
      <w:pPr>
        <w:pStyle w:val="ListParagraph"/>
        <w:numPr>
          <w:ilvl w:val="0"/>
          <w:numId w:val="4"/>
        </w:numPr>
        <w:tabs>
          <w:tab w:val="clear" w:pos="0"/>
        </w:tabs>
        <w:spacing w:line="480" w:lineRule="auto"/>
        <w:rPr>
          <w:rFonts w:ascii="Times New Roman" w:hAnsi="Times New Roman"/>
        </w:rPr>
      </w:pPr>
      <w:r>
        <w:rPr>
          <w:rFonts w:ascii="Times New Roman" w:hAnsi="Times New Roman"/>
        </w:rPr>
        <w:lastRenderedPageBreak/>
        <w:t>Further, Shuttle Express seeks conditional exemption from the provision of WAC 480-30-456(3)</w:t>
      </w:r>
      <w:r w:rsidR="00756C80">
        <w:rPr>
          <w:rFonts w:ascii="Times New Roman" w:hAnsi="Times New Roman"/>
        </w:rPr>
        <w:t xml:space="preserve"> that</w:t>
      </w:r>
      <w:r>
        <w:rPr>
          <w:rFonts w:ascii="Times New Roman" w:hAnsi="Times New Roman"/>
        </w:rPr>
        <w:t xml:space="preserve">  “</w:t>
      </w:r>
      <w:r w:rsidRPr="00A94497">
        <w:rPr>
          <w:rFonts w:ascii="Times New Roman" w:hAnsi="Times New Roman"/>
        </w:rPr>
        <w:t>Any sale or release of customer information without the written permission of the customer is prohibited.</w:t>
      </w:r>
      <w:r>
        <w:rPr>
          <w:rFonts w:ascii="Times New Roman" w:hAnsi="Times New Roman"/>
        </w:rPr>
        <w:t>”</w:t>
      </w:r>
    </w:p>
    <w:p w:rsidR="00F80ECD" w:rsidRDefault="00F80ECD" w:rsidP="00E20476">
      <w:pPr>
        <w:pStyle w:val="ListParagraph"/>
        <w:numPr>
          <w:ilvl w:val="0"/>
          <w:numId w:val="4"/>
        </w:numPr>
        <w:tabs>
          <w:tab w:val="clear" w:pos="0"/>
        </w:tabs>
        <w:spacing w:line="480" w:lineRule="auto"/>
        <w:rPr>
          <w:rFonts w:ascii="Times New Roman" w:hAnsi="Times New Roman"/>
        </w:rPr>
      </w:pPr>
      <w:r>
        <w:rPr>
          <w:rFonts w:ascii="Times New Roman" w:hAnsi="Times New Roman"/>
        </w:rPr>
        <w:t>This Petition is based on the transcript of Docket TC-120323,</w:t>
      </w:r>
      <w:r w:rsidR="005D13F6">
        <w:rPr>
          <w:rStyle w:val="FootnoteReference"/>
          <w:rFonts w:ascii="Times New Roman" w:hAnsi="Times New Roman"/>
        </w:rPr>
        <w:footnoteReference w:id="2"/>
      </w:r>
      <w:r>
        <w:rPr>
          <w:rFonts w:ascii="Times New Roman" w:hAnsi="Times New Roman"/>
        </w:rPr>
        <w:t xml:space="preserve"> the </w:t>
      </w:r>
      <w:r w:rsidRPr="00205B90">
        <w:rPr>
          <w:rFonts w:ascii="Times New Roman" w:hAnsi="Times New Roman"/>
        </w:rPr>
        <w:t xml:space="preserve">Declaration of </w:t>
      </w:r>
      <w:r w:rsidR="00A64A64" w:rsidRPr="00205B90">
        <w:rPr>
          <w:rFonts w:ascii="Times New Roman" w:hAnsi="Times New Roman"/>
        </w:rPr>
        <w:t>Jimy Sherrell</w:t>
      </w:r>
      <w:r w:rsidR="00A64A64">
        <w:rPr>
          <w:rFonts w:ascii="Times New Roman" w:hAnsi="Times New Roman"/>
        </w:rPr>
        <w:t xml:space="preserve"> filed herewith,</w:t>
      </w:r>
      <w:r>
        <w:rPr>
          <w:rFonts w:ascii="Times New Roman" w:hAnsi="Times New Roman"/>
        </w:rPr>
        <w:t xml:space="preserve"> and the discussion</w:t>
      </w:r>
      <w:r w:rsidR="00A64A64">
        <w:rPr>
          <w:rFonts w:ascii="Times New Roman" w:hAnsi="Times New Roman"/>
        </w:rPr>
        <w:t xml:space="preserve"> and analysis set forth</w:t>
      </w:r>
      <w:r>
        <w:rPr>
          <w:rFonts w:ascii="Times New Roman" w:hAnsi="Times New Roman"/>
        </w:rPr>
        <w:t xml:space="preserve"> below.</w:t>
      </w:r>
    </w:p>
    <w:p w:rsidR="003F4ADA" w:rsidRDefault="003F4ADA" w:rsidP="00E20476">
      <w:pPr>
        <w:pStyle w:val="ListParagraph"/>
        <w:numPr>
          <w:ilvl w:val="0"/>
          <w:numId w:val="4"/>
        </w:numPr>
        <w:tabs>
          <w:tab w:val="clear" w:pos="0"/>
        </w:tabs>
        <w:spacing w:line="480" w:lineRule="auto"/>
        <w:rPr>
          <w:rFonts w:ascii="Times New Roman" w:hAnsi="Times New Roman"/>
        </w:rPr>
      </w:pPr>
      <w:r>
        <w:rPr>
          <w:rFonts w:ascii="Times New Roman" w:hAnsi="Times New Roman"/>
        </w:rPr>
        <w:t>Shuttle Express files this petition solely to better serve the public interest during the upcoming holidays, without creating regulatory uncertainty and risks.  Nothing herein should be construed as an admission that any past or proposed operations of Shuttle Express are contrary to any law or Commission order or rule.</w:t>
      </w:r>
    </w:p>
    <w:p w:rsidR="00A64A64" w:rsidRPr="00A64A64" w:rsidRDefault="00205B90" w:rsidP="00871C4C">
      <w:pPr>
        <w:pStyle w:val="ListParagraph"/>
        <w:spacing w:line="480" w:lineRule="auto"/>
        <w:ind w:left="0"/>
        <w:jc w:val="center"/>
        <w:rPr>
          <w:rFonts w:ascii="Times New Roman" w:hAnsi="Times New Roman"/>
          <w:b/>
          <w:u w:val="single"/>
        </w:rPr>
      </w:pPr>
      <w:r>
        <w:rPr>
          <w:rFonts w:ascii="Times New Roman" w:hAnsi="Times New Roman"/>
          <w:b/>
          <w:u w:val="single"/>
        </w:rPr>
        <w:t xml:space="preserve">II.  </w:t>
      </w:r>
      <w:r w:rsidR="00A64A64" w:rsidRPr="00A64A64">
        <w:rPr>
          <w:rFonts w:ascii="Times New Roman" w:hAnsi="Times New Roman"/>
          <w:b/>
          <w:u w:val="single"/>
        </w:rPr>
        <w:t>BACKGROUND</w:t>
      </w:r>
    </w:p>
    <w:p w:rsidR="00ED2B49" w:rsidRPr="00E35040" w:rsidRDefault="00ED2B49" w:rsidP="00DB6EF9">
      <w:pPr>
        <w:pStyle w:val="ListParagraph"/>
        <w:spacing w:line="480" w:lineRule="auto"/>
        <w:ind w:left="0" w:firstLine="720"/>
        <w:rPr>
          <w:rFonts w:ascii="Times New Roman" w:hAnsi="Times New Roman"/>
          <w:b/>
        </w:rPr>
      </w:pPr>
      <w:r w:rsidRPr="00E35040">
        <w:rPr>
          <w:rFonts w:ascii="Times New Roman" w:hAnsi="Times New Roman"/>
          <w:b/>
        </w:rPr>
        <w:lastRenderedPageBreak/>
        <w:t xml:space="preserve">A.  </w:t>
      </w:r>
      <w:r w:rsidRPr="00E35040">
        <w:rPr>
          <w:rFonts w:ascii="Times New Roman" w:hAnsi="Times New Roman"/>
          <w:b/>
          <w:u w:val="single"/>
        </w:rPr>
        <w:t>Business of Shuttle Express and Challenges</w:t>
      </w:r>
      <w:r w:rsidRPr="00E35040">
        <w:rPr>
          <w:rFonts w:ascii="Times New Roman" w:hAnsi="Times New Roman"/>
          <w:b/>
        </w:rPr>
        <w:t>.</w:t>
      </w:r>
    </w:p>
    <w:p w:rsidR="00E20476" w:rsidRDefault="00E20476" w:rsidP="00E20476">
      <w:pPr>
        <w:pStyle w:val="ListParagraph"/>
        <w:numPr>
          <w:ilvl w:val="0"/>
          <w:numId w:val="4"/>
        </w:numPr>
        <w:tabs>
          <w:tab w:val="clear" w:pos="0"/>
        </w:tabs>
        <w:spacing w:line="480" w:lineRule="auto"/>
        <w:rPr>
          <w:rFonts w:ascii="Times New Roman" w:hAnsi="Times New Roman"/>
        </w:rPr>
      </w:pPr>
      <w:r w:rsidRPr="00C2630B">
        <w:rPr>
          <w:rFonts w:ascii="Times New Roman" w:hAnsi="Times New Roman"/>
        </w:rPr>
        <w:t>S</w:t>
      </w:r>
      <w:r>
        <w:rPr>
          <w:rFonts w:ascii="Times New Roman" w:hAnsi="Times New Roman"/>
        </w:rPr>
        <w:t>huttle Express operates a s</w:t>
      </w:r>
      <w:r w:rsidRPr="00C2630B">
        <w:rPr>
          <w:rFonts w:ascii="Times New Roman" w:hAnsi="Times New Roman"/>
        </w:rPr>
        <w:t xml:space="preserve">hare ride door-to-door </w:t>
      </w:r>
      <w:r>
        <w:rPr>
          <w:rFonts w:ascii="Times New Roman" w:hAnsi="Times New Roman"/>
        </w:rPr>
        <w:t xml:space="preserve">on demand service between Sea-Tac Airport and homes and businesses throughout most of King County </w:t>
      </w:r>
      <w:r w:rsidR="00AD3F89">
        <w:rPr>
          <w:rFonts w:ascii="Times New Roman" w:hAnsi="Times New Roman"/>
        </w:rPr>
        <w:t xml:space="preserve">as well as </w:t>
      </w:r>
      <w:r>
        <w:rPr>
          <w:rFonts w:ascii="Times New Roman" w:hAnsi="Times New Roman"/>
        </w:rPr>
        <w:t xml:space="preserve">in portions of neighboring counties.  The </w:t>
      </w:r>
      <w:r w:rsidRPr="00C2630B">
        <w:rPr>
          <w:rFonts w:ascii="Times New Roman" w:hAnsi="Times New Roman"/>
        </w:rPr>
        <w:t>service</w:t>
      </w:r>
      <w:r>
        <w:rPr>
          <w:rFonts w:ascii="Times New Roman" w:hAnsi="Times New Roman"/>
        </w:rPr>
        <w:t xml:space="preserve"> Shuttle Express provide</w:t>
      </w:r>
      <w:r w:rsidR="005D13F6">
        <w:rPr>
          <w:rFonts w:ascii="Times New Roman" w:hAnsi="Times New Roman"/>
        </w:rPr>
        <w:t>s</w:t>
      </w:r>
      <w:r w:rsidRPr="00C2630B">
        <w:rPr>
          <w:rFonts w:ascii="Times New Roman" w:hAnsi="Times New Roman"/>
        </w:rPr>
        <w:t xml:space="preserve"> is extremely popular</w:t>
      </w:r>
      <w:r>
        <w:rPr>
          <w:rFonts w:ascii="Times New Roman" w:hAnsi="Times New Roman"/>
        </w:rPr>
        <w:t xml:space="preserve"> and serves a very critical niche between the very expensive but direct and convenient taxi service and the very </w:t>
      </w:r>
      <w:r w:rsidR="00AD3F89">
        <w:rPr>
          <w:rFonts w:ascii="Times New Roman" w:hAnsi="Times New Roman"/>
        </w:rPr>
        <w:t>low-</w:t>
      </w:r>
      <w:r>
        <w:rPr>
          <w:rFonts w:ascii="Times New Roman" w:hAnsi="Times New Roman"/>
        </w:rPr>
        <w:t>cost but indirect and inconvenient public transit buses and trains</w:t>
      </w:r>
      <w:r w:rsidRPr="00C2630B">
        <w:rPr>
          <w:rFonts w:ascii="Times New Roman" w:hAnsi="Times New Roman"/>
        </w:rPr>
        <w:t>.  Shuttle Express is now the largest “bus” company the Commission regulates</w:t>
      </w:r>
      <w:r w:rsidR="00AD3F89">
        <w:rPr>
          <w:rFonts w:ascii="Times New Roman" w:hAnsi="Times New Roman"/>
        </w:rPr>
        <w:t>,</w:t>
      </w:r>
      <w:r>
        <w:rPr>
          <w:rFonts w:ascii="Times New Roman" w:hAnsi="Times New Roman"/>
        </w:rPr>
        <w:t xml:space="preserve"> and carries close to three quarters of a million passengers a year.</w:t>
      </w:r>
    </w:p>
    <w:p w:rsidR="00E20476" w:rsidRDefault="00E20476" w:rsidP="00E20476">
      <w:pPr>
        <w:pStyle w:val="ListParagraph"/>
        <w:numPr>
          <w:ilvl w:val="0"/>
          <w:numId w:val="4"/>
        </w:numPr>
        <w:tabs>
          <w:tab w:val="clear" w:pos="0"/>
        </w:tabs>
        <w:spacing w:line="480" w:lineRule="auto"/>
        <w:rPr>
          <w:rFonts w:ascii="Times New Roman" w:hAnsi="Times New Roman"/>
        </w:rPr>
      </w:pPr>
      <w:r>
        <w:rPr>
          <w:rFonts w:ascii="Times New Roman" w:hAnsi="Times New Roman"/>
        </w:rPr>
        <w:lastRenderedPageBreak/>
        <w:t>The niche that Shuttle Express serves is incredibly narrow.  The nature of its service and the competitive and cost pressures it faces are unlike any other “bus” company.</w:t>
      </w:r>
      <w:r w:rsidR="00F80ECD">
        <w:rPr>
          <w:rStyle w:val="FootnoteReference"/>
          <w:rFonts w:ascii="Times New Roman" w:hAnsi="Times New Roman"/>
        </w:rPr>
        <w:footnoteReference w:id="3"/>
      </w:r>
      <w:r>
        <w:rPr>
          <w:rFonts w:ascii="Times New Roman" w:hAnsi="Times New Roman"/>
        </w:rPr>
        <w:t xml:space="preserve">  I</w:t>
      </w:r>
      <w:r w:rsidR="00F80ECD">
        <w:rPr>
          <w:rFonts w:ascii="Times New Roman" w:hAnsi="Times New Roman"/>
        </w:rPr>
        <w:t xml:space="preserve">t is </w:t>
      </w:r>
      <w:r w:rsidRPr="00C2630B">
        <w:rPr>
          <w:rFonts w:ascii="Times New Roman" w:hAnsi="Times New Roman"/>
        </w:rPr>
        <w:t xml:space="preserve">extremely difficult to provide </w:t>
      </w:r>
      <w:r w:rsidR="00F80ECD">
        <w:rPr>
          <w:rFonts w:ascii="Times New Roman" w:hAnsi="Times New Roman"/>
        </w:rPr>
        <w:t xml:space="preserve">share ride service in the Seattle area </w:t>
      </w:r>
      <w:r w:rsidRPr="00C2630B">
        <w:rPr>
          <w:rFonts w:ascii="Times New Roman" w:hAnsi="Times New Roman"/>
        </w:rPr>
        <w:t>on a sustainable basis.  The spread between the costs of a door-to-door service and the comp</w:t>
      </w:r>
      <w:r>
        <w:rPr>
          <w:rFonts w:ascii="Times New Roman" w:hAnsi="Times New Roman"/>
        </w:rPr>
        <w:t>eting rates of taxis is small</w:t>
      </w:r>
      <w:r w:rsidRPr="00C2630B">
        <w:rPr>
          <w:rFonts w:ascii="Times New Roman" w:hAnsi="Times New Roman"/>
        </w:rPr>
        <w:t xml:space="preserve">.  </w:t>
      </w:r>
      <w:r w:rsidRPr="0003504C">
        <w:rPr>
          <w:rFonts w:ascii="Times New Roman" w:hAnsi="Times New Roman"/>
          <w:i/>
        </w:rPr>
        <w:t>See</w:t>
      </w:r>
      <w:r>
        <w:rPr>
          <w:rFonts w:ascii="Times New Roman" w:hAnsi="Times New Roman"/>
        </w:rPr>
        <w:t xml:space="preserve"> </w:t>
      </w:r>
      <w:r w:rsidRPr="00C2630B">
        <w:rPr>
          <w:rFonts w:ascii="Times New Roman" w:hAnsi="Times New Roman"/>
        </w:rPr>
        <w:t>TR at</w:t>
      </w:r>
      <w:r>
        <w:rPr>
          <w:rFonts w:ascii="Times New Roman" w:hAnsi="Times New Roman"/>
        </w:rPr>
        <w:t xml:space="preserve"> 103</w:t>
      </w:r>
      <w:r w:rsidRPr="00C2630B">
        <w:rPr>
          <w:rFonts w:ascii="Times New Roman" w:hAnsi="Times New Roman"/>
        </w:rPr>
        <w:t>.  And airline passengers have a number of other options for ground transportation to and from the airport</w:t>
      </w:r>
      <w:r>
        <w:rPr>
          <w:rFonts w:ascii="Times New Roman" w:hAnsi="Times New Roman"/>
        </w:rPr>
        <w:t>, such as</w:t>
      </w:r>
      <w:r w:rsidR="00871C4C">
        <w:rPr>
          <w:rFonts w:ascii="Times New Roman" w:hAnsi="Times New Roman"/>
        </w:rPr>
        <w:t xml:space="preserve"> taxi, limousine, or private auto</w:t>
      </w:r>
      <w:r w:rsidRPr="00C2630B">
        <w:rPr>
          <w:rFonts w:ascii="Times New Roman" w:hAnsi="Times New Roman"/>
        </w:rPr>
        <w:t>.  The challenge</w:t>
      </w:r>
      <w:r>
        <w:rPr>
          <w:rFonts w:ascii="Times New Roman" w:hAnsi="Times New Roman"/>
        </w:rPr>
        <w:t>s of operating a complex share ride service are</w:t>
      </w:r>
      <w:r w:rsidRPr="00C2630B">
        <w:rPr>
          <w:rFonts w:ascii="Times New Roman" w:hAnsi="Times New Roman"/>
        </w:rPr>
        <w:t xml:space="preserve"> compounded by the time sensitivity of airline passengers.  Being late for a pickup means a missed flight.  TR at </w:t>
      </w:r>
      <w:r>
        <w:rPr>
          <w:rFonts w:ascii="Times New Roman" w:hAnsi="Times New Roman"/>
        </w:rPr>
        <w:t>48</w:t>
      </w:r>
      <w:r w:rsidRPr="00C2630B">
        <w:rPr>
          <w:rFonts w:ascii="Times New Roman" w:hAnsi="Times New Roman"/>
        </w:rPr>
        <w:t xml:space="preserve">.  Being </w:t>
      </w:r>
      <w:r w:rsidRPr="00C2630B">
        <w:rPr>
          <w:rFonts w:ascii="Times New Roman" w:hAnsi="Times New Roman"/>
        </w:rPr>
        <w:lastRenderedPageBreak/>
        <w:t>late for the return risks the passenger walking across the driveway to take a taxi or rent a car.  TR at</w:t>
      </w:r>
      <w:r>
        <w:rPr>
          <w:rFonts w:ascii="Times New Roman" w:hAnsi="Times New Roman"/>
        </w:rPr>
        <w:t xml:space="preserve"> 103</w:t>
      </w:r>
      <w:r w:rsidRPr="00C2630B">
        <w:rPr>
          <w:rFonts w:ascii="Times New Roman" w:hAnsi="Times New Roman"/>
        </w:rPr>
        <w:t>.</w:t>
      </w:r>
    </w:p>
    <w:p w:rsidR="00DB6EF9" w:rsidRPr="00C2630B" w:rsidRDefault="00DB6EF9" w:rsidP="00E20476">
      <w:pPr>
        <w:pStyle w:val="ListParagraph"/>
        <w:numPr>
          <w:ilvl w:val="0"/>
          <w:numId w:val="4"/>
        </w:numPr>
        <w:tabs>
          <w:tab w:val="clear" w:pos="0"/>
        </w:tabs>
        <w:spacing w:line="480" w:lineRule="auto"/>
        <w:rPr>
          <w:rFonts w:ascii="Times New Roman" w:hAnsi="Times New Roman"/>
        </w:rPr>
      </w:pPr>
      <w:r w:rsidRPr="00207BA3">
        <w:rPr>
          <w:rFonts w:ascii="Times New Roman" w:hAnsi="Times New Roman"/>
        </w:rPr>
        <w:t>Shuttle Express cannot maintain the necessary volumes to operate profitably except by keeping its service quality and timeliness at the highest possible levels, and its costs at the lowest possible levels</w:t>
      </w:r>
      <w:r>
        <w:rPr>
          <w:rFonts w:ascii="Times New Roman" w:hAnsi="Times New Roman"/>
        </w:rPr>
        <w:t xml:space="preserve"> by operating efficiently</w:t>
      </w:r>
      <w:r w:rsidRPr="00207BA3">
        <w:rPr>
          <w:rFonts w:ascii="Times New Roman" w:hAnsi="Times New Roman"/>
        </w:rPr>
        <w:t xml:space="preserve">.  </w:t>
      </w:r>
      <w:r>
        <w:rPr>
          <w:rFonts w:ascii="Times New Roman" w:hAnsi="Times New Roman"/>
        </w:rPr>
        <w:t>This is challenging in the best of circumstances.  But o</w:t>
      </w:r>
      <w:r w:rsidRPr="00207BA3">
        <w:rPr>
          <w:rFonts w:ascii="Times New Roman" w:hAnsi="Times New Roman"/>
        </w:rPr>
        <w:t xml:space="preserve">n occasion, </w:t>
      </w:r>
      <w:r>
        <w:rPr>
          <w:rFonts w:ascii="Times New Roman" w:hAnsi="Times New Roman"/>
        </w:rPr>
        <w:t xml:space="preserve">traffic, weather, vehicle breakdowns, unexpected demand, and other factors that cannot be forecasted or avoided, resulting in </w:t>
      </w:r>
      <w:r w:rsidRPr="00207BA3">
        <w:rPr>
          <w:rFonts w:ascii="Times New Roman" w:hAnsi="Times New Roman"/>
        </w:rPr>
        <w:t xml:space="preserve">Shuttle Express </w:t>
      </w:r>
      <w:r>
        <w:rPr>
          <w:rFonts w:ascii="Times New Roman" w:hAnsi="Times New Roman"/>
        </w:rPr>
        <w:t>having airline passengers with reservations or requesting service and not being able to get a driver and van into position to provide timely service.</w:t>
      </w:r>
    </w:p>
    <w:p w:rsidR="00DB6EF9" w:rsidRPr="00DB6EF9" w:rsidRDefault="00DB6EF9" w:rsidP="00DB6EF9">
      <w:pPr>
        <w:pStyle w:val="ListParagraph"/>
        <w:spacing w:line="480" w:lineRule="auto"/>
        <w:ind w:left="0" w:firstLine="720"/>
        <w:rPr>
          <w:rFonts w:ascii="Times New Roman" w:hAnsi="Times New Roman"/>
          <w:b/>
          <w:u w:val="single"/>
        </w:rPr>
      </w:pPr>
      <w:r w:rsidRPr="00E35040">
        <w:rPr>
          <w:rFonts w:ascii="Times New Roman" w:hAnsi="Times New Roman"/>
          <w:b/>
        </w:rPr>
        <w:t xml:space="preserve">B.  </w:t>
      </w:r>
      <w:r w:rsidRPr="00E35040">
        <w:rPr>
          <w:rFonts w:ascii="Times New Roman" w:hAnsi="Times New Roman"/>
          <w:b/>
          <w:u w:val="single"/>
        </w:rPr>
        <w:t xml:space="preserve">Description of Shuttle Express “Rescue </w:t>
      </w:r>
      <w:r w:rsidRPr="00DB6EF9">
        <w:rPr>
          <w:rFonts w:ascii="Times New Roman" w:hAnsi="Times New Roman"/>
          <w:b/>
          <w:u w:val="single"/>
        </w:rPr>
        <w:t>Service.”</w:t>
      </w:r>
    </w:p>
    <w:p w:rsidR="00DB6EF9" w:rsidRDefault="00DB6EF9" w:rsidP="00DB6EF9">
      <w:pPr>
        <w:pStyle w:val="ListParagraph"/>
        <w:numPr>
          <w:ilvl w:val="0"/>
          <w:numId w:val="4"/>
        </w:numPr>
        <w:tabs>
          <w:tab w:val="clear" w:pos="0"/>
        </w:tabs>
        <w:spacing w:line="480" w:lineRule="auto"/>
        <w:rPr>
          <w:rFonts w:ascii="Times New Roman" w:hAnsi="Times New Roman"/>
        </w:rPr>
      </w:pPr>
      <w:r>
        <w:rPr>
          <w:rFonts w:ascii="Times New Roman" w:hAnsi="Times New Roman"/>
        </w:rPr>
        <w:lastRenderedPageBreak/>
        <w:t xml:space="preserve">Due </w:t>
      </w:r>
      <w:r w:rsidR="00436229" w:rsidRPr="00DB6EF9">
        <w:rPr>
          <w:rFonts w:ascii="Times New Roman" w:hAnsi="Times New Roman"/>
        </w:rPr>
        <w:t>to unpredictable</w:t>
      </w:r>
      <w:r w:rsidR="00C46B18" w:rsidRPr="00DB6EF9">
        <w:rPr>
          <w:rStyle w:val="FootnoteReference"/>
          <w:rFonts w:ascii="Times New Roman" w:hAnsi="Times New Roman"/>
        </w:rPr>
        <w:footnoteReference w:id="4"/>
      </w:r>
      <w:r w:rsidR="00436229" w:rsidRPr="00DB6EF9">
        <w:rPr>
          <w:rFonts w:ascii="Times New Roman" w:hAnsi="Times New Roman"/>
        </w:rPr>
        <w:t xml:space="preserve"> and unavoidable </w:t>
      </w:r>
      <w:r w:rsidR="00C46B18" w:rsidRPr="00DB6EF9">
        <w:rPr>
          <w:rFonts w:ascii="Times New Roman" w:hAnsi="Times New Roman"/>
        </w:rPr>
        <w:t xml:space="preserve">problems that arise regularly in an operation of the size and complexity of Shuttle Express, </w:t>
      </w:r>
      <w:r w:rsidR="00436229" w:rsidRPr="00DB6EF9">
        <w:rPr>
          <w:rFonts w:ascii="Times New Roman" w:hAnsi="Times New Roman"/>
        </w:rPr>
        <w:t xml:space="preserve">from its inception Shuttle Express </w:t>
      </w:r>
      <w:r w:rsidR="00F80ECD" w:rsidRPr="00DB6EF9">
        <w:rPr>
          <w:rFonts w:ascii="Times New Roman" w:hAnsi="Times New Roman"/>
        </w:rPr>
        <w:t>has always needed to find an al</w:t>
      </w:r>
      <w:r w:rsidR="00436229" w:rsidRPr="00DB6EF9">
        <w:rPr>
          <w:rFonts w:ascii="Times New Roman" w:hAnsi="Times New Roman"/>
        </w:rPr>
        <w:t xml:space="preserve">ternative to its company-owned vans and employed drivers to ensure high-quality and timely service that airline passengers demand and require.  Shuttle Express currently meets these exigencies with its “rescue service,” consisting of substituting a limousine or town car owned and operated by an independent contractor who is licensed as a limousine carrier under RCW </w:t>
      </w:r>
      <w:r w:rsidR="00871C4C" w:rsidRPr="00DB6EF9">
        <w:rPr>
          <w:rFonts w:ascii="Times New Roman" w:hAnsi="Times New Roman"/>
        </w:rPr>
        <w:t>Ch. 42.72A</w:t>
      </w:r>
      <w:r w:rsidR="00436229" w:rsidRPr="00DB6EF9">
        <w:rPr>
          <w:rFonts w:ascii="Times New Roman" w:hAnsi="Times New Roman"/>
        </w:rPr>
        <w:t>.  Most of these substitutions i</w:t>
      </w:r>
      <w:r w:rsidR="00C46B18" w:rsidRPr="00DB6EF9">
        <w:rPr>
          <w:rFonts w:ascii="Times New Roman" w:hAnsi="Times New Roman"/>
        </w:rPr>
        <w:t xml:space="preserve">nvolve a single person or party, but to meet demand and need, Shuttle Express sometimes </w:t>
      </w:r>
      <w:r w:rsidR="00C46B18" w:rsidRPr="00DB6EF9">
        <w:rPr>
          <w:rFonts w:ascii="Times New Roman" w:hAnsi="Times New Roman"/>
        </w:rPr>
        <w:lastRenderedPageBreak/>
        <w:t>also needs to combine groups, resulting in more than one stop by the limousine carrier to pick</w:t>
      </w:r>
      <w:r w:rsidR="0020113D" w:rsidRPr="00DB6EF9">
        <w:rPr>
          <w:rFonts w:ascii="Times New Roman" w:hAnsi="Times New Roman"/>
        </w:rPr>
        <w:t xml:space="preserve"> </w:t>
      </w:r>
      <w:r w:rsidR="00C46B18" w:rsidRPr="00DB6EF9">
        <w:rPr>
          <w:rFonts w:ascii="Times New Roman" w:hAnsi="Times New Roman"/>
        </w:rPr>
        <w:t xml:space="preserve">up or drop </w:t>
      </w:r>
      <w:r w:rsidR="008C4147" w:rsidRPr="00DB6EF9">
        <w:rPr>
          <w:rFonts w:ascii="Times New Roman" w:hAnsi="Times New Roman"/>
        </w:rPr>
        <w:t xml:space="preserve">off passengers.  </w:t>
      </w:r>
    </w:p>
    <w:p w:rsidR="00ED2B49" w:rsidRPr="00DB6EF9" w:rsidRDefault="00793BBC" w:rsidP="00DB6EF9">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Shuttle Express does not use independent contractors as part of its regular schedule and operations as it did in 2007.  Rather, while the rescue service may sometimes be frequent, it is completely irregular.  Independent contractors are only used to cover situations that cannot be forecasted.  The number one cause is traffic delays.  Other causes include breakdowns, weather, and unexpected demand.  Rescue service comprises less than 5% of Shuttle Express’s door-to-door trips.  </w:t>
      </w:r>
      <w:r w:rsidR="008C4147" w:rsidRPr="00DB6EF9">
        <w:rPr>
          <w:rFonts w:ascii="Times New Roman" w:hAnsi="Times New Roman"/>
        </w:rPr>
        <w:t>Further</w:t>
      </w:r>
      <w:r w:rsidR="00C46B18" w:rsidRPr="00DB6EF9">
        <w:rPr>
          <w:rFonts w:ascii="Times New Roman" w:hAnsi="Times New Roman"/>
        </w:rPr>
        <w:t xml:space="preserve"> details of the rescue service</w:t>
      </w:r>
      <w:r w:rsidR="008C4147" w:rsidRPr="00DB6EF9">
        <w:rPr>
          <w:rFonts w:ascii="Times New Roman" w:hAnsi="Times New Roman"/>
        </w:rPr>
        <w:t>, how it dovetails with Shuttle Express’s operation, and the need it serves</w:t>
      </w:r>
      <w:r w:rsidR="00C46B18" w:rsidRPr="00DB6EF9">
        <w:rPr>
          <w:rFonts w:ascii="Times New Roman" w:hAnsi="Times New Roman"/>
        </w:rPr>
        <w:t xml:space="preserve"> are provided </w:t>
      </w:r>
      <w:r w:rsidR="008C4147" w:rsidRPr="00DB6EF9">
        <w:rPr>
          <w:rFonts w:ascii="Times New Roman" w:hAnsi="Times New Roman"/>
        </w:rPr>
        <w:t xml:space="preserve">at </w:t>
      </w:r>
      <w:r w:rsidR="00756C80">
        <w:rPr>
          <w:rFonts w:ascii="Times New Roman" w:hAnsi="Times New Roman"/>
        </w:rPr>
        <w:t xml:space="preserve">TR </w:t>
      </w:r>
      <w:r w:rsidR="00A36290">
        <w:rPr>
          <w:rFonts w:ascii="Times New Roman" w:hAnsi="Times New Roman"/>
        </w:rPr>
        <w:t xml:space="preserve">at </w:t>
      </w:r>
      <w:r w:rsidR="008C4147" w:rsidRPr="00DB6EF9">
        <w:rPr>
          <w:rFonts w:ascii="Times New Roman" w:hAnsi="Times New Roman"/>
        </w:rPr>
        <w:t>54-74; 93-113.</w:t>
      </w:r>
    </w:p>
    <w:p w:rsidR="00ED2B49" w:rsidRPr="00E35040" w:rsidRDefault="00ED2B49" w:rsidP="00371DB2">
      <w:pPr>
        <w:pStyle w:val="ListParagraph"/>
        <w:spacing w:line="480" w:lineRule="auto"/>
        <w:ind w:left="0" w:firstLine="720"/>
        <w:rPr>
          <w:rFonts w:ascii="Times New Roman" w:hAnsi="Times New Roman"/>
          <w:b/>
          <w:u w:val="single"/>
        </w:rPr>
      </w:pPr>
      <w:r w:rsidRPr="00E35040">
        <w:rPr>
          <w:rFonts w:ascii="Times New Roman" w:hAnsi="Times New Roman"/>
          <w:b/>
        </w:rPr>
        <w:t xml:space="preserve">C.  </w:t>
      </w:r>
      <w:r w:rsidRPr="00E35040">
        <w:rPr>
          <w:rFonts w:ascii="Times New Roman" w:hAnsi="Times New Roman"/>
          <w:b/>
          <w:u w:val="single"/>
        </w:rPr>
        <w:t>Need For and Benefits of Rescue Service in a Door-to-Door Operation.</w:t>
      </w:r>
    </w:p>
    <w:p w:rsidR="00F80ECD" w:rsidRPr="00207BA3" w:rsidRDefault="00C46B18" w:rsidP="00F80ECD">
      <w:pPr>
        <w:pStyle w:val="ListParagraph"/>
        <w:numPr>
          <w:ilvl w:val="0"/>
          <w:numId w:val="4"/>
        </w:numPr>
        <w:tabs>
          <w:tab w:val="clear" w:pos="0"/>
        </w:tabs>
        <w:spacing w:line="480" w:lineRule="auto"/>
        <w:rPr>
          <w:rFonts w:ascii="Times New Roman" w:hAnsi="Times New Roman"/>
        </w:rPr>
      </w:pPr>
      <w:r>
        <w:rPr>
          <w:rFonts w:ascii="Times New Roman" w:hAnsi="Times New Roman"/>
        </w:rPr>
        <w:lastRenderedPageBreak/>
        <w:t>Rescue service has been a tremendous benefit to</w:t>
      </w:r>
      <w:r w:rsidR="00F80ECD" w:rsidRPr="00207BA3">
        <w:rPr>
          <w:rFonts w:ascii="Times New Roman" w:hAnsi="Times New Roman"/>
        </w:rPr>
        <w:t xml:space="preserve"> the public interest</w:t>
      </w:r>
      <w:r>
        <w:rPr>
          <w:rFonts w:ascii="Times New Roman" w:hAnsi="Times New Roman"/>
        </w:rPr>
        <w:t xml:space="preserve">.  </w:t>
      </w:r>
      <w:r w:rsidR="00F80ECD" w:rsidRPr="00207BA3">
        <w:rPr>
          <w:rFonts w:ascii="Times New Roman" w:hAnsi="Times New Roman"/>
        </w:rPr>
        <w:t xml:space="preserve">First, </w:t>
      </w:r>
      <w:r>
        <w:rPr>
          <w:rFonts w:ascii="Times New Roman" w:hAnsi="Times New Roman"/>
        </w:rPr>
        <w:t xml:space="preserve">from the passenger perspective, </w:t>
      </w:r>
      <w:r w:rsidR="00F80ECD" w:rsidRPr="00207BA3">
        <w:rPr>
          <w:rFonts w:ascii="Times New Roman" w:hAnsi="Times New Roman"/>
        </w:rPr>
        <w:t xml:space="preserve">a number of passengers received more timely transportation to or from the airport than they would have had without the rescue. </w:t>
      </w:r>
      <w:r w:rsidR="00F80ECD" w:rsidRPr="00207BA3">
        <w:rPr>
          <w:rFonts w:ascii="Times New Roman" w:hAnsi="Times New Roman"/>
          <w:i/>
        </w:rPr>
        <w:t xml:space="preserve"> See, e.g.,</w:t>
      </w:r>
      <w:r w:rsidR="00F80ECD" w:rsidRPr="00207BA3">
        <w:rPr>
          <w:rFonts w:ascii="Times New Roman" w:hAnsi="Times New Roman"/>
        </w:rPr>
        <w:t xml:space="preserve"> TR at 48, 116-17.  This is critically important going to the airport, as passengers are typically going on a flight, often with non-refundable tickets. </w:t>
      </w:r>
      <w:r w:rsidR="00F80ECD" w:rsidRPr="00207BA3">
        <w:rPr>
          <w:rFonts w:ascii="Times New Roman" w:hAnsi="Times New Roman"/>
          <w:i/>
        </w:rPr>
        <w:t xml:space="preserve"> See, e.g.,</w:t>
      </w:r>
      <w:r w:rsidR="00F80ECD" w:rsidRPr="00207BA3">
        <w:rPr>
          <w:rFonts w:ascii="Times New Roman" w:hAnsi="Times New Roman"/>
        </w:rPr>
        <w:t xml:space="preserve"> TR at 129.  Airline change fees or buying new same-day tickets can be very expensive.  In some cases a family’s vacation may be ruined if they miss their initial flight, as later flights may be full or they may miss cruise or international connections.  Or a business person may miss the meeting to which they were traveling.  Regardless, it is inherently stressful to miss a flight and have to rebook.  Second, the rescue service is viewed by passengers as an upgrade of service at no additional charge.  TR at 104-05.  Instead of a van with 3 or more stops, they ride in a limousine, in most cases with no other stops.  TR at 61-62.  </w:t>
      </w:r>
    </w:p>
    <w:p w:rsidR="005D13F6" w:rsidRDefault="00F80ECD" w:rsidP="00F80ECD">
      <w:pPr>
        <w:pStyle w:val="ListParagraph"/>
        <w:numPr>
          <w:ilvl w:val="0"/>
          <w:numId w:val="4"/>
        </w:numPr>
        <w:tabs>
          <w:tab w:val="clear" w:pos="0"/>
        </w:tabs>
        <w:spacing w:line="480" w:lineRule="auto"/>
        <w:rPr>
          <w:rFonts w:ascii="Times New Roman" w:hAnsi="Times New Roman"/>
        </w:rPr>
      </w:pPr>
      <w:r>
        <w:rPr>
          <w:rFonts w:ascii="Times New Roman" w:hAnsi="Times New Roman"/>
        </w:rPr>
        <w:lastRenderedPageBreak/>
        <w:tab/>
      </w:r>
      <w:r w:rsidR="00C46B18">
        <w:rPr>
          <w:rFonts w:ascii="Times New Roman" w:hAnsi="Times New Roman"/>
        </w:rPr>
        <w:t>Second</w:t>
      </w:r>
      <w:r w:rsidRPr="00C2630B">
        <w:rPr>
          <w:rFonts w:ascii="Times New Roman" w:hAnsi="Times New Roman"/>
        </w:rPr>
        <w:t>, and probably most importantly, rescue service is the “safety valve” that makes share ride door</w:t>
      </w:r>
      <w:r w:rsidR="00FD19AB">
        <w:rPr>
          <w:rFonts w:ascii="Times New Roman" w:hAnsi="Times New Roman"/>
        </w:rPr>
        <w:t>-</w:t>
      </w:r>
      <w:r w:rsidRPr="00C2630B">
        <w:rPr>
          <w:rFonts w:ascii="Times New Roman" w:hAnsi="Times New Roman"/>
        </w:rPr>
        <w:t>to</w:t>
      </w:r>
      <w:r w:rsidR="00FD19AB">
        <w:rPr>
          <w:rFonts w:ascii="Times New Roman" w:hAnsi="Times New Roman"/>
        </w:rPr>
        <w:t>-</w:t>
      </w:r>
      <w:r w:rsidRPr="00C2630B">
        <w:rPr>
          <w:rFonts w:ascii="Times New Roman" w:hAnsi="Times New Roman"/>
        </w:rPr>
        <w:t xml:space="preserve">door service possible at a viable cost and price to airport passengers.  </w:t>
      </w:r>
      <w:r w:rsidRPr="00C2630B">
        <w:rPr>
          <w:rFonts w:ascii="Times New Roman" w:hAnsi="Times New Roman"/>
          <w:i/>
        </w:rPr>
        <w:t>See</w:t>
      </w:r>
      <w:r>
        <w:rPr>
          <w:rFonts w:ascii="Times New Roman" w:hAnsi="Times New Roman"/>
          <w:i/>
        </w:rPr>
        <w:t xml:space="preserve">, e.g. </w:t>
      </w:r>
      <w:r w:rsidR="00A36290">
        <w:rPr>
          <w:rFonts w:ascii="Times New Roman" w:hAnsi="Times New Roman"/>
        </w:rPr>
        <w:t>TR</w:t>
      </w:r>
      <w:r w:rsidR="00A36290" w:rsidRPr="00A36290">
        <w:rPr>
          <w:rFonts w:ascii="Times New Roman" w:hAnsi="Times New Roman"/>
        </w:rPr>
        <w:t xml:space="preserve"> at </w:t>
      </w:r>
      <w:r w:rsidRPr="00A36290">
        <w:rPr>
          <w:rFonts w:ascii="Times New Roman" w:hAnsi="Times New Roman"/>
        </w:rPr>
        <w:t>115-19, 147-48</w:t>
      </w:r>
      <w:r>
        <w:rPr>
          <w:rFonts w:ascii="Times New Roman" w:hAnsi="Times New Roman"/>
          <w:i/>
        </w:rPr>
        <w:t>.</w:t>
      </w:r>
      <w:r w:rsidRPr="00C2630B">
        <w:rPr>
          <w:rFonts w:ascii="Times New Roman" w:hAnsi="Times New Roman"/>
        </w:rPr>
        <w:t xml:space="preserve">  Without a multi-stop rescue capability, Shuttle Express cannot offer a service that is reliable enough and inexpensive enough to be an attractive option for ground transportation by airline passengers.  </w:t>
      </w:r>
      <w:r w:rsidRPr="00CB1AD4">
        <w:rPr>
          <w:rFonts w:ascii="Times New Roman" w:hAnsi="Times New Roman"/>
          <w:i/>
        </w:rPr>
        <w:t>See</w:t>
      </w:r>
      <w:r>
        <w:rPr>
          <w:rFonts w:ascii="Times New Roman" w:hAnsi="Times New Roman"/>
        </w:rPr>
        <w:t xml:space="preserve"> </w:t>
      </w:r>
      <w:r w:rsidRPr="00C2630B">
        <w:rPr>
          <w:rFonts w:ascii="Times New Roman" w:hAnsi="Times New Roman"/>
        </w:rPr>
        <w:t xml:space="preserve">TR at </w:t>
      </w:r>
      <w:r>
        <w:rPr>
          <w:rFonts w:ascii="Times New Roman" w:hAnsi="Times New Roman"/>
        </w:rPr>
        <w:t>94, 104, 117</w:t>
      </w:r>
      <w:r w:rsidRPr="00C2630B">
        <w:rPr>
          <w:rFonts w:ascii="Times New Roman" w:hAnsi="Times New Roman"/>
        </w:rPr>
        <w:t xml:space="preserve">.  </w:t>
      </w:r>
    </w:p>
    <w:p w:rsidR="00B25C3F" w:rsidRDefault="005D13F6" w:rsidP="00F80ECD">
      <w:pPr>
        <w:pStyle w:val="ListParagraph"/>
        <w:numPr>
          <w:ilvl w:val="0"/>
          <w:numId w:val="4"/>
        </w:numPr>
        <w:tabs>
          <w:tab w:val="clear" w:pos="0"/>
        </w:tabs>
        <w:spacing w:line="480" w:lineRule="auto"/>
        <w:rPr>
          <w:rFonts w:ascii="Times New Roman" w:hAnsi="Times New Roman"/>
        </w:rPr>
      </w:pPr>
      <w:r>
        <w:rPr>
          <w:rFonts w:ascii="Times New Roman" w:hAnsi="Times New Roman"/>
        </w:rPr>
        <w:tab/>
      </w:r>
      <w:r w:rsidR="00F80ECD" w:rsidRPr="00C2630B">
        <w:rPr>
          <w:rFonts w:ascii="Times New Roman" w:hAnsi="Times New Roman"/>
        </w:rPr>
        <w:t xml:space="preserve">Rescue has always been essential to successful operation of Shuttle Express’s share ride service and always will be.  TR at </w:t>
      </w:r>
      <w:r w:rsidR="008C4147">
        <w:rPr>
          <w:rFonts w:ascii="Times New Roman" w:hAnsi="Times New Roman"/>
        </w:rPr>
        <w:t xml:space="preserve">107, </w:t>
      </w:r>
      <w:r w:rsidR="00F579A8">
        <w:rPr>
          <w:rFonts w:ascii="Times New Roman" w:hAnsi="Times New Roman"/>
        </w:rPr>
        <w:t>147</w:t>
      </w:r>
      <w:r w:rsidR="00F80ECD" w:rsidRPr="00C2630B">
        <w:rPr>
          <w:rFonts w:ascii="Times New Roman" w:hAnsi="Times New Roman"/>
        </w:rPr>
        <w:t>.</w:t>
      </w:r>
      <w:r w:rsidR="00F80ECD">
        <w:rPr>
          <w:rFonts w:ascii="Times New Roman" w:hAnsi="Times New Roman"/>
        </w:rPr>
        <w:t xml:space="preserve"> </w:t>
      </w:r>
      <w:r w:rsidR="00F80ECD" w:rsidRPr="00C2630B">
        <w:rPr>
          <w:rFonts w:ascii="Times New Roman" w:hAnsi="Times New Roman"/>
        </w:rPr>
        <w:t xml:space="preserve"> </w:t>
      </w:r>
      <w:r>
        <w:rPr>
          <w:rFonts w:ascii="Times New Roman" w:hAnsi="Times New Roman"/>
        </w:rPr>
        <w:t xml:space="preserve">The need for rescue service in a share ride airporter operation serving major </w:t>
      </w:r>
      <w:r w:rsidR="00871C4C">
        <w:rPr>
          <w:rFonts w:ascii="Times New Roman" w:hAnsi="Times New Roman"/>
        </w:rPr>
        <w:t>metropolitan areas</w:t>
      </w:r>
      <w:r>
        <w:rPr>
          <w:rFonts w:ascii="Times New Roman" w:hAnsi="Times New Roman"/>
        </w:rPr>
        <w:t xml:space="preserve"> is further confirmed by the experience of SuperShuttle, which has a very similar operation and service in cities such as Dallas, Denver, Los Angeles, Minneapolis, Orlando, </w:t>
      </w:r>
      <w:r w:rsidR="008C4147">
        <w:rPr>
          <w:rFonts w:ascii="Times New Roman" w:hAnsi="Times New Roman"/>
        </w:rPr>
        <w:t>Phoenix,</w:t>
      </w:r>
      <w:r>
        <w:rPr>
          <w:rFonts w:ascii="Times New Roman" w:hAnsi="Times New Roman"/>
        </w:rPr>
        <w:t xml:space="preserve"> and over two dozen </w:t>
      </w:r>
      <w:r>
        <w:rPr>
          <w:rFonts w:ascii="Times New Roman" w:hAnsi="Times New Roman"/>
        </w:rPr>
        <w:lastRenderedPageBreak/>
        <w:t xml:space="preserve">other cities.  Just like Shuttle Express in Seattle, SuperShuttle also must occasionally substitute limousines </w:t>
      </w:r>
      <w:r w:rsidR="00B25C3F">
        <w:rPr>
          <w:rFonts w:ascii="Times New Roman" w:hAnsi="Times New Roman"/>
        </w:rPr>
        <w:t xml:space="preserve">or town cars </w:t>
      </w:r>
      <w:r>
        <w:rPr>
          <w:rFonts w:ascii="Times New Roman" w:hAnsi="Times New Roman"/>
        </w:rPr>
        <w:t xml:space="preserve">to ensure economical and timely service in its cities.  </w:t>
      </w:r>
      <w:r w:rsidR="00B25C3F">
        <w:rPr>
          <w:rFonts w:ascii="Times New Roman" w:hAnsi="Times New Roman"/>
        </w:rPr>
        <w:t xml:space="preserve">Sherrell Declaration, </w:t>
      </w:r>
      <w:r w:rsidR="00371DB2">
        <w:rPr>
          <w:rFonts w:ascii="Times New Roman" w:hAnsi="Times New Roman"/>
        </w:rPr>
        <w:t>¶ 3</w:t>
      </w:r>
      <w:r w:rsidR="00B25C3F" w:rsidRPr="00371DB2">
        <w:rPr>
          <w:rFonts w:ascii="Times New Roman" w:hAnsi="Times New Roman"/>
        </w:rPr>
        <w:t>.</w:t>
      </w:r>
    </w:p>
    <w:p w:rsidR="00ED2B49" w:rsidRPr="00E35040" w:rsidRDefault="00ED2B49" w:rsidP="00371DB2">
      <w:pPr>
        <w:pStyle w:val="ListParagraph"/>
        <w:spacing w:line="480" w:lineRule="auto"/>
        <w:ind w:left="0" w:firstLine="720"/>
        <w:rPr>
          <w:rFonts w:ascii="Times New Roman" w:hAnsi="Times New Roman"/>
          <w:b/>
          <w:u w:val="single"/>
        </w:rPr>
      </w:pPr>
      <w:r w:rsidRPr="00E35040">
        <w:rPr>
          <w:rFonts w:ascii="Times New Roman" w:hAnsi="Times New Roman"/>
          <w:b/>
        </w:rPr>
        <w:t xml:space="preserve">D.  </w:t>
      </w:r>
      <w:r w:rsidRPr="00E35040">
        <w:rPr>
          <w:rFonts w:ascii="Times New Roman" w:hAnsi="Times New Roman"/>
          <w:b/>
          <w:u w:val="single"/>
        </w:rPr>
        <w:t>Recent Regulatory Activity Relating to Rescue Service.</w:t>
      </w:r>
    </w:p>
    <w:p w:rsidR="00B25C3F" w:rsidRDefault="00C46B18" w:rsidP="00207BA3">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Earlier this </w:t>
      </w:r>
      <w:r w:rsidR="00207BA3">
        <w:rPr>
          <w:rFonts w:ascii="Times New Roman" w:hAnsi="Times New Roman"/>
        </w:rPr>
        <w:t>year the Commission issued a</w:t>
      </w:r>
      <w:r w:rsidR="00207BA3" w:rsidRPr="00C2630B">
        <w:rPr>
          <w:rFonts w:ascii="Times New Roman" w:hAnsi="Times New Roman"/>
        </w:rPr>
        <w:t xml:space="preserve"> complaint </w:t>
      </w:r>
      <w:r w:rsidR="00207BA3">
        <w:rPr>
          <w:rFonts w:ascii="Times New Roman" w:hAnsi="Times New Roman"/>
        </w:rPr>
        <w:t xml:space="preserve">on the request of its Staff that </w:t>
      </w:r>
      <w:r w:rsidR="00207BA3" w:rsidRPr="00C2630B">
        <w:rPr>
          <w:rFonts w:ascii="Times New Roman" w:hAnsi="Times New Roman"/>
        </w:rPr>
        <w:t xml:space="preserve">threatens </w:t>
      </w:r>
      <w:r>
        <w:rPr>
          <w:rFonts w:ascii="Times New Roman" w:hAnsi="Times New Roman"/>
        </w:rPr>
        <w:t xml:space="preserve">rescue service and </w:t>
      </w:r>
      <w:r w:rsidR="00E82781">
        <w:rPr>
          <w:rFonts w:ascii="Times New Roman" w:hAnsi="Times New Roman"/>
        </w:rPr>
        <w:t xml:space="preserve">indeed </w:t>
      </w:r>
      <w:r>
        <w:rPr>
          <w:rFonts w:ascii="Times New Roman" w:hAnsi="Times New Roman"/>
        </w:rPr>
        <w:t>the</w:t>
      </w:r>
      <w:r w:rsidR="00B25C3F">
        <w:rPr>
          <w:rFonts w:ascii="Times New Roman" w:hAnsi="Times New Roman"/>
        </w:rPr>
        <w:t>refore the</w:t>
      </w:r>
      <w:r>
        <w:rPr>
          <w:rFonts w:ascii="Times New Roman" w:hAnsi="Times New Roman"/>
        </w:rPr>
        <w:t xml:space="preserve"> very viability of Shuttle Express’s share ride </w:t>
      </w:r>
      <w:r w:rsidR="00CE43B5">
        <w:rPr>
          <w:rFonts w:ascii="Times New Roman" w:hAnsi="Times New Roman"/>
        </w:rPr>
        <w:t>door-to-</w:t>
      </w:r>
      <w:r>
        <w:rPr>
          <w:rFonts w:ascii="Times New Roman" w:hAnsi="Times New Roman"/>
        </w:rPr>
        <w:t>door model</w:t>
      </w:r>
      <w:r w:rsidR="00207BA3" w:rsidRPr="00C2630B">
        <w:rPr>
          <w:rFonts w:ascii="Times New Roman" w:hAnsi="Times New Roman"/>
        </w:rPr>
        <w:t xml:space="preserve">.  </w:t>
      </w:r>
      <w:r w:rsidR="00477D20" w:rsidRPr="00477D20">
        <w:rPr>
          <w:rFonts w:ascii="Times New Roman" w:hAnsi="Times New Roman"/>
          <w:i/>
        </w:rPr>
        <w:t xml:space="preserve">See </w:t>
      </w:r>
      <w:r w:rsidR="00477D20">
        <w:rPr>
          <w:rFonts w:ascii="Times New Roman" w:hAnsi="Times New Roman"/>
        </w:rPr>
        <w:t xml:space="preserve">Complaint, Dkt. TC-120323 (May 1, 2013).  The Complaint alleges that Shuttle Express’s rescue service violates </w:t>
      </w:r>
      <w:r w:rsidR="00477D20" w:rsidRPr="008F789F">
        <w:rPr>
          <w:rFonts w:ascii="Times New Roman" w:hAnsi="Times New Roman"/>
        </w:rPr>
        <w:t xml:space="preserve">WAC 480-30-213(2) </w:t>
      </w:r>
      <w:r w:rsidR="00477D20">
        <w:rPr>
          <w:rFonts w:ascii="Times New Roman" w:hAnsi="Times New Roman"/>
        </w:rPr>
        <w:t>and WAC 480-30-456, among other things.  Shuttl</w:t>
      </w:r>
      <w:r w:rsidR="00E82781">
        <w:rPr>
          <w:rFonts w:ascii="Times New Roman" w:hAnsi="Times New Roman"/>
        </w:rPr>
        <w:t>e Express has denied the complaint.  An</w:t>
      </w:r>
      <w:r w:rsidR="00871C4C">
        <w:rPr>
          <w:rFonts w:ascii="Times New Roman" w:hAnsi="Times New Roman"/>
        </w:rPr>
        <w:t xml:space="preserve"> initial order would grant the C</w:t>
      </w:r>
      <w:r w:rsidR="00E82781">
        <w:rPr>
          <w:rFonts w:ascii="Times New Roman" w:hAnsi="Times New Roman"/>
        </w:rPr>
        <w:t xml:space="preserve">omplaint, as to </w:t>
      </w:r>
      <w:r w:rsidR="00E82781" w:rsidRPr="008F789F">
        <w:rPr>
          <w:rFonts w:ascii="Times New Roman" w:hAnsi="Times New Roman"/>
        </w:rPr>
        <w:t xml:space="preserve">WAC 480-30-213(2) </w:t>
      </w:r>
      <w:r w:rsidR="00E82781">
        <w:rPr>
          <w:rFonts w:ascii="Times New Roman" w:hAnsi="Times New Roman"/>
        </w:rPr>
        <w:t xml:space="preserve">and WAC 480-30-456, would impose a penalty of up to $120,000, and would require Shuttle Express to “cease </w:t>
      </w:r>
      <w:r w:rsidR="00E82781">
        <w:rPr>
          <w:rFonts w:ascii="Times New Roman" w:hAnsi="Times New Roman"/>
        </w:rPr>
        <w:lastRenderedPageBreak/>
        <w:t>and desist” the operation of its rescue service.  See Order 03, Initial Order</w:t>
      </w:r>
      <w:r w:rsidR="00585B2E">
        <w:rPr>
          <w:rFonts w:ascii="Times New Roman" w:hAnsi="Times New Roman"/>
        </w:rPr>
        <w:t>, Dkt. TC-120323</w:t>
      </w:r>
      <w:r w:rsidR="00E82781">
        <w:rPr>
          <w:rFonts w:ascii="Times New Roman" w:hAnsi="Times New Roman"/>
        </w:rPr>
        <w:t xml:space="preserve"> (Nov. 1, 2013</w:t>
      </w:r>
      <w:r w:rsidR="00CE43B5">
        <w:rPr>
          <w:rFonts w:ascii="Times New Roman" w:hAnsi="Times New Roman"/>
        </w:rPr>
        <w:t>) (</w:t>
      </w:r>
      <w:r w:rsidR="00E82781">
        <w:rPr>
          <w:rFonts w:ascii="Times New Roman" w:hAnsi="Times New Roman"/>
        </w:rPr>
        <w:t>“Initial Order”).</w:t>
      </w:r>
      <w:r w:rsidR="001C0292">
        <w:rPr>
          <w:rFonts w:ascii="Times New Roman" w:hAnsi="Times New Roman"/>
        </w:rPr>
        <w:t xml:space="preserve">  </w:t>
      </w:r>
    </w:p>
    <w:p w:rsidR="00207BA3" w:rsidRDefault="00E82781" w:rsidP="00207BA3">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Shuttle Express plans to challenge the Initial Order on a number </w:t>
      </w:r>
      <w:r w:rsidR="001C0292">
        <w:rPr>
          <w:rFonts w:ascii="Times New Roman" w:hAnsi="Times New Roman"/>
        </w:rPr>
        <w:t>of grounds</w:t>
      </w:r>
      <w:r>
        <w:rPr>
          <w:rFonts w:ascii="Times New Roman" w:hAnsi="Times New Roman"/>
        </w:rPr>
        <w:t xml:space="preserve"> and </w:t>
      </w:r>
      <w:r w:rsidR="00B25C3F">
        <w:rPr>
          <w:rFonts w:ascii="Times New Roman" w:hAnsi="Times New Roman"/>
        </w:rPr>
        <w:t xml:space="preserve">believes it will prevail ultimately.  </w:t>
      </w:r>
      <w:r w:rsidR="00585B2E">
        <w:rPr>
          <w:rFonts w:ascii="Times New Roman" w:hAnsi="Times New Roman"/>
        </w:rPr>
        <w:t>Also, t</w:t>
      </w:r>
      <w:r w:rsidR="00B25C3F">
        <w:rPr>
          <w:rFonts w:ascii="Times New Roman" w:hAnsi="Times New Roman"/>
        </w:rPr>
        <w:t>he Initial O</w:t>
      </w:r>
      <w:r w:rsidR="001C0292">
        <w:rPr>
          <w:rFonts w:ascii="Times New Roman" w:hAnsi="Times New Roman"/>
        </w:rPr>
        <w:t>rder is not</w:t>
      </w:r>
      <w:r>
        <w:rPr>
          <w:rFonts w:ascii="Times New Roman" w:hAnsi="Times New Roman"/>
        </w:rPr>
        <w:t xml:space="preserve"> </w:t>
      </w:r>
      <w:r w:rsidR="00585B2E">
        <w:rPr>
          <w:rFonts w:ascii="Times New Roman" w:hAnsi="Times New Roman"/>
        </w:rPr>
        <w:t xml:space="preserve">yet </w:t>
      </w:r>
      <w:r>
        <w:rPr>
          <w:rFonts w:ascii="Times New Roman" w:hAnsi="Times New Roman"/>
        </w:rPr>
        <w:t>effective</w:t>
      </w:r>
      <w:r w:rsidR="001C0292">
        <w:rPr>
          <w:rFonts w:ascii="Times New Roman" w:hAnsi="Times New Roman"/>
        </w:rPr>
        <w:t xml:space="preserve"> because it is not </w:t>
      </w:r>
      <w:r w:rsidR="00B25C3F">
        <w:rPr>
          <w:rFonts w:ascii="Times New Roman" w:hAnsi="Times New Roman"/>
        </w:rPr>
        <w:t xml:space="preserve">a </w:t>
      </w:r>
      <w:r w:rsidR="001C0292">
        <w:rPr>
          <w:rFonts w:ascii="Times New Roman" w:hAnsi="Times New Roman"/>
        </w:rPr>
        <w:t>final</w:t>
      </w:r>
      <w:r w:rsidR="00B25C3F">
        <w:rPr>
          <w:rFonts w:ascii="Times New Roman" w:hAnsi="Times New Roman"/>
        </w:rPr>
        <w:t xml:space="preserve"> order</w:t>
      </w:r>
      <w:r w:rsidR="001C0292">
        <w:rPr>
          <w:rFonts w:ascii="Times New Roman" w:hAnsi="Times New Roman"/>
        </w:rPr>
        <w:t>.  Nevertheless</w:t>
      </w:r>
      <w:r>
        <w:rPr>
          <w:rFonts w:ascii="Times New Roman" w:hAnsi="Times New Roman"/>
        </w:rPr>
        <w:t>, due to the uncertain regulatory status and risk of additional penalties, Shuttle Express is voluntarily complying with the cease and desist</w:t>
      </w:r>
      <w:r w:rsidR="001C0292">
        <w:rPr>
          <w:rFonts w:ascii="Times New Roman" w:hAnsi="Times New Roman"/>
        </w:rPr>
        <w:t xml:space="preserve"> provision of the Initial Order by not asking limousine carriers to make multi-stop rescue trips.</w:t>
      </w:r>
      <w:r>
        <w:rPr>
          <w:rFonts w:ascii="Times New Roman" w:hAnsi="Times New Roman"/>
        </w:rPr>
        <w:t xml:space="preserve">  </w:t>
      </w:r>
      <w:r w:rsidR="001C0292">
        <w:rPr>
          <w:rFonts w:ascii="Times New Roman" w:hAnsi="Times New Roman"/>
        </w:rPr>
        <w:t>Unfortunately, Shuttle Express tried this approach before and the result was a signification degradation of service</w:t>
      </w:r>
      <w:r w:rsidR="00AF1BA4">
        <w:rPr>
          <w:rFonts w:ascii="Times New Roman" w:hAnsi="Times New Roman"/>
        </w:rPr>
        <w:t xml:space="preserve">.  </w:t>
      </w:r>
      <w:r w:rsidR="00AF1BA4" w:rsidRPr="00AF1BA4">
        <w:rPr>
          <w:rFonts w:ascii="Times New Roman" w:hAnsi="Times New Roman"/>
          <w:i/>
        </w:rPr>
        <w:t>E.g.,</w:t>
      </w:r>
      <w:r w:rsidR="00AF1BA4">
        <w:rPr>
          <w:rFonts w:ascii="Times New Roman" w:hAnsi="Times New Roman"/>
        </w:rPr>
        <w:t xml:space="preserve"> TR at 112-13.</w:t>
      </w:r>
    </w:p>
    <w:p w:rsidR="00AF1BA4" w:rsidRDefault="00A646EC" w:rsidP="00AF1BA4">
      <w:pPr>
        <w:pStyle w:val="ListParagraph"/>
        <w:numPr>
          <w:ilvl w:val="0"/>
          <w:numId w:val="4"/>
        </w:numPr>
        <w:tabs>
          <w:tab w:val="clear" w:pos="0"/>
        </w:tabs>
        <w:spacing w:line="480" w:lineRule="auto"/>
        <w:rPr>
          <w:rFonts w:ascii="Times New Roman" w:hAnsi="Times New Roman"/>
        </w:rPr>
      </w:pPr>
      <w:r w:rsidRPr="00AF1BA4">
        <w:rPr>
          <w:rFonts w:ascii="Times New Roman" w:hAnsi="Times New Roman"/>
        </w:rPr>
        <w:t>Voluntary compliance with the Initial Order is already harming t</w:t>
      </w:r>
      <w:r w:rsidR="00ED2B49" w:rsidRPr="00AF1BA4">
        <w:rPr>
          <w:rFonts w:ascii="Times New Roman" w:hAnsi="Times New Roman"/>
        </w:rPr>
        <w:t xml:space="preserve">he travelling public by materially degrading </w:t>
      </w:r>
      <w:r w:rsidRPr="00AF1BA4">
        <w:rPr>
          <w:rFonts w:ascii="Times New Roman" w:hAnsi="Times New Roman"/>
        </w:rPr>
        <w:t xml:space="preserve">Shuttle Express’s </w:t>
      </w:r>
      <w:r w:rsidR="00ED2B49" w:rsidRPr="00AF1BA4">
        <w:rPr>
          <w:rFonts w:ascii="Times New Roman" w:hAnsi="Times New Roman"/>
        </w:rPr>
        <w:t xml:space="preserve">service. </w:t>
      </w:r>
      <w:r w:rsidR="00AF1BA4" w:rsidRPr="00AF1BA4">
        <w:rPr>
          <w:rFonts w:ascii="Times New Roman" w:hAnsi="Times New Roman"/>
        </w:rPr>
        <w:t xml:space="preserve"> It is resulting in longer wait times at airport due to the need to redirect vans for inbound priority.  </w:t>
      </w:r>
      <w:r w:rsidR="00AF1BA4" w:rsidRPr="00371DB2">
        <w:rPr>
          <w:rFonts w:ascii="Times New Roman" w:hAnsi="Times New Roman"/>
        </w:rPr>
        <w:t xml:space="preserve">Sherrell </w:t>
      </w:r>
      <w:r w:rsidR="000B4018" w:rsidRPr="00371DB2">
        <w:rPr>
          <w:rFonts w:ascii="Times New Roman" w:hAnsi="Times New Roman"/>
        </w:rPr>
        <w:t>Declaration</w:t>
      </w:r>
      <w:r w:rsidR="00AF1BA4" w:rsidRPr="00371DB2">
        <w:rPr>
          <w:rFonts w:ascii="Times New Roman" w:hAnsi="Times New Roman"/>
        </w:rPr>
        <w:t>, ¶ </w:t>
      </w:r>
      <w:r w:rsidR="00371DB2">
        <w:rPr>
          <w:rFonts w:ascii="Times New Roman" w:hAnsi="Times New Roman"/>
        </w:rPr>
        <w:t>4</w:t>
      </w:r>
      <w:r w:rsidR="00AF1BA4" w:rsidRPr="00371DB2">
        <w:rPr>
          <w:rFonts w:ascii="Times New Roman" w:hAnsi="Times New Roman"/>
        </w:rPr>
        <w:t>.</w:t>
      </w:r>
      <w:r w:rsidR="00AF1BA4" w:rsidRPr="00AF1BA4">
        <w:rPr>
          <w:rFonts w:ascii="Times New Roman" w:hAnsi="Times New Roman"/>
        </w:rPr>
        <w:t xml:space="preserve">  </w:t>
      </w:r>
      <w:r w:rsidR="00AF1BA4" w:rsidRPr="00AF1BA4">
        <w:rPr>
          <w:rFonts w:ascii="Times New Roman" w:hAnsi="Times New Roman"/>
        </w:rPr>
        <w:lastRenderedPageBreak/>
        <w:t xml:space="preserve">Often the passenger becomes impatient and takes a taxi to get home, forcing them to pay a much higher fare and creating bad will for Shuttle Express and possible loss of repeat business.  </w:t>
      </w:r>
      <w:r w:rsidR="00AF1BA4" w:rsidRPr="00AF1BA4">
        <w:rPr>
          <w:rFonts w:ascii="Times New Roman" w:hAnsi="Times New Roman"/>
          <w:i/>
        </w:rPr>
        <w:t>Id.</w:t>
      </w:r>
      <w:r w:rsidR="00AF1BA4">
        <w:rPr>
          <w:rFonts w:ascii="Times New Roman" w:hAnsi="Times New Roman"/>
        </w:rPr>
        <w:t xml:space="preserve">  </w:t>
      </w:r>
      <w:r w:rsidR="00AF1BA4" w:rsidRPr="00AF1BA4">
        <w:rPr>
          <w:rFonts w:ascii="Times New Roman" w:hAnsi="Times New Roman"/>
        </w:rPr>
        <w:t xml:space="preserve">Shuttle Express now has to pick up people earlier due to bad routing to get a rescue from another van, making the service less convenient and discouraging repeat business.  </w:t>
      </w:r>
      <w:r w:rsidR="00AF1BA4" w:rsidRPr="00AF1BA4">
        <w:rPr>
          <w:rFonts w:ascii="Times New Roman" w:hAnsi="Times New Roman"/>
          <w:i/>
        </w:rPr>
        <w:t>Id.</w:t>
      </w:r>
      <w:r w:rsidR="00AF1BA4">
        <w:rPr>
          <w:rFonts w:ascii="Times New Roman" w:hAnsi="Times New Roman"/>
        </w:rPr>
        <w:t xml:space="preserve">  </w:t>
      </w:r>
      <w:r w:rsidR="00AF1BA4" w:rsidRPr="00AF1BA4">
        <w:rPr>
          <w:rFonts w:ascii="Times New Roman" w:hAnsi="Times New Roman"/>
        </w:rPr>
        <w:t>Further, passengers are getting to airport closer to their departure time and giving them high anxiety</w:t>
      </w:r>
      <w:r w:rsidR="00AF1BA4">
        <w:rPr>
          <w:rFonts w:ascii="Times New Roman" w:hAnsi="Times New Roman"/>
        </w:rPr>
        <w:t xml:space="preserve">.  </w:t>
      </w:r>
      <w:r w:rsidR="00AF1BA4" w:rsidRPr="00AF1BA4">
        <w:rPr>
          <w:rFonts w:ascii="Times New Roman" w:hAnsi="Times New Roman"/>
          <w:i/>
        </w:rPr>
        <w:t>Id.</w:t>
      </w:r>
      <w:r w:rsidR="00AF1BA4">
        <w:rPr>
          <w:rFonts w:ascii="Times New Roman" w:hAnsi="Times New Roman"/>
        </w:rPr>
        <w:t xml:space="preserve">  Sometimes Shuttle Express has</w:t>
      </w:r>
      <w:r w:rsidR="00AF1BA4" w:rsidRPr="00AF1BA4">
        <w:rPr>
          <w:rFonts w:ascii="Times New Roman" w:hAnsi="Times New Roman"/>
        </w:rPr>
        <w:t xml:space="preserve"> to ask people drive and park to not miss </w:t>
      </w:r>
      <w:r w:rsidR="00AF1BA4">
        <w:rPr>
          <w:rFonts w:ascii="Times New Roman" w:hAnsi="Times New Roman"/>
        </w:rPr>
        <w:t xml:space="preserve">their </w:t>
      </w:r>
      <w:r w:rsidR="00AF1BA4" w:rsidRPr="00AF1BA4">
        <w:rPr>
          <w:rFonts w:ascii="Times New Roman" w:hAnsi="Times New Roman"/>
        </w:rPr>
        <w:t>flight</w:t>
      </w:r>
      <w:r w:rsidR="00AF1BA4">
        <w:rPr>
          <w:rFonts w:ascii="Times New Roman" w:hAnsi="Times New Roman"/>
        </w:rPr>
        <w:t xml:space="preserve">, costing Shuttle Express a high </w:t>
      </w:r>
      <w:r w:rsidR="00AF1BA4" w:rsidRPr="00AF1BA4">
        <w:rPr>
          <w:rFonts w:ascii="Times New Roman" w:hAnsi="Times New Roman"/>
        </w:rPr>
        <w:t>parking fee</w:t>
      </w:r>
      <w:r w:rsidR="00AF1BA4">
        <w:rPr>
          <w:rFonts w:ascii="Times New Roman" w:hAnsi="Times New Roman"/>
        </w:rPr>
        <w:t xml:space="preserve"> r</w:t>
      </w:r>
      <w:r w:rsidR="00AF1BA4" w:rsidRPr="00AF1BA4">
        <w:rPr>
          <w:rFonts w:ascii="Times New Roman" w:hAnsi="Times New Roman"/>
        </w:rPr>
        <w:t>eimbursement</w:t>
      </w:r>
      <w:r w:rsidR="00AF1BA4">
        <w:rPr>
          <w:rFonts w:ascii="Times New Roman" w:hAnsi="Times New Roman"/>
        </w:rPr>
        <w:t xml:space="preserve">.  </w:t>
      </w:r>
      <w:r w:rsidR="0051120D" w:rsidRPr="00AF1BA4">
        <w:rPr>
          <w:rFonts w:ascii="Times New Roman" w:hAnsi="Times New Roman"/>
          <w:i/>
        </w:rPr>
        <w:t>Id.</w:t>
      </w:r>
      <w:r w:rsidR="0051120D">
        <w:rPr>
          <w:rFonts w:ascii="Times New Roman" w:hAnsi="Times New Roman"/>
        </w:rPr>
        <w:t xml:space="preserve">  </w:t>
      </w:r>
      <w:r w:rsidR="00AF1BA4">
        <w:rPr>
          <w:rFonts w:ascii="Times New Roman" w:hAnsi="Times New Roman"/>
        </w:rPr>
        <w:t>While that is some compensation, it is really a failure to deliver the service the passenger requested and could have received if rescue were allowed</w:t>
      </w:r>
      <w:r w:rsidR="0051120D">
        <w:rPr>
          <w:rFonts w:ascii="Times New Roman" w:hAnsi="Times New Roman"/>
        </w:rPr>
        <w:t xml:space="preserve">.  </w:t>
      </w:r>
      <w:r w:rsidR="0051120D" w:rsidRPr="00AF1BA4">
        <w:rPr>
          <w:rFonts w:ascii="Times New Roman" w:hAnsi="Times New Roman"/>
          <w:i/>
        </w:rPr>
        <w:t>Id.</w:t>
      </w:r>
      <w:r w:rsidR="0051120D">
        <w:rPr>
          <w:rFonts w:ascii="Times New Roman" w:hAnsi="Times New Roman"/>
        </w:rPr>
        <w:t xml:space="preserve">  </w:t>
      </w:r>
    </w:p>
    <w:p w:rsidR="00E35040" w:rsidRPr="00AF1BA4" w:rsidRDefault="00A646EC" w:rsidP="00AF1BA4">
      <w:pPr>
        <w:pStyle w:val="ListParagraph"/>
        <w:numPr>
          <w:ilvl w:val="0"/>
          <w:numId w:val="4"/>
        </w:numPr>
        <w:tabs>
          <w:tab w:val="clear" w:pos="0"/>
        </w:tabs>
        <w:spacing w:line="480" w:lineRule="auto"/>
        <w:rPr>
          <w:rFonts w:ascii="Times New Roman" w:hAnsi="Times New Roman"/>
        </w:rPr>
      </w:pPr>
      <w:r w:rsidRPr="00AF1BA4">
        <w:rPr>
          <w:rFonts w:ascii="Times New Roman" w:hAnsi="Times New Roman"/>
        </w:rPr>
        <w:t>And i</w:t>
      </w:r>
      <w:r w:rsidR="00ED2B49" w:rsidRPr="00AF1BA4">
        <w:rPr>
          <w:rFonts w:ascii="Times New Roman" w:hAnsi="Times New Roman"/>
        </w:rPr>
        <w:t xml:space="preserve">n the long run, </w:t>
      </w:r>
      <w:r w:rsidRPr="00AF1BA4">
        <w:rPr>
          <w:rFonts w:ascii="Times New Roman" w:hAnsi="Times New Roman"/>
        </w:rPr>
        <w:t>if the Commission penalizes and/or bars rescue service</w:t>
      </w:r>
      <w:r w:rsidR="00CE43B5" w:rsidRPr="00AF1BA4">
        <w:rPr>
          <w:rFonts w:ascii="Times New Roman" w:hAnsi="Times New Roman"/>
        </w:rPr>
        <w:t>,</w:t>
      </w:r>
      <w:r w:rsidRPr="00AF1BA4">
        <w:rPr>
          <w:rFonts w:ascii="Times New Roman" w:hAnsi="Times New Roman"/>
        </w:rPr>
        <w:t xml:space="preserve"> the degradation of service co</w:t>
      </w:r>
      <w:r w:rsidR="00ED2B49" w:rsidRPr="00AF1BA4">
        <w:rPr>
          <w:rFonts w:ascii="Times New Roman" w:hAnsi="Times New Roman"/>
        </w:rPr>
        <w:t>uld reduce ridership to the point where the type of</w:t>
      </w:r>
      <w:r w:rsidRPr="00AF1BA4">
        <w:rPr>
          <w:rFonts w:ascii="Times New Roman" w:hAnsi="Times New Roman"/>
        </w:rPr>
        <w:t xml:space="preserve"> service Shuttle Express offers w</w:t>
      </w:r>
      <w:r w:rsidR="00ED2B49" w:rsidRPr="00AF1BA4">
        <w:rPr>
          <w:rFonts w:ascii="Times New Roman" w:hAnsi="Times New Roman"/>
        </w:rPr>
        <w:t xml:space="preserve">ould cease to be viable.  </w:t>
      </w:r>
      <w:r w:rsidR="00ED2B49" w:rsidRPr="00AF1BA4">
        <w:rPr>
          <w:rFonts w:ascii="Times New Roman" w:hAnsi="Times New Roman"/>
          <w:i/>
        </w:rPr>
        <w:t>See</w:t>
      </w:r>
      <w:r w:rsidR="00ED2B49" w:rsidRPr="00AF1BA4">
        <w:rPr>
          <w:rFonts w:ascii="Times New Roman" w:hAnsi="Times New Roman"/>
        </w:rPr>
        <w:t xml:space="preserve"> TR at 101, 154</w:t>
      </w:r>
      <w:r w:rsidR="00371DB2">
        <w:rPr>
          <w:rFonts w:ascii="Times New Roman" w:hAnsi="Times New Roman"/>
        </w:rPr>
        <w:t xml:space="preserve">; Sherrell Declaration, </w:t>
      </w:r>
      <w:r w:rsidR="00371DB2">
        <w:rPr>
          <w:rFonts w:ascii="Times New Roman" w:hAnsi="Times New Roman"/>
        </w:rPr>
        <w:lastRenderedPageBreak/>
        <w:t>¶ 6</w:t>
      </w:r>
      <w:r w:rsidR="00ED2B49" w:rsidRPr="00AF1BA4">
        <w:rPr>
          <w:rFonts w:ascii="Times New Roman" w:hAnsi="Times New Roman"/>
        </w:rPr>
        <w:t>.  Hundreds of thousands of passengers annually w</w:t>
      </w:r>
      <w:r w:rsidRPr="00AF1BA4">
        <w:rPr>
          <w:rFonts w:ascii="Times New Roman" w:hAnsi="Times New Roman"/>
        </w:rPr>
        <w:t>ould</w:t>
      </w:r>
      <w:r w:rsidR="00ED2B49" w:rsidRPr="00AF1BA4">
        <w:rPr>
          <w:rFonts w:ascii="Times New Roman" w:hAnsi="Times New Roman"/>
        </w:rPr>
        <w:t xml:space="preserve"> have to find alternative door-to-door services, almost certainly at higher cost and m</w:t>
      </w:r>
      <w:r w:rsidRPr="00AF1BA4">
        <w:rPr>
          <w:rFonts w:ascii="Times New Roman" w:hAnsi="Times New Roman"/>
        </w:rPr>
        <w:t xml:space="preserve">ost likely not on a share ride, </w:t>
      </w:r>
      <w:r w:rsidR="00CE43B5" w:rsidRPr="00AF1BA4">
        <w:rPr>
          <w:rFonts w:ascii="Times New Roman" w:hAnsi="Times New Roman"/>
        </w:rPr>
        <w:t>door-</w:t>
      </w:r>
      <w:r w:rsidRPr="00AF1BA4">
        <w:rPr>
          <w:rFonts w:ascii="Times New Roman" w:hAnsi="Times New Roman"/>
        </w:rPr>
        <w:t>to</w:t>
      </w:r>
      <w:r w:rsidR="00CE43B5" w:rsidRPr="00AF1BA4">
        <w:rPr>
          <w:rFonts w:ascii="Times New Roman" w:hAnsi="Times New Roman"/>
        </w:rPr>
        <w:t>-</w:t>
      </w:r>
      <w:r w:rsidRPr="00AF1BA4">
        <w:rPr>
          <w:rFonts w:ascii="Times New Roman" w:hAnsi="Times New Roman"/>
        </w:rPr>
        <w:t xml:space="preserve">door </w:t>
      </w:r>
      <w:r w:rsidR="00ED2B49" w:rsidRPr="00AF1BA4">
        <w:rPr>
          <w:rFonts w:ascii="Times New Roman" w:hAnsi="Times New Roman"/>
        </w:rPr>
        <w:t xml:space="preserve">basis.  </w:t>
      </w:r>
      <w:r w:rsidR="00ED2B49" w:rsidRPr="00AF1BA4">
        <w:rPr>
          <w:rFonts w:ascii="Times New Roman" w:hAnsi="Times New Roman"/>
          <w:i/>
        </w:rPr>
        <w:t>See</w:t>
      </w:r>
      <w:r w:rsidR="00ED2B49" w:rsidRPr="00AF1BA4">
        <w:rPr>
          <w:rFonts w:ascii="Times New Roman" w:hAnsi="Times New Roman"/>
        </w:rPr>
        <w:t xml:space="preserve"> TR at 104.  This would directly harm the traveling public and also increase traffic, pollution, and congestion at the airport.  </w:t>
      </w:r>
      <w:r w:rsidR="00E35040" w:rsidRPr="00AF1BA4">
        <w:rPr>
          <w:rFonts w:ascii="Times New Roman" w:hAnsi="Times New Roman"/>
        </w:rPr>
        <w:t>Hopefully a long run solution to the issue will be forthcoming early next year with a conclusion in the Complaint case that serves the public interest.</w:t>
      </w:r>
      <w:r w:rsidR="00371DB2">
        <w:rPr>
          <w:rStyle w:val="FootnoteReference"/>
          <w:rFonts w:ascii="Times New Roman" w:hAnsi="Times New Roman"/>
        </w:rPr>
        <w:footnoteReference w:id="5"/>
      </w:r>
    </w:p>
    <w:p w:rsidR="00E35040" w:rsidRDefault="00E35040" w:rsidP="000A723B">
      <w:pPr>
        <w:pStyle w:val="ListParagraph"/>
        <w:spacing w:line="480" w:lineRule="auto"/>
        <w:ind w:left="0" w:firstLine="720"/>
        <w:rPr>
          <w:rFonts w:ascii="Times New Roman" w:hAnsi="Times New Roman"/>
        </w:rPr>
      </w:pPr>
      <w:r w:rsidRPr="00E35040">
        <w:rPr>
          <w:rFonts w:ascii="Times New Roman" w:hAnsi="Times New Roman"/>
          <w:b/>
        </w:rPr>
        <w:t xml:space="preserve">E.  </w:t>
      </w:r>
      <w:r w:rsidRPr="00E35040">
        <w:rPr>
          <w:rFonts w:ascii="Times New Roman" w:hAnsi="Times New Roman"/>
          <w:b/>
          <w:u w:val="single"/>
        </w:rPr>
        <w:t>Heightened Need for Rescue Service During the Busy Holiday Season</w:t>
      </w:r>
      <w:r>
        <w:rPr>
          <w:rFonts w:ascii="Times New Roman" w:hAnsi="Times New Roman"/>
        </w:rPr>
        <w:t>.</w:t>
      </w:r>
    </w:p>
    <w:p w:rsidR="00AE08C8" w:rsidRPr="00E35040" w:rsidRDefault="00E35040" w:rsidP="00E35040">
      <w:pPr>
        <w:pStyle w:val="ListParagraph"/>
        <w:numPr>
          <w:ilvl w:val="0"/>
          <w:numId w:val="4"/>
        </w:numPr>
        <w:tabs>
          <w:tab w:val="clear" w:pos="0"/>
        </w:tabs>
        <w:spacing w:line="480" w:lineRule="auto"/>
        <w:rPr>
          <w:rFonts w:ascii="Times New Roman" w:hAnsi="Times New Roman"/>
        </w:rPr>
      </w:pPr>
      <w:r w:rsidRPr="00E35040">
        <w:rPr>
          <w:rFonts w:ascii="Times New Roman" w:hAnsi="Times New Roman"/>
        </w:rPr>
        <w:t xml:space="preserve">In the </w:t>
      </w:r>
      <w:r w:rsidR="00A646EC">
        <w:rPr>
          <w:rFonts w:ascii="Times New Roman" w:hAnsi="Times New Roman"/>
        </w:rPr>
        <w:t xml:space="preserve">immediate </w:t>
      </w:r>
      <w:r w:rsidRPr="00E35040">
        <w:rPr>
          <w:rFonts w:ascii="Times New Roman" w:hAnsi="Times New Roman"/>
        </w:rPr>
        <w:t xml:space="preserve">short run, </w:t>
      </w:r>
      <w:r w:rsidR="00A646EC">
        <w:rPr>
          <w:rFonts w:ascii="Times New Roman" w:hAnsi="Times New Roman"/>
        </w:rPr>
        <w:t>c</w:t>
      </w:r>
      <w:r w:rsidR="00AE08C8" w:rsidRPr="00E35040">
        <w:rPr>
          <w:rFonts w:ascii="Times New Roman" w:hAnsi="Times New Roman"/>
        </w:rPr>
        <w:t>ompliance with the cease and desist during the Christmas and New Year holiday puts the traveling p</w:t>
      </w:r>
      <w:r w:rsidR="00A646EC">
        <w:rPr>
          <w:rFonts w:ascii="Times New Roman" w:hAnsi="Times New Roman"/>
        </w:rPr>
        <w:t>ublic at particular risk.  Year-</w:t>
      </w:r>
      <w:r w:rsidR="00AE08C8" w:rsidRPr="00E35040">
        <w:rPr>
          <w:rFonts w:ascii="Times New Roman" w:hAnsi="Times New Roman"/>
        </w:rPr>
        <w:t xml:space="preserve">end and New </w:t>
      </w:r>
      <w:r w:rsidR="00AE08C8" w:rsidRPr="00E35040">
        <w:rPr>
          <w:rFonts w:ascii="Times New Roman" w:hAnsi="Times New Roman"/>
        </w:rPr>
        <w:lastRenderedPageBreak/>
        <w:t xml:space="preserve">Year holiday air travel volumes are particularly high.  </w:t>
      </w:r>
      <w:r w:rsidR="009664DB" w:rsidRPr="000A723B">
        <w:rPr>
          <w:rFonts w:ascii="Times New Roman" w:hAnsi="Times New Roman"/>
        </w:rPr>
        <w:t xml:space="preserve">Sherrell </w:t>
      </w:r>
      <w:r w:rsidR="000B4018" w:rsidRPr="000A723B">
        <w:rPr>
          <w:rFonts w:ascii="Times New Roman" w:hAnsi="Times New Roman"/>
        </w:rPr>
        <w:t>Declaration</w:t>
      </w:r>
      <w:r w:rsidR="000A723B">
        <w:rPr>
          <w:rFonts w:ascii="Times New Roman" w:hAnsi="Times New Roman"/>
        </w:rPr>
        <w:t>, ¶ 5</w:t>
      </w:r>
      <w:r w:rsidR="009664DB" w:rsidRPr="000A723B">
        <w:rPr>
          <w:rFonts w:ascii="Times New Roman" w:hAnsi="Times New Roman"/>
        </w:rPr>
        <w:t>.</w:t>
      </w:r>
      <w:r w:rsidR="009664DB" w:rsidRPr="00AF1BA4">
        <w:rPr>
          <w:rFonts w:ascii="Times New Roman" w:hAnsi="Times New Roman"/>
        </w:rPr>
        <w:t xml:space="preserve">  </w:t>
      </w:r>
      <w:r w:rsidR="00AE08C8" w:rsidRPr="00E35040">
        <w:rPr>
          <w:rFonts w:ascii="Times New Roman" w:hAnsi="Times New Roman"/>
        </w:rPr>
        <w:t xml:space="preserve">Compounding the challenges for ground transportation providers is winter weather, which often impacts air transportation, ground transportation, or both.  </w:t>
      </w:r>
      <w:r w:rsidR="009664DB" w:rsidRPr="009664DB">
        <w:rPr>
          <w:rFonts w:ascii="Times New Roman" w:hAnsi="Times New Roman"/>
          <w:i/>
        </w:rPr>
        <w:t>Id.</w:t>
      </w:r>
      <w:r w:rsidR="009664DB">
        <w:rPr>
          <w:rFonts w:ascii="Times New Roman" w:hAnsi="Times New Roman"/>
        </w:rPr>
        <w:t xml:space="preserve">  </w:t>
      </w:r>
      <w:r w:rsidR="00AE08C8" w:rsidRPr="00E35040">
        <w:rPr>
          <w:rFonts w:ascii="Times New Roman" w:hAnsi="Times New Roman"/>
        </w:rPr>
        <w:t xml:space="preserve">Fog, snow and ice on the ground can greatly increase the need for rescue service.  </w:t>
      </w:r>
      <w:r w:rsidR="009664DB" w:rsidRPr="009664DB">
        <w:rPr>
          <w:rFonts w:ascii="Times New Roman" w:hAnsi="Times New Roman"/>
          <w:i/>
        </w:rPr>
        <w:t>Id.</w:t>
      </w:r>
      <w:r w:rsidR="009664DB">
        <w:rPr>
          <w:rFonts w:ascii="Times New Roman" w:hAnsi="Times New Roman"/>
        </w:rPr>
        <w:t xml:space="preserve">  </w:t>
      </w:r>
      <w:r w:rsidR="00AE08C8" w:rsidRPr="00E35040">
        <w:rPr>
          <w:rFonts w:ascii="Times New Roman" w:hAnsi="Times New Roman"/>
        </w:rPr>
        <w:t xml:space="preserve">Many </w:t>
      </w:r>
      <w:r w:rsidR="00D10B3B" w:rsidRPr="00E35040">
        <w:rPr>
          <w:rFonts w:ascii="Times New Roman" w:hAnsi="Times New Roman"/>
        </w:rPr>
        <w:t>travelers</w:t>
      </w:r>
      <w:r w:rsidR="00AE08C8" w:rsidRPr="00E35040">
        <w:rPr>
          <w:rFonts w:ascii="Times New Roman" w:hAnsi="Times New Roman"/>
        </w:rPr>
        <w:t xml:space="preserve"> who ordinarily would drive themselves to the airport will take Shuttle Express if there is snow or a threat of snow.  </w:t>
      </w:r>
      <w:r w:rsidR="009664DB" w:rsidRPr="009664DB">
        <w:rPr>
          <w:rFonts w:ascii="Times New Roman" w:hAnsi="Times New Roman"/>
          <w:i/>
        </w:rPr>
        <w:t>Id.</w:t>
      </w:r>
      <w:r w:rsidR="009664DB">
        <w:rPr>
          <w:rFonts w:ascii="Times New Roman" w:hAnsi="Times New Roman"/>
        </w:rPr>
        <w:t xml:space="preserve">  </w:t>
      </w:r>
      <w:r w:rsidR="00AE08C8" w:rsidRPr="00E35040">
        <w:rPr>
          <w:rFonts w:ascii="Times New Roman" w:hAnsi="Times New Roman"/>
        </w:rPr>
        <w:t xml:space="preserve">Likewise, flight delays often result in unexpected demand at the airport at unexpected times.  </w:t>
      </w:r>
      <w:r w:rsidR="009664DB" w:rsidRPr="009664DB">
        <w:rPr>
          <w:rFonts w:ascii="Times New Roman" w:hAnsi="Times New Roman"/>
          <w:i/>
        </w:rPr>
        <w:t>Id.</w:t>
      </w:r>
      <w:r w:rsidR="009664DB">
        <w:rPr>
          <w:rFonts w:ascii="Times New Roman" w:hAnsi="Times New Roman"/>
        </w:rPr>
        <w:t xml:space="preserve">  </w:t>
      </w:r>
      <w:r w:rsidR="00D10B3B" w:rsidRPr="00E35040">
        <w:rPr>
          <w:rFonts w:ascii="Times New Roman" w:hAnsi="Times New Roman"/>
        </w:rPr>
        <w:t xml:space="preserve">So demand </w:t>
      </w:r>
      <w:r w:rsidR="002C2C2D" w:rsidRPr="00E35040">
        <w:rPr>
          <w:rFonts w:ascii="Times New Roman" w:hAnsi="Times New Roman"/>
        </w:rPr>
        <w:t xml:space="preserve">for service and </w:t>
      </w:r>
      <w:r w:rsidR="00D10B3B" w:rsidRPr="00E35040">
        <w:rPr>
          <w:rFonts w:ascii="Times New Roman" w:hAnsi="Times New Roman"/>
        </w:rPr>
        <w:t xml:space="preserve">unpredictability </w:t>
      </w:r>
      <w:r w:rsidR="002C2C2D" w:rsidRPr="00E35040">
        <w:rPr>
          <w:rFonts w:ascii="Times New Roman" w:hAnsi="Times New Roman"/>
        </w:rPr>
        <w:t>are both</w:t>
      </w:r>
      <w:r w:rsidR="00CE43B5">
        <w:rPr>
          <w:rFonts w:ascii="Times New Roman" w:hAnsi="Times New Roman"/>
        </w:rPr>
        <w:t xml:space="preserve"> high</w:t>
      </w:r>
      <w:r w:rsidR="002C2C2D" w:rsidRPr="00E35040">
        <w:rPr>
          <w:rFonts w:ascii="Times New Roman" w:hAnsi="Times New Roman"/>
        </w:rPr>
        <w:t xml:space="preserve"> </w:t>
      </w:r>
      <w:r w:rsidR="00D10B3B" w:rsidRPr="00E35040">
        <w:rPr>
          <w:rFonts w:ascii="Times New Roman" w:hAnsi="Times New Roman"/>
        </w:rPr>
        <w:t>around the holidays.</w:t>
      </w:r>
    </w:p>
    <w:p w:rsidR="000A723B" w:rsidRDefault="00E35040" w:rsidP="00E20476">
      <w:pPr>
        <w:pStyle w:val="ListParagraph"/>
        <w:numPr>
          <w:ilvl w:val="0"/>
          <w:numId w:val="4"/>
        </w:numPr>
        <w:tabs>
          <w:tab w:val="clear" w:pos="0"/>
        </w:tabs>
        <w:spacing w:line="480" w:lineRule="auto"/>
        <w:rPr>
          <w:rFonts w:ascii="Times New Roman" w:hAnsi="Times New Roman"/>
        </w:rPr>
      </w:pPr>
      <w:r>
        <w:rPr>
          <w:rFonts w:ascii="Times New Roman" w:hAnsi="Times New Roman"/>
        </w:rPr>
        <w:t>In sum</w:t>
      </w:r>
      <w:r w:rsidR="00AE08C8">
        <w:rPr>
          <w:rFonts w:ascii="Times New Roman" w:hAnsi="Times New Roman"/>
        </w:rPr>
        <w:t xml:space="preserve">, the latter part of December and early January create the potential for the “perfect storm” in airport ground transportation.  Accordingly, Shuttle Express seeks a limited </w:t>
      </w:r>
      <w:r w:rsidR="00D43A43">
        <w:rPr>
          <w:rFonts w:ascii="Times New Roman" w:hAnsi="Times New Roman"/>
        </w:rPr>
        <w:t xml:space="preserve">and conditional </w:t>
      </w:r>
      <w:r w:rsidR="00AE08C8">
        <w:rPr>
          <w:rFonts w:ascii="Times New Roman" w:hAnsi="Times New Roman"/>
        </w:rPr>
        <w:t>e</w:t>
      </w:r>
      <w:r w:rsidR="00D43A43">
        <w:rPr>
          <w:rFonts w:ascii="Times New Roman" w:hAnsi="Times New Roman"/>
        </w:rPr>
        <w:t xml:space="preserve">xemption from two Commission rules so that it can use multi-stop rescue service during the holiday period.  After early January, air traffic drops off </w:t>
      </w:r>
      <w:r w:rsidR="00D43A43">
        <w:rPr>
          <w:rFonts w:ascii="Times New Roman" w:hAnsi="Times New Roman"/>
        </w:rPr>
        <w:lastRenderedPageBreak/>
        <w:t xml:space="preserve">substantially until the </w:t>
      </w:r>
      <w:r w:rsidR="00CE43B5">
        <w:rPr>
          <w:rFonts w:ascii="Times New Roman" w:hAnsi="Times New Roman"/>
        </w:rPr>
        <w:t>s</w:t>
      </w:r>
      <w:r w:rsidR="00D43A43">
        <w:rPr>
          <w:rFonts w:ascii="Times New Roman" w:hAnsi="Times New Roman"/>
        </w:rPr>
        <w:t xml:space="preserve">pring, by which time hopefully the Complaint case will be resolved in favor if Shuttle Express.  If not, Shuttle Express </w:t>
      </w:r>
      <w:r w:rsidR="002C2C2D">
        <w:rPr>
          <w:rFonts w:ascii="Times New Roman" w:hAnsi="Times New Roman"/>
        </w:rPr>
        <w:t>can</w:t>
      </w:r>
      <w:r w:rsidR="00D43A43">
        <w:rPr>
          <w:rFonts w:ascii="Times New Roman" w:hAnsi="Times New Roman"/>
        </w:rPr>
        <w:t xml:space="preserve"> seek a longer-term </w:t>
      </w:r>
      <w:r w:rsidR="002C2C2D">
        <w:rPr>
          <w:rFonts w:ascii="Times New Roman" w:hAnsi="Times New Roman"/>
        </w:rPr>
        <w:t>exemption</w:t>
      </w:r>
      <w:r w:rsidR="00D43A43">
        <w:rPr>
          <w:rFonts w:ascii="Times New Roman" w:hAnsi="Times New Roman"/>
        </w:rPr>
        <w:t xml:space="preserve"> at that time.</w:t>
      </w:r>
    </w:p>
    <w:p w:rsidR="000A723B" w:rsidRDefault="000A723B">
      <w:pPr>
        <w:rPr>
          <w:rFonts w:ascii="Times New Roman" w:hAnsi="Times New Roman"/>
        </w:rPr>
      </w:pPr>
    </w:p>
    <w:p w:rsidR="00AE08C8" w:rsidRPr="00D43A43" w:rsidRDefault="00205B90" w:rsidP="00D43A43">
      <w:pPr>
        <w:pStyle w:val="ListParagraph"/>
        <w:spacing w:line="480" w:lineRule="auto"/>
        <w:ind w:left="0"/>
        <w:jc w:val="center"/>
        <w:rPr>
          <w:rFonts w:ascii="Times New Roman" w:hAnsi="Times New Roman"/>
          <w:b/>
          <w:u w:val="single"/>
        </w:rPr>
      </w:pPr>
      <w:r>
        <w:rPr>
          <w:rFonts w:ascii="Times New Roman" w:hAnsi="Times New Roman"/>
          <w:b/>
          <w:u w:val="single"/>
        </w:rPr>
        <w:t xml:space="preserve">III.  </w:t>
      </w:r>
      <w:r w:rsidR="00D43A43">
        <w:rPr>
          <w:rFonts w:ascii="Times New Roman" w:hAnsi="Times New Roman"/>
          <w:b/>
          <w:u w:val="single"/>
        </w:rPr>
        <w:t>DISCUSSION</w:t>
      </w:r>
    </w:p>
    <w:p w:rsidR="0074238D" w:rsidRPr="00B132C0" w:rsidRDefault="0074238D" w:rsidP="00E20476">
      <w:pPr>
        <w:pStyle w:val="ListParagraph"/>
        <w:numPr>
          <w:ilvl w:val="0"/>
          <w:numId w:val="4"/>
        </w:numPr>
        <w:tabs>
          <w:tab w:val="clear" w:pos="0"/>
        </w:tabs>
        <w:spacing w:line="480" w:lineRule="auto"/>
        <w:rPr>
          <w:rFonts w:ascii="Times New Roman" w:hAnsi="Times New Roman"/>
        </w:rPr>
      </w:pPr>
      <w:r w:rsidRPr="00B132C0">
        <w:rPr>
          <w:rFonts w:ascii="Times New Roman" w:hAnsi="Times New Roman"/>
        </w:rPr>
        <w:t xml:space="preserve">The standard for consideration of a request for exemption is broadly stated as “the public interest standard.”  WAC 480-07-110(2)(c).  </w:t>
      </w:r>
      <w:r w:rsidR="00B132C0" w:rsidRPr="00B132C0">
        <w:rPr>
          <w:rFonts w:ascii="Times New Roman" w:hAnsi="Times New Roman"/>
        </w:rPr>
        <w:t xml:space="preserve">The Commission will grant an exemption in a case if the request is, “consistent with the public interest, the purposes underlying regulation, and applicable statutes.”  WAC 480-07-110(1).  Examining each of these three prerequisites, it is clear that a limited and conditional exemption allowing for the rescue service as proposed by Shuttle Express for a period of </w:t>
      </w:r>
      <w:r w:rsidR="00A36290">
        <w:rPr>
          <w:rFonts w:ascii="Times New Roman" w:hAnsi="Times New Roman"/>
        </w:rPr>
        <w:t>about four</w:t>
      </w:r>
      <w:r w:rsidR="00B132C0" w:rsidRPr="00B132C0">
        <w:rPr>
          <w:rFonts w:ascii="Times New Roman" w:hAnsi="Times New Roman"/>
        </w:rPr>
        <w:t xml:space="preserve"> weeks easily meets the Commission’s standards.</w:t>
      </w:r>
    </w:p>
    <w:p w:rsidR="00B132C0" w:rsidRPr="00A94497" w:rsidRDefault="00A94497" w:rsidP="000A723B">
      <w:pPr>
        <w:pStyle w:val="ListParagraph"/>
        <w:spacing w:line="480" w:lineRule="auto"/>
        <w:ind w:left="0" w:firstLine="720"/>
        <w:rPr>
          <w:rFonts w:ascii="Times New Roman" w:hAnsi="Times New Roman"/>
          <w:b/>
        </w:rPr>
      </w:pPr>
      <w:r w:rsidRPr="00A94497">
        <w:rPr>
          <w:rFonts w:ascii="Times New Roman" w:hAnsi="Times New Roman"/>
          <w:b/>
        </w:rPr>
        <w:lastRenderedPageBreak/>
        <w:t xml:space="preserve">A.  </w:t>
      </w:r>
      <w:r w:rsidR="00B132C0" w:rsidRPr="00A94497">
        <w:rPr>
          <w:rFonts w:ascii="Times New Roman" w:hAnsi="Times New Roman"/>
          <w:b/>
          <w:u w:val="single"/>
        </w:rPr>
        <w:t>The Public Interest Requires Rescue Service During the Holiday Season</w:t>
      </w:r>
      <w:r w:rsidR="00B132C0" w:rsidRPr="00A94497">
        <w:rPr>
          <w:rFonts w:ascii="Times New Roman" w:hAnsi="Times New Roman"/>
          <w:b/>
        </w:rPr>
        <w:t>.</w:t>
      </w:r>
    </w:p>
    <w:p w:rsidR="00585B2E" w:rsidRDefault="009A2D43" w:rsidP="00E20476">
      <w:pPr>
        <w:pStyle w:val="ListParagraph"/>
        <w:numPr>
          <w:ilvl w:val="0"/>
          <w:numId w:val="4"/>
        </w:numPr>
        <w:tabs>
          <w:tab w:val="clear" w:pos="0"/>
        </w:tabs>
        <w:spacing w:line="480" w:lineRule="auto"/>
        <w:rPr>
          <w:rFonts w:ascii="Times New Roman" w:hAnsi="Times New Roman"/>
        </w:rPr>
      </w:pPr>
      <w:r>
        <w:rPr>
          <w:rFonts w:ascii="Times New Roman" w:hAnsi="Times New Roman"/>
        </w:rPr>
        <w:t>T</w:t>
      </w:r>
      <w:r w:rsidR="00E20476" w:rsidRPr="00C2630B">
        <w:rPr>
          <w:rFonts w:ascii="Times New Roman" w:hAnsi="Times New Roman"/>
        </w:rPr>
        <w:t>he regulation of Shuttle Express—an airport shuttle “s</w:t>
      </w:r>
      <w:r>
        <w:rPr>
          <w:rFonts w:ascii="Times New Roman" w:hAnsi="Times New Roman"/>
        </w:rPr>
        <w:t>hare ride door-to-door” service—un</w:t>
      </w:r>
      <w:r w:rsidR="00E20476" w:rsidRPr="00C2630B">
        <w:rPr>
          <w:rFonts w:ascii="Times New Roman" w:hAnsi="Times New Roman"/>
        </w:rPr>
        <w:t xml:space="preserve">der laws and rules </w:t>
      </w:r>
      <w:r>
        <w:rPr>
          <w:rFonts w:ascii="Times New Roman" w:hAnsi="Times New Roman"/>
        </w:rPr>
        <w:t>designed</w:t>
      </w:r>
      <w:r w:rsidR="00E20476" w:rsidRPr="00C2630B">
        <w:rPr>
          <w:rFonts w:ascii="Times New Roman" w:hAnsi="Times New Roman"/>
        </w:rPr>
        <w:t xml:space="preserve"> in the first half of the last century to regulate traditional bus companies </w:t>
      </w:r>
      <w:r>
        <w:rPr>
          <w:rFonts w:ascii="Times New Roman" w:hAnsi="Times New Roman"/>
        </w:rPr>
        <w:t>has long been</w:t>
      </w:r>
      <w:r w:rsidR="00E20476" w:rsidRPr="00C2630B">
        <w:rPr>
          <w:rFonts w:ascii="Times New Roman" w:hAnsi="Times New Roman"/>
        </w:rPr>
        <w:t xml:space="preserve"> a classic case of trying to fit a square peg in a round hole.  </w:t>
      </w:r>
      <w:r>
        <w:rPr>
          <w:rFonts w:ascii="Times New Roman" w:hAnsi="Times New Roman"/>
        </w:rPr>
        <w:t xml:space="preserve">From the inception, Shuttle Express has had to use some form of rescue service.  </w:t>
      </w:r>
      <w:r w:rsidRPr="000A723B">
        <w:rPr>
          <w:rFonts w:ascii="Times New Roman" w:hAnsi="Times New Roman"/>
        </w:rPr>
        <w:t>Sherrell Declaration, ¶ </w:t>
      </w:r>
      <w:r w:rsidR="008849DC" w:rsidRPr="000A723B">
        <w:rPr>
          <w:rFonts w:ascii="Times New Roman" w:hAnsi="Times New Roman"/>
        </w:rPr>
        <w:t>6</w:t>
      </w:r>
      <w:r w:rsidRPr="000A723B">
        <w:rPr>
          <w:rFonts w:ascii="Times New Roman" w:hAnsi="Times New Roman"/>
        </w:rPr>
        <w:t>.</w:t>
      </w:r>
      <w:r>
        <w:rPr>
          <w:rFonts w:ascii="Times New Roman" w:hAnsi="Times New Roman"/>
        </w:rPr>
        <w:t xml:space="preserve">  Traditional regular-route bus companies had no such need.  Buses operated between terminals, often with a garage attached or nearby.  If a bus was full, either another bus was pulled around the corner from the garage</w:t>
      </w:r>
      <w:r w:rsidR="00334B1A">
        <w:rPr>
          <w:rFonts w:ascii="Times New Roman" w:hAnsi="Times New Roman"/>
        </w:rPr>
        <w:t xml:space="preserve">, or passengers just waited for the next scheduled bus.  </w:t>
      </w:r>
      <w:r w:rsidR="00A56E2F">
        <w:rPr>
          <w:rFonts w:ascii="Times New Roman" w:hAnsi="Times New Roman"/>
        </w:rPr>
        <w:t xml:space="preserve">Indeed, Shuttle Express itself also offers </w:t>
      </w:r>
      <w:r w:rsidR="00A56E2F" w:rsidRPr="00A56E2F">
        <w:rPr>
          <w:rFonts w:ascii="Times New Roman" w:hAnsi="Times New Roman"/>
          <w:b/>
          <w:i/>
        </w:rPr>
        <w:t>scheduled</w:t>
      </w:r>
      <w:r w:rsidR="00A56E2F">
        <w:rPr>
          <w:rFonts w:ascii="Times New Roman" w:hAnsi="Times New Roman"/>
        </w:rPr>
        <w:t xml:space="preserve"> airporter service to locations such as downtown Bellevue and downtown Seattle.  </w:t>
      </w:r>
      <w:r w:rsidR="00A56E2F" w:rsidRPr="008849DC">
        <w:rPr>
          <w:rFonts w:ascii="Times New Roman" w:hAnsi="Times New Roman"/>
          <w:i/>
        </w:rPr>
        <w:t>Id.</w:t>
      </w:r>
      <w:r w:rsidR="00A56E2F">
        <w:rPr>
          <w:rFonts w:ascii="Times New Roman" w:hAnsi="Times New Roman"/>
        </w:rPr>
        <w:t xml:space="preserve"> </w:t>
      </w:r>
      <w:r w:rsidR="008849DC">
        <w:rPr>
          <w:rFonts w:ascii="Times New Roman" w:hAnsi="Times New Roman"/>
        </w:rPr>
        <w:t xml:space="preserve">at 7. </w:t>
      </w:r>
      <w:r w:rsidR="00A56E2F">
        <w:rPr>
          <w:rFonts w:ascii="Times New Roman" w:hAnsi="Times New Roman"/>
        </w:rPr>
        <w:t xml:space="preserve"> In those scheduled operations, Shuttle Express does not use rescue service.  </w:t>
      </w:r>
      <w:r w:rsidR="00A56E2F" w:rsidRPr="008849DC">
        <w:rPr>
          <w:rFonts w:ascii="Times New Roman" w:hAnsi="Times New Roman"/>
          <w:i/>
        </w:rPr>
        <w:t>Id</w:t>
      </w:r>
      <w:r w:rsidR="00A56E2F">
        <w:rPr>
          <w:rFonts w:ascii="Times New Roman" w:hAnsi="Times New Roman"/>
        </w:rPr>
        <w:t xml:space="preserve">.  </w:t>
      </w:r>
    </w:p>
    <w:p w:rsidR="00E20476" w:rsidRDefault="00334B1A" w:rsidP="00E20476">
      <w:pPr>
        <w:pStyle w:val="ListParagraph"/>
        <w:numPr>
          <w:ilvl w:val="0"/>
          <w:numId w:val="4"/>
        </w:numPr>
        <w:tabs>
          <w:tab w:val="clear" w:pos="0"/>
        </w:tabs>
        <w:spacing w:line="480" w:lineRule="auto"/>
        <w:rPr>
          <w:rFonts w:ascii="Times New Roman" w:hAnsi="Times New Roman"/>
        </w:rPr>
      </w:pPr>
      <w:r>
        <w:rPr>
          <w:rFonts w:ascii="Times New Roman" w:hAnsi="Times New Roman"/>
        </w:rPr>
        <w:lastRenderedPageBreak/>
        <w:t xml:space="preserve">Shuttle Express cannot operate </w:t>
      </w:r>
      <w:r w:rsidR="00585B2E">
        <w:rPr>
          <w:rFonts w:ascii="Times New Roman" w:hAnsi="Times New Roman"/>
        </w:rPr>
        <w:t>like a traditional bus company</w:t>
      </w:r>
      <w:r>
        <w:rPr>
          <w:rFonts w:ascii="Times New Roman" w:hAnsi="Times New Roman"/>
        </w:rPr>
        <w:t xml:space="preserve">.  Airline passengers </w:t>
      </w:r>
      <w:r w:rsidR="00F3425E">
        <w:rPr>
          <w:rFonts w:ascii="Times New Roman" w:hAnsi="Times New Roman"/>
        </w:rPr>
        <w:t xml:space="preserve">cannot </w:t>
      </w:r>
      <w:r>
        <w:rPr>
          <w:rFonts w:ascii="Times New Roman" w:hAnsi="Times New Roman"/>
        </w:rPr>
        <w:t>wait another hour or two for the next “bus.”  And unexpected need or demand can arise without warning from the far corners of the county to everywhere in between.  Shuttle Express cannot get a van where it needs to be in time for the passenger’s flight.  Nor can it station vans and drivers all over the county, just in case.</w:t>
      </w:r>
    </w:p>
    <w:p w:rsidR="00334B1A" w:rsidRPr="00C2630B" w:rsidRDefault="00334B1A" w:rsidP="00E20476">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Fortunately, </w:t>
      </w:r>
      <w:r w:rsidR="00A646EC">
        <w:rPr>
          <w:rFonts w:ascii="Times New Roman" w:hAnsi="Times New Roman"/>
        </w:rPr>
        <w:t xml:space="preserve">Shuttle Express has developed relationships with </w:t>
      </w:r>
      <w:r>
        <w:rPr>
          <w:rFonts w:ascii="Times New Roman" w:hAnsi="Times New Roman"/>
        </w:rPr>
        <w:t xml:space="preserve">independent contractors who own and operate limousines and town cars.  These independent contractors operate licensed limousine services all over the Puget Sound region.  Accordingly, when a rescue trip is needed, it is often possible to locate an available independent contractor who is close enough to the passenger to perform the service under contract with Shuttle </w:t>
      </w:r>
      <w:r>
        <w:rPr>
          <w:rFonts w:ascii="Times New Roman" w:hAnsi="Times New Roman"/>
        </w:rPr>
        <w:lastRenderedPageBreak/>
        <w:t xml:space="preserve">Express. </w:t>
      </w:r>
      <w:r w:rsidR="00A646EC">
        <w:rPr>
          <w:rFonts w:ascii="Times New Roman" w:hAnsi="Times New Roman"/>
        </w:rPr>
        <w:t xml:space="preserve"> Rescue service has been extremely well-received by Shuttle Express’s passengers.  Indeed, Staff was not aware of a single passenger complaint against Shuttle Express.  TR at 31.  </w:t>
      </w:r>
    </w:p>
    <w:p w:rsidR="00585B2E" w:rsidRDefault="00A646EC" w:rsidP="0090359F">
      <w:pPr>
        <w:pStyle w:val="ListParagraph"/>
        <w:numPr>
          <w:ilvl w:val="0"/>
          <w:numId w:val="4"/>
        </w:numPr>
        <w:tabs>
          <w:tab w:val="clear" w:pos="0"/>
        </w:tabs>
        <w:spacing w:line="480" w:lineRule="auto"/>
        <w:rPr>
          <w:rFonts w:ascii="Times New Roman" w:hAnsi="Times New Roman"/>
        </w:rPr>
      </w:pPr>
      <w:r>
        <w:rPr>
          <w:rFonts w:ascii="Times New Roman" w:hAnsi="Times New Roman"/>
        </w:rPr>
        <w:t>Shuttle Express has gone to great lengths to ensure that rescue service is</w:t>
      </w:r>
      <w:r w:rsidR="00220089">
        <w:rPr>
          <w:rFonts w:ascii="Times New Roman" w:hAnsi="Times New Roman"/>
        </w:rPr>
        <w:t xml:space="preserve"> not only </w:t>
      </w:r>
      <w:r w:rsidR="00585B2E">
        <w:rPr>
          <w:rFonts w:ascii="Times New Roman" w:hAnsi="Times New Roman"/>
        </w:rPr>
        <w:t xml:space="preserve">timely, </w:t>
      </w:r>
      <w:r w:rsidR="00220089">
        <w:rPr>
          <w:rFonts w:ascii="Times New Roman" w:hAnsi="Times New Roman"/>
        </w:rPr>
        <w:t>convenient</w:t>
      </w:r>
      <w:r w:rsidR="00585B2E">
        <w:rPr>
          <w:rFonts w:ascii="Times New Roman" w:hAnsi="Times New Roman"/>
        </w:rPr>
        <w:t>,</w:t>
      </w:r>
      <w:r w:rsidR="00220089">
        <w:rPr>
          <w:rFonts w:ascii="Times New Roman" w:hAnsi="Times New Roman"/>
        </w:rPr>
        <w:t xml:space="preserve"> and comfortable, but also safe.</w:t>
      </w:r>
      <w:r w:rsidRPr="00C2630B">
        <w:rPr>
          <w:rFonts w:ascii="Times New Roman" w:hAnsi="Times New Roman"/>
        </w:rPr>
        <w:t xml:space="preserve">  </w:t>
      </w:r>
      <w:r w:rsidRPr="00A56E2F">
        <w:rPr>
          <w:rFonts w:ascii="Times New Roman" w:hAnsi="Times New Roman"/>
        </w:rPr>
        <w:t>The independent contractors</w:t>
      </w:r>
      <w:r w:rsidR="00A62CE3" w:rsidRPr="00A56E2F">
        <w:rPr>
          <w:rFonts w:ascii="Times New Roman" w:hAnsi="Times New Roman"/>
        </w:rPr>
        <w:t xml:space="preserve"> are all subject to background checks, inspections, drug tests, and strict contractual obligations to ensure safe and comfortable operations in the case of rescues.  Their</w:t>
      </w:r>
      <w:r w:rsidRPr="00A56E2F">
        <w:rPr>
          <w:rFonts w:ascii="Times New Roman" w:hAnsi="Times New Roman"/>
        </w:rPr>
        <w:t xml:space="preserve"> limousines are licensed and inspected by the DOL.  TR at 56, 59-60.  </w:t>
      </w:r>
      <w:r w:rsidR="00220089" w:rsidRPr="00A56E2F">
        <w:rPr>
          <w:rFonts w:ascii="Times New Roman" w:hAnsi="Times New Roman"/>
        </w:rPr>
        <w:t xml:space="preserve">Shuttle Express does its own inspections of the contractors’ vehicles that go beyond the requirements of both </w:t>
      </w:r>
      <w:r w:rsidR="00A62CE3" w:rsidRPr="00A56E2F">
        <w:rPr>
          <w:rFonts w:ascii="Times New Roman" w:hAnsi="Times New Roman"/>
        </w:rPr>
        <w:t xml:space="preserve">the </w:t>
      </w:r>
      <w:r w:rsidR="00220089" w:rsidRPr="00A56E2F">
        <w:rPr>
          <w:rFonts w:ascii="Times New Roman" w:hAnsi="Times New Roman"/>
        </w:rPr>
        <w:t xml:space="preserve">DOL and typical Commission inspections. </w:t>
      </w:r>
      <w:r w:rsidR="00A62CE3" w:rsidRPr="00A56E2F">
        <w:rPr>
          <w:rFonts w:ascii="Times New Roman" w:hAnsi="Times New Roman"/>
        </w:rPr>
        <w:t xml:space="preserve"> </w:t>
      </w:r>
      <w:r w:rsidR="00A62CE3" w:rsidRPr="003F13AF">
        <w:rPr>
          <w:rFonts w:ascii="Times New Roman" w:hAnsi="Times New Roman"/>
        </w:rPr>
        <w:t>Sherrell Declaration</w:t>
      </w:r>
      <w:r w:rsidR="00A56E2F" w:rsidRPr="003F13AF">
        <w:rPr>
          <w:rFonts w:ascii="Times New Roman" w:hAnsi="Times New Roman"/>
        </w:rPr>
        <w:t>, ¶ </w:t>
      </w:r>
      <w:r w:rsidR="003F13AF">
        <w:rPr>
          <w:rFonts w:ascii="Times New Roman" w:hAnsi="Times New Roman"/>
        </w:rPr>
        <w:t>8</w:t>
      </w:r>
      <w:r w:rsidR="00A56E2F" w:rsidRPr="003F13AF">
        <w:rPr>
          <w:rFonts w:ascii="Times New Roman" w:hAnsi="Times New Roman"/>
        </w:rPr>
        <w:t>.</w:t>
      </w:r>
      <w:r w:rsidR="00A56E2F" w:rsidRPr="00A56E2F">
        <w:rPr>
          <w:rFonts w:ascii="Times New Roman" w:hAnsi="Times New Roman"/>
        </w:rPr>
        <w:t xml:space="preserve">  </w:t>
      </w:r>
      <w:r w:rsidR="00220089" w:rsidRPr="00A56E2F">
        <w:rPr>
          <w:rFonts w:ascii="Times New Roman" w:hAnsi="Times New Roman"/>
        </w:rPr>
        <w:t>All independent contrac</w:t>
      </w:r>
      <w:r w:rsidR="00220089" w:rsidRPr="00A56E2F">
        <w:rPr>
          <w:rFonts w:ascii="Times New Roman" w:hAnsi="Times New Roman"/>
        </w:rPr>
        <w:lastRenderedPageBreak/>
        <w:t>tor drivers are drug tested</w:t>
      </w:r>
      <w:r w:rsidR="003F13AF">
        <w:rPr>
          <w:rFonts w:ascii="Times New Roman" w:hAnsi="Times New Roman"/>
        </w:rPr>
        <w:t>, both at the outset and randomly</w:t>
      </w:r>
      <w:r w:rsidR="00220089" w:rsidRPr="00A56E2F">
        <w:rPr>
          <w:rFonts w:ascii="Times New Roman" w:hAnsi="Times New Roman"/>
        </w:rPr>
        <w:t xml:space="preserve">.  TR at </w:t>
      </w:r>
      <w:r w:rsidR="003F13AF">
        <w:rPr>
          <w:rFonts w:ascii="Times New Roman" w:hAnsi="Times New Roman"/>
        </w:rPr>
        <w:t>55-56</w:t>
      </w:r>
      <w:r w:rsidR="00220089" w:rsidRPr="00A56E2F">
        <w:rPr>
          <w:rFonts w:ascii="Times New Roman" w:hAnsi="Times New Roman"/>
        </w:rPr>
        <w:t>.  E</w:t>
      </w:r>
      <w:r w:rsidR="00585B2E" w:rsidRPr="00A56E2F">
        <w:rPr>
          <w:rFonts w:ascii="Times New Roman" w:hAnsi="Times New Roman"/>
        </w:rPr>
        <w:t>ach</w:t>
      </w:r>
      <w:r w:rsidR="00220089" w:rsidRPr="00A56E2F">
        <w:rPr>
          <w:rFonts w:ascii="Times New Roman" w:hAnsi="Times New Roman"/>
        </w:rPr>
        <w:t xml:space="preserve"> contractor</w:t>
      </w:r>
      <w:r w:rsidRPr="00A56E2F">
        <w:rPr>
          <w:rFonts w:ascii="Times New Roman" w:hAnsi="Times New Roman"/>
        </w:rPr>
        <w:t xml:space="preserve"> has a DriveCam in place to monitor for any safety issues, which goes above and beyond the DOL requirements and even the Commission’s requirements.  TR at 57.</w:t>
      </w:r>
      <w:r w:rsidRPr="00C2630B">
        <w:rPr>
          <w:rFonts w:ascii="Times New Roman" w:hAnsi="Times New Roman"/>
        </w:rPr>
        <w:t xml:space="preserve">  </w:t>
      </w:r>
    </w:p>
    <w:p w:rsidR="00E20476" w:rsidRDefault="00A646EC" w:rsidP="0090359F">
      <w:pPr>
        <w:pStyle w:val="ListParagraph"/>
        <w:numPr>
          <w:ilvl w:val="0"/>
          <w:numId w:val="4"/>
        </w:numPr>
        <w:tabs>
          <w:tab w:val="clear" w:pos="0"/>
        </w:tabs>
        <w:spacing w:line="480" w:lineRule="auto"/>
        <w:rPr>
          <w:rFonts w:ascii="Times New Roman" w:hAnsi="Times New Roman"/>
        </w:rPr>
      </w:pPr>
      <w:r w:rsidRPr="00C2630B">
        <w:rPr>
          <w:rFonts w:ascii="Times New Roman" w:hAnsi="Times New Roman"/>
        </w:rPr>
        <w:t xml:space="preserve">Staff concedes that </w:t>
      </w:r>
      <w:r>
        <w:rPr>
          <w:rFonts w:ascii="Times New Roman" w:hAnsi="Times New Roman"/>
        </w:rPr>
        <w:t>independent contractors</w:t>
      </w:r>
      <w:r w:rsidRPr="00C2630B">
        <w:rPr>
          <w:rFonts w:ascii="Times New Roman" w:hAnsi="Times New Roman"/>
        </w:rPr>
        <w:t xml:space="preserve"> operating rescue on a single stop basis are perfectly compliant with Commission regulations</w:t>
      </w:r>
      <w:r w:rsidR="00220089">
        <w:rPr>
          <w:rFonts w:ascii="Times New Roman" w:hAnsi="Times New Roman"/>
        </w:rPr>
        <w:t>.  Obviously a town car or limousine is no less safe when making two stops compared with making one stop</w:t>
      </w:r>
      <w:r w:rsidRPr="00C2630B">
        <w:rPr>
          <w:rFonts w:ascii="Times New Roman" w:hAnsi="Times New Roman"/>
        </w:rPr>
        <w:t>, all other things being equal.</w:t>
      </w:r>
      <w:r>
        <w:rPr>
          <w:rStyle w:val="FootnoteReference"/>
          <w:rFonts w:ascii="Times New Roman" w:eastAsiaTheme="majorEastAsia" w:hAnsi="Times New Roman"/>
        </w:rPr>
        <w:footnoteReference w:id="6"/>
      </w:r>
      <w:r w:rsidRPr="00C2630B">
        <w:rPr>
          <w:rFonts w:ascii="Times New Roman" w:hAnsi="Times New Roman"/>
        </w:rPr>
        <w:t xml:space="preserve">  Thus, the issue is not safety, but rather a technical regulatory issue relating to the number of stops made when a rescue is required.</w:t>
      </w:r>
      <w:r w:rsidR="00220089">
        <w:rPr>
          <w:rFonts w:ascii="Times New Roman" w:hAnsi="Times New Roman"/>
        </w:rPr>
        <w:t xml:space="preserve">  To further ensure that public safety is protected, Shuttle Express proposes a condition that will allow the Commission </w:t>
      </w:r>
      <w:r w:rsidR="00220089">
        <w:rPr>
          <w:rFonts w:ascii="Times New Roman" w:hAnsi="Times New Roman"/>
        </w:rPr>
        <w:lastRenderedPageBreak/>
        <w:t>to exercise the same safety oversight of the independent contractors as company-owned and operated vans.</w:t>
      </w:r>
      <w:r w:rsidR="00585B2E">
        <w:rPr>
          <w:rFonts w:ascii="Times New Roman" w:hAnsi="Times New Roman"/>
        </w:rPr>
        <w:t xml:space="preserve">  </w:t>
      </w:r>
      <w:r w:rsidR="003F13AF" w:rsidRPr="003F13AF">
        <w:rPr>
          <w:rFonts w:ascii="Times New Roman" w:hAnsi="Times New Roman"/>
          <w:i/>
        </w:rPr>
        <w:t>See</w:t>
      </w:r>
      <w:r w:rsidR="003F13AF">
        <w:rPr>
          <w:rFonts w:ascii="Times New Roman" w:hAnsi="Times New Roman"/>
        </w:rPr>
        <w:t xml:space="preserve"> Section </w:t>
      </w:r>
      <w:r w:rsidR="003F4ADA">
        <w:rPr>
          <w:rFonts w:ascii="Times New Roman" w:hAnsi="Times New Roman"/>
        </w:rPr>
        <w:t>IV.J</w:t>
      </w:r>
      <w:r w:rsidR="003F13AF">
        <w:rPr>
          <w:rFonts w:ascii="Times New Roman" w:hAnsi="Times New Roman"/>
        </w:rPr>
        <w:t>., below.</w:t>
      </w:r>
    </w:p>
    <w:p w:rsidR="00220089" w:rsidRPr="00A94497" w:rsidRDefault="00851503" w:rsidP="003F13AF">
      <w:pPr>
        <w:pStyle w:val="ListParagraph"/>
        <w:spacing w:line="480" w:lineRule="auto"/>
        <w:ind w:left="0" w:firstLine="720"/>
        <w:rPr>
          <w:rFonts w:ascii="Times New Roman" w:hAnsi="Times New Roman"/>
          <w:b/>
        </w:rPr>
      </w:pPr>
      <w:r>
        <w:rPr>
          <w:rFonts w:ascii="Times New Roman" w:hAnsi="Times New Roman"/>
          <w:b/>
        </w:rPr>
        <w:t>B</w:t>
      </w:r>
      <w:r w:rsidR="00220089" w:rsidRPr="00A94497">
        <w:rPr>
          <w:rFonts w:ascii="Times New Roman" w:hAnsi="Times New Roman"/>
          <w:b/>
        </w:rPr>
        <w:t xml:space="preserve">.  </w:t>
      </w:r>
      <w:r w:rsidR="00220089" w:rsidRPr="00A94497">
        <w:rPr>
          <w:rFonts w:ascii="Times New Roman" w:hAnsi="Times New Roman"/>
          <w:b/>
          <w:u w:val="single"/>
        </w:rPr>
        <w:t xml:space="preserve">The </w:t>
      </w:r>
      <w:r w:rsidR="003F13AF">
        <w:rPr>
          <w:rFonts w:ascii="Times New Roman" w:hAnsi="Times New Roman"/>
          <w:b/>
          <w:u w:val="single"/>
        </w:rPr>
        <w:t xml:space="preserve">Conditional Exemption Serves the </w:t>
      </w:r>
      <w:r>
        <w:rPr>
          <w:rFonts w:ascii="Times New Roman" w:hAnsi="Times New Roman"/>
          <w:b/>
          <w:u w:val="single"/>
        </w:rPr>
        <w:t>Purposes Underlying the R</w:t>
      </w:r>
      <w:r w:rsidR="003F13AF">
        <w:rPr>
          <w:rFonts w:ascii="Times New Roman" w:hAnsi="Times New Roman"/>
          <w:b/>
          <w:u w:val="single"/>
        </w:rPr>
        <w:t>ules</w:t>
      </w:r>
      <w:r>
        <w:rPr>
          <w:rFonts w:ascii="Times New Roman" w:hAnsi="Times New Roman"/>
          <w:b/>
          <w:u w:val="single"/>
        </w:rPr>
        <w:t>.</w:t>
      </w:r>
    </w:p>
    <w:p w:rsidR="0090359F" w:rsidRDefault="00220089" w:rsidP="00220089">
      <w:pPr>
        <w:pStyle w:val="ListParagraph"/>
        <w:numPr>
          <w:ilvl w:val="0"/>
          <w:numId w:val="4"/>
        </w:numPr>
        <w:tabs>
          <w:tab w:val="clear" w:pos="0"/>
        </w:tabs>
        <w:spacing w:line="480" w:lineRule="auto"/>
        <w:rPr>
          <w:rFonts w:ascii="Times New Roman" w:hAnsi="Times New Roman"/>
        </w:rPr>
      </w:pPr>
      <w:r>
        <w:rPr>
          <w:rFonts w:ascii="Times New Roman" w:hAnsi="Times New Roman"/>
        </w:rPr>
        <w:t>T</w:t>
      </w:r>
      <w:r w:rsidRPr="00C2630B">
        <w:rPr>
          <w:rFonts w:ascii="Times New Roman" w:hAnsi="Times New Roman"/>
        </w:rPr>
        <w:t xml:space="preserve">he </w:t>
      </w:r>
      <w:r w:rsidR="00851503">
        <w:rPr>
          <w:rFonts w:ascii="Times New Roman" w:hAnsi="Times New Roman"/>
        </w:rPr>
        <w:t>purpose behind</w:t>
      </w:r>
      <w:r w:rsidR="00851503" w:rsidRPr="00851503">
        <w:rPr>
          <w:rFonts w:ascii="Times New Roman" w:hAnsi="Times New Roman"/>
        </w:rPr>
        <w:t xml:space="preserve"> </w:t>
      </w:r>
      <w:r w:rsidR="00851503">
        <w:rPr>
          <w:rFonts w:ascii="Times New Roman" w:hAnsi="Times New Roman"/>
        </w:rPr>
        <w:t xml:space="preserve">WAC 480-30-213(2) is ultimately safety, through more direct regulatory oversight over auto transportation operations.  But there is nothing that makes an employee driver inherently a safer driver than an independent contractor driver.  If adequate supervision, controls, and oversight are in place, the Commission </w:t>
      </w:r>
      <w:r w:rsidR="00585B2E">
        <w:rPr>
          <w:rFonts w:ascii="Times New Roman" w:hAnsi="Times New Roman"/>
        </w:rPr>
        <w:t>can ensure that</w:t>
      </w:r>
      <w:r w:rsidR="00851503">
        <w:rPr>
          <w:rFonts w:ascii="Times New Roman" w:hAnsi="Times New Roman"/>
        </w:rPr>
        <w:t xml:space="preserve"> independent contractor </w:t>
      </w:r>
      <w:r w:rsidR="00640108">
        <w:rPr>
          <w:rFonts w:ascii="Times New Roman" w:hAnsi="Times New Roman"/>
        </w:rPr>
        <w:t xml:space="preserve">drivers are </w:t>
      </w:r>
      <w:r w:rsidR="00851503">
        <w:rPr>
          <w:rFonts w:ascii="Times New Roman" w:hAnsi="Times New Roman"/>
        </w:rPr>
        <w:t>every bit as safe as employee drivers.  The conditions Shuttle Express already imposes on it</w:t>
      </w:r>
      <w:r w:rsidR="003F13AF">
        <w:rPr>
          <w:rFonts w:ascii="Times New Roman" w:hAnsi="Times New Roman"/>
        </w:rPr>
        <w:t>s</w:t>
      </w:r>
      <w:r w:rsidR="00851503">
        <w:rPr>
          <w:rFonts w:ascii="Times New Roman" w:hAnsi="Times New Roman"/>
        </w:rPr>
        <w:t xml:space="preserve"> independent contractors—coupled with the conditions proposed herein below—ensure more than adequate oversight, both by the Commission and Shuttle Express.  </w:t>
      </w:r>
      <w:r w:rsidR="003F13AF">
        <w:rPr>
          <w:rFonts w:ascii="Times New Roman" w:hAnsi="Times New Roman"/>
          <w:i/>
        </w:rPr>
        <w:t>See, e</w:t>
      </w:r>
      <w:r w:rsidR="003F13AF" w:rsidRPr="003F13AF">
        <w:rPr>
          <w:rFonts w:ascii="Times New Roman" w:hAnsi="Times New Roman"/>
          <w:i/>
        </w:rPr>
        <w:t>.g.,</w:t>
      </w:r>
      <w:r w:rsidR="003F13AF">
        <w:rPr>
          <w:rFonts w:ascii="Times New Roman" w:hAnsi="Times New Roman"/>
        </w:rPr>
        <w:t xml:space="preserve"> TR at 54-59</w:t>
      </w:r>
    </w:p>
    <w:p w:rsidR="00640108" w:rsidRPr="00C2630B" w:rsidRDefault="00640108" w:rsidP="00640108">
      <w:pPr>
        <w:pStyle w:val="ListParagraph"/>
        <w:numPr>
          <w:ilvl w:val="0"/>
          <w:numId w:val="4"/>
        </w:numPr>
        <w:tabs>
          <w:tab w:val="clear" w:pos="0"/>
        </w:tabs>
        <w:spacing w:line="480" w:lineRule="auto"/>
        <w:rPr>
          <w:rFonts w:ascii="Times New Roman" w:hAnsi="Times New Roman"/>
        </w:rPr>
      </w:pPr>
      <w:r>
        <w:rPr>
          <w:rFonts w:ascii="Times New Roman" w:hAnsi="Times New Roman"/>
        </w:rPr>
        <w:lastRenderedPageBreak/>
        <w:t>T</w:t>
      </w:r>
      <w:r w:rsidRPr="00C2630B">
        <w:rPr>
          <w:rFonts w:ascii="Times New Roman" w:hAnsi="Times New Roman"/>
        </w:rPr>
        <w:t xml:space="preserve">he </w:t>
      </w:r>
      <w:r>
        <w:rPr>
          <w:rFonts w:ascii="Times New Roman" w:hAnsi="Times New Roman"/>
        </w:rPr>
        <w:t>purpose underlying</w:t>
      </w:r>
      <w:r w:rsidRPr="00851503">
        <w:rPr>
          <w:rFonts w:ascii="Times New Roman" w:hAnsi="Times New Roman"/>
        </w:rPr>
        <w:t xml:space="preserve"> </w:t>
      </w:r>
      <w:r w:rsidRPr="00C2630B">
        <w:rPr>
          <w:rFonts w:ascii="Times New Roman" w:hAnsi="Times New Roman"/>
        </w:rPr>
        <w:t xml:space="preserve">WAC 480-30-456(3), is to prohibit release of customer information to third parties for purposes unrelated to the providing or billing of the </w:t>
      </w:r>
      <w:r>
        <w:rPr>
          <w:rFonts w:ascii="Times New Roman" w:hAnsi="Times New Roman"/>
        </w:rPr>
        <w:t xml:space="preserve">transportation </w:t>
      </w:r>
      <w:r w:rsidRPr="00C2630B">
        <w:rPr>
          <w:rFonts w:ascii="Times New Roman" w:hAnsi="Times New Roman"/>
        </w:rPr>
        <w:t xml:space="preserve">services requested, such as to airlines to market air travel.  But Shuttle Express made it clear </w:t>
      </w:r>
      <w:r>
        <w:rPr>
          <w:rFonts w:ascii="Times New Roman" w:hAnsi="Times New Roman"/>
        </w:rPr>
        <w:t xml:space="preserve">in the Complaint case </w:t>
      </w:r>
      <w:r w:rsidRPr="00C2630B">
        <w:rPr>
          <w:rFonts w:ascii="Times New Roman" w:hAnsi="Times New Roman"/>
        </w:rPr>
        <w:t xml:space="preserve">that it does not use customer information in that way.  TR at </w:t>
      </w:r>
      <w:r>
        <w:rPr>
          <w:rFonts w:ascii="Times New Roman" w:hAnsi="Times New Roman"/>
        </w:rPr>
        <w:t>58, 135-36</w:t>
      </w:r>
      <w:r w:rsidRPr="00C2630B">
        <w:rPr>
          <w:rFonts w:ascii="Times New Roman" w:hAnsi="Times New Roman"/>
        </w:rPr>
        <w:t>.  And in the cases of the 5,715 violations alleged by Staff</w:t>
      </w:r>
      <w:r w:rsidR="00585B2E">
        <w:rPr>
          <w:rFonts w:ascii="Times New Roman" w:hAnsi="Times New Roman"/>
        </w:rPr>
        <w:t xml:space="preserve"> in the Complaint case, </w:t>
      </w:r>
      <w:r w:rsidRPr="00C2630B">
        <w:rPr>
          <w:rFonts w:ascii="Times New Roman" w:hAnsi="Times New Roman"/>
        </w:rPr>
        <w:t xml:space="preserve">not a single one was shown to involve disclosure to a third party for anything other than the provision of a service that each of the customers </w:t>
      </w:r>
      <w:r w:rsidR="003F4ADA">
        <w:rPr>
          <w:rFonts w:ascii="Times New Roman" w:hAnsi="Times New Roman"/>
        </w:rPr>
        <w:t>had requested (</w:t>
      </w:r>
      <w:r>
        <w:rPr>
          <w:rFonts w:ascii="Times New Roman" w:hAnsi="Times New Roman"/>
        </w:rPr>
        <w:t xml:space="preserve">which </w:t>
      </w:r>
      <w:r w:rsidRPr="00C2630B">
        <w:rPr>
          <w:rFonts w:ascii="Times New Roman" w:hAnsi="Times New Roman"/>
        </w:rPr>
        <w:t>WAC 480-30-456(2)(a) of the rule expressly permits</w:t>
      </w:r>
      <w:r w:rsidR="003F4ADA">
        <w:rPr>
          <w:rFonts w:ascii="Times New Roman" w:hAnsi="Times New Roman"/>
        </w:rPr>
        <w:t>)</w:t>
      </w:r>
      <w:r w:rsidRPr="00C2630B">
        <w:rPr>
          <w:rFonts w:ascii="Times New Roman" w:hAnsi="Times New Roman"/>
        </w:rPr>
        <w:t>.</w:t>
      </w:r>
    </w:p>
    <w:p w:rsidR="002F6318" w:rsidRDefault="00640108" w:rsidP="002F6318">
      <w:pPr>
        <w:pStyle w:val="ListParagraph"/>
        <w:numPr>
          <w:ilvl w:val="0"/>
          <w:numId w:val="4"/>
        </w:numPr>
        <w:tabs>
          <w:tab w:val="clear" w:pos="0"/>
        </w:tabs>
        <w:spacing w:line="480" w:lineRule="auto"/>
        <w:rPr>
          <w:rFonts w:ascii="Times New Roman" w:hAnsi="Times New Roman"/>
        </w:rPr>
      </w:pPr>
      <w:r>
        <w:rPr>
          <w:rFonts w:ascii="Times New Roman" w:hAnsi="Times New Roman"/>
        </w:rPr>
        <w:t>In the case of rescue service, it is not practical for Shuttle Express to get written permission from passenger</w:t>
      </w:r>
      <w:r w:rsidR="00304921">
        <w:rPr>
          <w:rFonts w:ascii="Times New Roman" w:hAnsi="Times New Roman"/>
        </w:rPr>
        <w:t>s</w:t>
      </w:r>
      <w:r>
        <w:rPr>
          <w:rFonts w:ascii="Times New Roman" w:hAnsi="Times New Roman"/>
        </w:rPr>
        <w:t xml:space="preserve"> to release their name</w:t>
      </w:r>
      <w:r w:rsidR="00304921">
        <w:rPr>
          <w:rFonts w:ascii="Times New Roman" w:hAnsi="Times New Roman"/>
        </w:rPr>
        <w:t>s</w:t>
      </w:r>
      <w:r>
        <w:rPr>
          <w:rFonts w:ascii="Times New Roman" w:hAnsi="Times New Roman"/>
        </w:rPr>
        <w:t xml:space="preserve"> and address</w:t>
      </w:r>
      <w:r w:rsidR="00304921">
        <w:rPr>
          <w:rFonts w:ascii="Times New Roman" w:hAnsi="Times New Roman"/>
        </w:rPr>
        <w:t>es</w:t>
      </w:r>
      <w:r>
        <w:rPr>
          <w:rFonts w:ascii="Times New Roman" w:hAnsi="Times New Roman"/>
        </w:rPr>
        <w:t xml:space="preserve"> to the independent contractor.  </w:t>
      </w:r>
      <w:r w:rsidR="009664DB" w:rsidRPr="003F4ADA">
        <w:rPr>
          <w:rFonts w:ascii="Times New Roman" w:hAnsi="Times New Roman"/>
        </w:rPr>
        <w:t xml:space="preserve">Sherrell </w:t>
      </w:r>
      <w:r w:rsidR="000B4018" w:rsidRPr="003F4ADA">
        <w:rPr>
          <w:rFonts w:ascii="Times New Roman" w:hAnsi="Times New Roman"/>
        </w:rPr>
        <w:t>Declaration</w:t>
      </w:r>
      <w:r w:rsidR="003F4ADA">
        <w:rPr>
          <w:rFonts w:ascii="Times New Roman" w:hAnsi="Times New Roman"/>
        </w:rPr>
        <w:t>, ¶ 9</w:t>
      </w:r>
      <w:r w:rsidR="009664DB" w:rsidRPr="003F4ADA">
        <w:rPr>
          <w:rFonts w:ascii="Times New Roman" w:hAnsi="Times New Roman"/>
        </w:rPr>
        <w:t>.</w:t>
      </w:r>
      <w:r w:rsidR="009664DB" w:rsidRPr="00AF1BA4">
        <w:rPr>
          <w:rFonts w:ascii="Times New Roman" w:hAnsi="Times New Roman"/>
        </w:rPr>
        <w:t xml:space="preserve">  </w:t>
      </w:r>
      <w:r>
        <w:rPr>
          <w:rFonts w:ascii="Times New Roman" w:hAnsi="Times New Roman"/>
        </w:rPr>
        <w:t>By its nature, the need for rescue service arise</w:t>
      </w:r>
      <w:r w:rsidR="00585B2E">
        <w:rPr>
          <w:rFonts w:ascii="Times New Roman" w:hAnsi="Times New Roman"/>
        </w:rPr>
        <w:t>s</w:t>
      </w:r>
      <w:r>
        <w:rPr>
          <w:rFonts w:ascii="Times New Roman" w:hAnsi="Times New Roman"/>
        </w:rPr>
        <w:t xml:space="preserve"> unexpectedly and arrangements are made at the last minute.  Since Shuttle Express only allows </w:t>
      </w:r>
      <w:r>
        <w:rPr>
          <w:rFonts w:ascii="Times New Roman" w:hAnsi="Times New Roman"/>
        </w:rPr>
        <w:lastRenderedPageBreak/>
        <w:t xml:space="preserve">limousine drivers to use the customer information to serve the customer’s request for airport ground transportation, the underlying purpose of </w:t>
      </w:r>
      <w:r w:rsidRPr="00C2630B">
        <w:rPr>
          <w:rFonts w:ascii="Times New Roman" w:hAnsi="Times New Roman"/>
        </w:rPr>
        <w:t>WAC 480-30-456</w:t>
      </w:r>
      <w:r>
        <w:rPr>
          <w:rFonts w:ascii="Times New Roman" w:hAnsi="Times New Roman"/>
        </w:rPr>
        <w:t xml:space="preserve">(3) is already met.  </w:t>
      </w:r>
      <w:r w:rsidRPr="00640108">
        <w:rPr>
          <w:rFonts w:ascii="Times New Roman" w:hAnsi="Times New Roman"/>
          <w:i/>
        </w:rPr>
        <w:t>See</w:t>
      </w:r>
      <w:r>
        <w:rPr>
          <w:rFonts w:ascii="Times New Roman" w:hAnsi="Times New Roman"/>
        </w:rPr>
        <w:t xml:space="preserve"> </w:t>
      </w:r>
      <w:r w:rsidRPr="00C2630B">
        <w:rPr>
          <w:rFonts w:ascii="Times New Roman" w:hAnsi="Times New Roman"/>
        </w:rPr>
        <w:t>WAC 480-30-456</w:t>
      </w:r>
      <w:r>
        <w:rPr>
          <w:rFonts w:ascii="Times New Roman" w:hAnsi="Times New Roman"/>
        </w:rPr>
        <w:t xml:space="preserve">92)(a).  To further promote this purpose, Shuttle Express proposes conditions below that would make it liable for any use or disclosures by the independent contractors inconsistent with the </w:t>
      </w:r>
      <w:r w:rsidR="00D7742B">
        <w:rPr>
          <w:rFonts w:ascii="Times New Roman" w:hAnsi="Times New Roman"/>
        </w:rPr>
        <w:t>rule.</w:t>
      </w:r>
      <w:r w:rsidR="002F6318" w:rsidRPr="002F6318">
        <w:rPr>
          <w:rFonts w:ascii="Times New Roman" w:hAnsi="Times New Roman"/>
        </w:rPr>
        <w:t xml:space="preserve"> </w:t>
      </w:r>
      <w:r w:rsidR="00585B2E">
        <w:rPr>
          <w:rFonts w:ascii="Times New Roman" w:hAnsi="Times New Roman"/>
        </w:rPr>
        <w:t xml:space="preserve"> </w:t>
      </w:r>
      <w:r w:rsidR="003F4ADA" w:rsidRPr="003F4ADA">
        <w:rPr>
          <w:rFonts w:ascii="Times New Roman" w:hAnsi="Times New Roman"/>
          <w:i/>
        </w:rPr>
        <w:t>See</w:t>
      </w:r>
      <w:r w:rsidR="003F4ADA">
        <w:rPr>
          <w:rFonts w:ascii="Times New Roman" w:hAnsi="Times New Roman"/>
        </w:rPr>
        <w:t xml:space="preserve"> Section IV.L., below.</w:t>
      </w:r>
    </w:p>
    <w:p w:rsidR="002F6318" w:rsidRPr="00A94497" w:rsidRDefault="002F6318" w:rsidP="003F4ADA">
      <w:pPr>
        <w:pStyle w:val="ListParagraph"/>
        <w:spacing w:line="480" w:lineRule="auto"/>
        <w:ind w:left="0" w:firstLine="720"/>
        <w:rPr>
          <w:rFonts w:ascii="Times New Roman" w:hAnsi="Times New Roman"/>
          <w:b/>
        </w:rPr>
      </w:pPr>
      <w:r>
        <w:rPr>
          <w:rFonts w:ascii="Times New Roman" w:hAnsi="Times New Roman"/>
          <w:b/>
        </w:rPr>
        <w:t>C</w:t>
      </w:r>
      <w:r w:rsidRPr="00A94497">
        <w:rPr>
          <w:rFonts w:ascii="Times New Roman" w:hAnsi="Times New Roman"/>
          <w:b/>
        </w:rPr>
        <w:t xml:space="preserve">.  </w:t>
      </w:r>
      <w:r w:rsidRPr="00A94497">
        <w:rPr>
          <w:rFonts w:ascii="Times New Roman" w:hAnsi="Times New Roman"/>
          <w:b/>
          <w:u w:val="single"/>
        </w:rPr>
        <w:t xml:space="preserve">The </w:t>
      </w:r>
      <w:r>
        <w:rPr>
          <w:rFonts w:ascii="Times New Roman" w:hAnsi="Times New Roman"/>
          <w:b/>
          <w:u w:val="single"/>
        </w:rPr>
        <w:t>Proposed Exemption is Consistent With the Applicable Statutes.</w:t>
      </w:r>
    </w:p>
    <w:p w:rsidR="00640108" w:rsidRDefault="002F6318" w:rsidP="00640108">
      <w:pPr>
        <w:pStyle w:val="ListParagraph"/>
        <w:numPr>
          <w:ilvl w:val="0"/>
          <w:numId w:val="4"/>
        </w:numPr>
        <w:tabs>
          <w:tab w:val="clear" w:pos="0"/>
        </w:tabs>
        <w:spacing w:line="480" w:lineRule="auto"/>
        <w:rPr>
          <w:rFonts w:ascii="Times New Roman" w:hAnsi="Times New Roman"/>
        </w:rPr>
      </w:pPr>
      <w:r>
        <w:rPr>
          <w:rFonts w:ascii="Times New Roman" w:hAnsi="Times New Roman"/>
        </w:rPr>
        <w:t>In</w:t>
      </w:r>
      <w:r w:rsidR="00640108" w:rsidRPr="002F6318">
        <w:rPr>
          <w:rFonts w:ascii="Times New Roman" w:hAnsi="Times New Roman"/>
        </w:rPr>
        <w:t xml:space="preserve"> the Complaint case, Staff took the position that an exemption could not be granted, asserting that any variation from WAC 480-30-21</w:t>
      </w:r>
      <w:r w:rsidR="00843FE5">
        <w:rPr>
          <w:rFonts w:ascii="Times New Roman" w:hAnsi="Times New Roman"/>
        </w:rPr>
        <w:t>3(2) would violate “state law.”</w:t>
      </w:r>
      <w:r w:rsidR="00843FE5" w:rsidRPr="00843FE5">
        <w:rPr>
          <w:rStyle w:val="FootnoteReference"/>
          <w:rFonts w:ascii="Times New Roman" w:hAnsi="Times New Roman"/>
        </w:rPr>
        <w:t xml:space="preserve"> </w:t>
      </w:r>
      <w:r w:rsidR="00843FE5">
        <w:rPr>
          <w:rStyle w:val="FootnoteReference"/>
          <w:rFonts w:ascii="Times New Roman" w:hAnsi="Times New Roman"/>
        </w:rPr>
        <w:footnoteReference w:id="7"/>
      </w:r>
      <w:r w:rsidR="00843FE5">
        <w:rPr>
          <w:rFonts w:ascii="Times New Roman" w:hAnsi="Times New Roman"/>
        </w:rPr>
        <w:t xml:space="preserve">  Staff’s theory is that because </w:t>
      </w:r>
      <w:r w:rsidR="00640108" w:rsidRPr="002F6318">
        <w:rPr>
          <w:rFonts w:ascii="Times New Roman" w:hAnsi="Times New Roman"/>
        </w:rPr>
        <w:t>RCW 81.68.040</w:t>
      </w:r>
      <w:r w:rsidR="00843FE5">
        <w:rPr>
          <w:rFonts w:ascii="Times New Roman" w:hAnsi="Times New Roman"/>
        </w:rPr>
        <w:t xml:space="preserve"> prohibits “[a]</w:t>
      </w:r>
      <w:r w:rsidR="00843FE5" w:rsidRPr="00B62F33">
        <w:rPr>
          <w:rFonts w:ascii="Times New Roman" w:hAnsi="Times New Roman"/>
        </w:rPr>
        <w:t>n auto transportation com</w:t>
      </w:r>
      <w:r w:rsidR="00843FE5" w:rsidRPr="00B62F33">
        <w:rPr>
          <w:rFonts w:ascii="Times New Roman" w:hAnsi="Times New Roman"/>
        </w:rPr>
        <w:lastRenderedPageBreak/>
        <w:t>pany</w:t>
      </w:r>
      <w:r w:rsidR="00843FE5">
        <w:rPr>
          <w:rFonts w:ascii="Times New Roman" w:hAnsi="Times New Roman"/>
        </w:rPr>
        <w:t>” from transport</w:t>
      </w:r>
      <w:r w:rsidR="00A24C77">
        <w:rPr>
          <w:rFonts w:ascii="Times New Roman" w:hAnsi="Times New Roman"/>
        </w:rPr>
        <w:t xml:space="preserve">ing </w:t>
      </w:r>
      <w:r w:rsidR="00843FE5">
        <w:rPr>
          <w:rFonts w:ascii="Times New Roman" w:hAnsi="Times New Roman"/>
        </w:rPr>
        <w:t>passengers “</w:t>
      </w:r>
      <w:r w:rsidR="00843FE5" w:rsidRPr="00843FE5">
        <w:rPr>
          <w:rFonts w:ascii="Times New Roman" w:hAnsi="Times New Roman"/>
        </w:rPr>
        <w:t>between fixed termini or over a regular route” without an auto transportation certificate</w:t>
      </w:r>
      <w:r w:rsidR="00A24C77">
        <w:rPr>
          <w:rFonts w:ascii="Times New Roman" w:hAnsi="Times New Roman"/>
        </w:rPr>
        <w:t>, then</w:t>
      </w:r>
      <w:r w:rsidR="00843FE5">
        <w:rPr>
          <w:rFonts w:ascii="Times New Roman" w:hAnsi="Times New Roman"/>
        </w:rPr>
        <w:t xml:space="preserve"> every independent contractor used by Shuttle Express must have its own certificate</w:t>
      </w:r>
      <w:r w:rsidR="00640108" w:rsidRPr="002F6318">
        <w:rPr>
          <w:rFonts w:ascii="Times New Roman" w:hAnsi="Times New Roman"/>
        </w:rPr>
        <w:t>.</w:t>
      </w:r>
      <w:r w:rsidR="00BB7B41">
        <w:rPr>
          <w:rStyle w:val="FootnoteReference"/>
          <w:rFonts w:ascii="Times New Roman" w:hAnsi="Times New Roman"/>
        </w:rPr>
        <w:footnoteReference w:id="8"/>
      </w:r>
      <w:r w:rsidR="00640108" w:rsidRPr="002F6318">
        <w:rPr>
          <w:rFonts w:ascii="Times New Roman" w:hAnsi="Times New Roman"/>
        </w:rPr>
        <w:t xml:space="preserve">  This issue was not really joined meaningfully in the Complaint case, because the parties filed a single round of simultaneous briefs.  Shuttle Express will demonstrate herein why the Staff’s conclusion is incorrect</w:t>
      </w:r>
      <w:r w:rsidR="00843FE5">
        <w:rPr>
          <w:rFonts w:ascii="Times New Roman" w:hAnsi="Times New Roman"/>
        </w:rPr>
        <w:t xml:space="preserve"> </w:t>
      </w:r>
      <w:r w:rsidR="003F4ADA">
        <w:rPr>
          <w:rFonts w:ascii="Times New Roman" w:hAnsi="Times New Roman"/>
        </w:rPr>
        <w:t>and</w:t>
      </w:r>
      <w:r w:rsidR="00843FE5">
        <w:rPr>
          <w:rFonts w:ascii="Times New Roman" w:hAnsi="Times New Roman"/>
        </w:rPr>
        <w:t xml:space="preserve"> inconsistent with the Complaint</w:t>
      </w:r>
      <w:r w:rsidR="00640108" w:rsidRPr="002F6318">
        <w:rPr>
          <w:rFonts w:ascii="Times New Roman" w:hAnsi="Times New Roman"/>
        </w:rPr>
        <w:t>.  Shuttle Express hopes Staff will reconsider its position on review of this petition.  If not, the Commission will ha</w:t>
      </w:r>
      <w:r w:rsidR="00A24C77">
        <w:rPr>
          <w:rFonts w:ascii="Times New Roman" w:hAnsi="Times New Roman"/>
        </w:rPr>
        <w:t>ve to decide which party</w:t>
      </w:r>
      <w:r w:rsidR="00640108" w:rsidRPr="002F6318">
        <w:rPr>
          <w:rFonts w:ascii="Times New Roman" w:hAnsi="Times New Roman"/>
        </w:rPr>
        <w:t xml:space="preserve"> is correct.  </w:t>
      </w:r>
    </w:p>
    <w:p w:rsidR="001F7E5D" w:rsidRDefault="00724239" w:rsidP="00640108">
      <w:pPr>
        <w:pStyle w:val="ListParagraph"/>
        <w:numPr>
          <w:ilvl w:val="0"/>
          <w:numId w:val="4"/>
        </w:numPr>
        <w:tabs>
          <w:tab w:val="clear" w:pos="0"/>
        </w:tabs>
        <w:spacing w:line="480" w:lineRule="auto"/>
        <w:rPr>
          <w:rFonts w:ascii="Times New Roman" w:hAnsi="Times New Roman"/>
        </w:rPr>
      </w:pPr>
      <w:r>
        <w:rPr>
          <w:rFonts w:ascii="Times New Roman" w:hAnsi="Times New Roman"/>
        </w:rPr>
        <w:lastRenderedPageBreak/>
        <w:t xml:space="preserve">Staff’s theory under the First Cause of Action in the Complaint </w:t>
      </w:r>
      <w:r w:rsidR="00843FE5">
        <w:rPr>
          <w:rFonts w:ascii="Times New Roman" w:hAnsi="Times New Roman"/>
        </w:rPr>
        <w:t xml:space="preserve">case is that </w:t>
      </w:r>
      <w:r>
        <w:rPr>
          <w:rFonts w:ascii="Times New Roman" w:hAnsi="Times New Roman"/>
        </w:rPr>
        <w:t xml:space="preserve">Shuttle Express, in contracting with limousine drivers to perform multi-stop rescue service, was operating in violation of </w:t>
      </w:r>
      <w:r w:rsidRPr="002F6318">
        <w:rPr>
          <w:rFonts w:ascii="Times New Roman" w:hAnsi="Times New Roman"/>
        </w:rPr>
        <w:t>WAC 480-30-213(2)</w:t>
      </w:r>
      <w:r>
        <w:rPr>
          <w:rFonts w:ascii="Times New Roman" w:hAnsi="Times New Roman"/>
        </w:rPr>
        <w:t>, because the drivers were not employees of Shuttle Express.  While Shuttle Express continues to dispute that characterization, if the Complaint is ultimately upheld then it must be that Shuttle Express is the operator of the rescue service.</w:t>
      </w:r>
      <w:r w:rsidR="001F7E5D">
        <w:rPr>
          <w:rStyle w:val="FootnoteReference"/>
          <w:rFonts w:ascii="Times New Roman" w:hAnsi="Times New Roman"/>
        </w:rPr>
        <w:footnoteReference w:id="9"/>
      </w:r>
      <w:r>
        <w:rPr>
          <w:rFonts w:ascii="Times New Roman" w:hAnsi="Times New Roman"/>
        </w:rPr>
        <w:t xml:space="preserve">  </w:t>
      </w:r>
      <w:r w:rsidR="00843FE5" w:rsidRPr="00C2630B">
        <w:rPr>
          <w:rFonts w:ascii="Times New Roman" w:hAnsi="Times New Roman"/>
        </w:rPr>
        <w:t xml:space="preserve">The rule </w:t>
      </w:r>
      <w:r w:rsidR="00843FE5">
        <w:rPr>
          <w:rFonts w:ascii="Times New Roman" w:hAnsi="Times New Roman"/>
        </w:rPr>
        <w:t xml:space="preserve">specifically </w:t>
      </w:r>
      <w:r w:rsidR="00843FE5" w:rsidRPr="00C2630B">
        <w:rPr>
          <w:rFonts w:ascii="Times New Roman" w:hAnsi="Times New Roman"/>
        </w:rPr>
        <w:t xml:space="preserve">states:  “The driver of a vehicle </w:t>
      </w:r>
      <w:r w:rsidR="00843FE5" w:rsidRPr="001F7E5D">
        <w:rPr>
          <w:rFonts w:ascii="Times New Roman" w:hAnsi="Times New Roman"/>
          <w:b/>
          <w:u w:val="single"/>
        </w:rPr>
        <w:t>operated by</w:t>
      </w:r>
      <w:r w:rsidR="00843FE5" w:rsidRPr="00C2630B">
        <w:rPr>
          <w:rFonts w:ascii="Times New Roman" w:hAnsi="Times New Roman"/>
        </w:rPr>
        <w:t xml:space="preserve"> a passenger transportation company must be the certificate holder or an employee of the certificate holder.” </w:t>
      </w:r>
      <w:r w:rsidR="00843FE5">
        <w:rPr>
          <w:rFonts w:ascii="Times New Roman" w:hAnsi="Times New Roman"/>
        </w:rPr>
        <w:t xml:space="preserve"> </w:t>
      </w:r>
      <w:r w:rsidR="001F7E5D" w:rsidRPr="002F6318">
        <w:rPr>
          <w:rFonts w:ascii="Times New Roman" w:hAnsi="Times New Roman"/>
        </w:rPr>
        <w:t>WAC 480-30-213(2)</w:t>
      </w:r>
      <w:r w:rsidR="001F7E5D">
        <w:rPr>
          <w:rFonts w:ascii="Times New Roman" w:hAnsi="Times New Roman"/>
        </w:rPr>
        <w:t xml:space="preserve">(emphasis added).  </w:t>
      </w:r>
    </w:p>
    <w:p w:rsidR="00A24C77" w:rsidRDefault="00843FE5" w:rsidP="00640108">
      <w:pPr>
        <w:pStyle w:val="ListParagraph"/>
        <w:numPr>
          <w:ilvl w:val="0"/>
          <w:numId w:val="4"/>
        </w:numPr>
        <w:tabs>
          <w:tab w:val="clear" w:pos="0"/>
        </w:tabs>
        <w:spacing w:line="480" w:lineRule="auto"/>
        <w:rPr>
          <w:rFonts w:ascii="Times New Roman" w:hAnsi="Times New Roman"/>
        </w:rPr>
      </w:pPr>
      <w:r>
        <w:rPr>
          <w:rFonts w:ascii="Times New Roman" w:hAnsi="Times New Roman"/>
        </w:rPr>
        <w:lastRenderedPageBreak/>
        <w:t xml:space="preserve">Thus, for the First Cause of Action in the Complaint to be upheld, the Commission would have to find that </w:t>
      </w:r>
      <w:r w:rsidR="00585B2E">
        <w:rPr>
          <w:rFonts w:ascii="Times New Roman" w:hAnsi="Times New Roman"/>
        </w:rPr>
        <w:t>the rescue service was “operat</w:t>
      </w:r>
      <w:r w:rsidR="0030359C">
        <w:rPr>
          <w:rFonts w:ascii="Times New Roman" w:hAnsi="Times New Roman"/>
        </w:rPr>
        <w:t>ed</w:t>
      </w:r>
      <w:r w:rsidR="00585B2E">
        <w:rPr>
          <w:rFonts w:ascii="Times New Roman" w:hAnsi="Times New Roman"/>
        </w:rPr>
        <w:t xml:space="preserve"> by” </w:t>
      </w:r>
      <w:r>
        <w:rPr>
          <w:rFonts w:ascii="Times New Roman" w:hAnsi="Times New Roman"/>
        </w:rPr>
        <w:t xml:space="preserve">Shuttle Express.  </w:t>
      </w:r>
      <w:r w:rsidR="001F7E5D">
        <w:rPr>
          <w:rFonts w:ascii="Times New Roman" w:hAnsi="Times New Roman"/>
        </w:rPr>
        <w:t>Since this petition presumes (</w:t>
      </w:r>
      <w:r w:rsidR="003F4ADA">
        <w:rPr>
          <w:rFonts w:ascii="Times New Roman" w:hAnsi="Times New Roman"/>
        </w:rPr>
        <w:t xml:space="preserve">but </w:t>
      </w:r>
      <w:r w:rsidR="001F7E5D">
        <w:rPr>
          <w:rFonts w:ascii="Times New Roman" w:hAnsi="Times New Roman"/>
        </w:rPr>
        <w:t xml:space="preserve">without conceding) that the Complaint and Initial Order are valid, then the statute requires </w:t>
      </w:r>
      <w:r w:rsidR="00A24C77" w:rsidRPr="00781FC4">
        <w:rPr>
          <w:rFonts w:ascii="Times New Roman" w:hAnsi="Times New Roman"/>
          <w:b/>
          <w:i/>
        </w:rPr>
        <w:t>only</w:t>
      </w:r>
      <w:r w:rsidR="001F7E5D" w:rsidRPr="00781FC4">
        <w:rPr>
          <w:rFonts w:ascii="Times New Roman" w:hAnsi="Times New Roman"/>
          <w:b/>
          <w:i/>
        </w:rPr>
        <w:t xml:space="preserve"> Shuttle Express</w:t>
      </w:r>
      <w:r w:rsidR="001F7E5D">
        <w:rPr>
          <w:rFonts w:ascii="Times New Roman" w:hAnsi="Times New Roman"/>
        </w:rPr>
        <w:t xml:space="preserve">—as </w:t>
      </w:r>
      <w:r w:rsidR="0030359C">
        <w:rPr>
          <w:rFonts w:ascii="Times New Roman" w:hAnsi="Times New Roman"/>
        </w:rPr>
        <w:t xml:space="preserve">the purported </w:t>
      </w:r>
      <w:r w:rsidR="001F7E5D">
        <w:rPr>
          <w:rFonts w:ascii="Times New Roman" w:hAnsi="Times New Roman"/>
        </w:rPr>
        <w:t>operator—to have a certificate</w:t>
      </w:r>
      <w:r w:rsidR="0030359C">
        <w:rPr>
          <w:rFonts w:ascii="Times New Roman" w:hAnsi="Times New Roman"/>
        </w:rPr>
        <w:t>.  Thus</w:t>
      </w:r>
      <w:r w:rsidR="001F7E5D">
        <w:rPr>
          <w:rFonts w:ascii="Times New Roman" w:hAnsi="Times New Roman"/>
        </w:rPr>
        <w:t xml:space="preserve"> only the rule requires the drivers to be employees</w:t>
      </w:r>
      <w:r w:rsidR="0030359C">
        <w:rPr>
          <w:rFonts w:ascii="Times New Roman" w:hAnsi="Times New Roman"/>
        </w:rPr>
        <w:t>, not the statute</w:t>
      </w:r>
      <w:r w:rsidR="001F7E5D">
        <w:rPr>
          <w:rFonts w:ascii="Times New Roman" w:hAnsi="Times New Roman"/>
        </w:rPr>
        <w:t xml:space="preserve">.  Nothing in the statute </w:t>
      </w:r>
      <w:r w:rsidR="0030359C">
        <w:rPr>
          <w:rFonts w:ascii="Times New Roman" w:hAnsi="Times New Roman"/>
        </w:rPr>
        <w:t xml:space="preserve">itself </w:t>
      </w:r>
      <w:r w:rsidR="001F7E5D">
        <w:rPr>
          <w:rFonts w:ascii="Times New Roman" w:hAnsi="Times New Roman"/>
        </w:rPr>
        <w:t xml:space="preserve">requires drivers for auto transportation companies to be employees.  </w:t>
      </w:r>
      <w:r w:rsidR="0030359C">
        <w:rPr>
          <w:rFonts w:ascii="Times New Roman" w:hAnsi="Times New Roman"/>
        </w:rPr>
        <w:t>Since</w:t>
      </w:r>
      <w:r w:rsidR="00781FC4">
        <w:rPr>
          <w:rFonts w:ascii="Times New Roman" w:hAnsi="Times New Roman"/>
        </w:rPr>
        <w:t xml:space="preserve"> it is undisputed that Shuttle Express has a certificate</w:t>
      </w:r>
      <w:r w:rsidR="00585B2E">
        <w:rPr>
          <w:rFonts w:ascii="Times New Roman" w:hAnsi="Times New Roman"/>
        </w:rPr>
        <w:t>,</w:t>
      </w:r>
      <w:r w:rsidR="00781FC4">
        <w:rPr>
          <w:rFonts w:ascii="Times New Roman" w:hAnsi="Times New Roman"/>
        </w:rPr>
        <w:t xml:space="preserve"> </w:t>
      </w:r>
      <w:r w:rsidR="0030359C">
        <w:rPr>
          <w:rFonts w:ascii="Times New Roman" w:hAnsi="Times New Roman"/>
        </w:rPr>
        <w:t>it is not inconsistent with the statute to allow</w:t>
      </w:r>
      <w:r w:rsidR="00781FC4">
        <w:rPr>
          <w:rFonts w:ascii="Times New Roman" w:hAnsi="Times New Roman"/>
        </w:rPr>
        <w:t xml:space="preserve"> the services to be </w:t>
      </w:r>
      <w:r w:rsidR="0030359C">
        <w:rPr>
          <w:rFonts w:ascii="Times New Roman" w:hAnsi="Times New Roman"/>
        </w:rPr>
        <w:t>provided</w:t>
      </w:r>
      <w:r w:rsidR="00781FC4">
        <w:rPr>
          <w:rFonts w:ascii="Times New Roman" w:hAnsi="Times New Roman"/>
        </w:rPr>
        <w:t xml:space="preserve"> under the propose</w:t>
      </w:r>
      <w:r w:rsidR="00585B2E">
        <w:rPr>
          <w:rFonts w:ascii="Times New Roman" w:hAnsi="Times New Roman"/>
        </w:rPr>
        <w:t>d</w:t>
      </w:r>
      <w:r w:rsidR="00781FC4">
        <w:rPr>
          <w:rFonts w:ascii="Times New Roman" w:hAnsi="Times New Roman"/>
        </w:rPr>
        <w:t xml:space="preserve"> exemption</w:t>
      </w:r>
      <w:r w:rsidR="0030359C">
        <w:rPr>
          <w:rFonts w:ascii="Times New Roman" w:hAnsi="Times New Roman"/>
        </w:rPr>
        <w:t xml:space="preserve"> from WAC 480-30-213(2)</w:t>
      </w:r>
      <w:r w:rsidR="00781FC4">
        <w:rPr>
          <w:rFonts w:ascii="Times New Roman" w:hAnsi="Times New Roman"/>
        </w:rPr>
        <w:t>.</w:t>
      </w:r>
    </w:p>
    <w:p w:rsidR="004F47F3" w:rsidRPr="00A83824" w:rsidRDefault="001F7E5D" w:rsidP="00205B90">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The statute </w:t>
      </w:r>
      <w:r w:rsidR="00A24C77">
        <w:rPr>
          <w:rFonts w:ascii="Times New Roman" w:hAnsi="Times New Roman"/>
        </w:rPr>
        <w:t xml:space="preserve">on which </w:t>
      </w:r>
      <w:r w:rsidR="00304921">
        <w:rPr>
          <w:rFonts w:ascii="Times New Roman" w:hAnsi="Times New Roman"/>
        </w:rPr>
        <w:t xml:space="preserve">Staff </w:t>
      </w:r>
      <w:r w:rsidR="00A24C77">
        <w:rPr>
          <w:rFonts w:ascii="Times New Roman" w:hAnsi="Times New Roman"/>
        </w:rPr>
        <w:t xml:space="preserve">relies </w:t>
      </w:r>
      <w:r>
        <w:rPr>
          <w:rFonts w:ascii="Times New Roman" w:hAnsi="Times New Roman"/>
        </w:rPr>
        <w:t xml:space="preserve">does not even mention </w:t>
      </w:r>
      <w:r w:rsidR="00A24C77">
        <w:rPr>
          <w:rFonts w:ascii="Times New Roman" w:hAnsi="Times New Roman"/>
        </w:rPr>
        <w:t>“</w:t>
      </w:r>
      <w:r>
        <w:rPr>
          <w:rFonts w:ascii="Times New Roman" w:hAnsi="Times New Roman"/>
        </w:rPr>
        <w:t>employees.</w:t>
      </w:r>
      <w:r w:rsidR="00A24C77">
        <w:rPr>
          <w:rFonts w:ascii="Times New Roman" w:hAnsi="Times New Roman"/>
        </w:rPr>
        <w:t>”</w:t>
      </w:r>
      <w:r>
        <w:rPr>
          <w:rFonts w:ascii="Times New Roman" w:hAnsi="Times New Roman"/>
        </w:rPr>
        <w:t xml:space="preserve">  It addresses only the term “operate.”  </w:t>
      </w:r>
      <w:r w:rsidR="00BB6A38">
        <w:rPr>
          <w:rFonts w:ascii="Times New Roman" w:hAnsi="Times New Roman"/>
        </w:rPr>
        <w:t>RCW 81.68.040; see also, RCW 81</w:t>
      </w:r>
      <w:r w:rsidR="00A24C77">
        <w:rPr>
          <w:rFonts w:ascii="Times New Roman" w:hAnsi="Times New Roman"/>
        </w:rPr>
        <w:t xml:space="preserve">.68.010(3)(“operating”).  The term “operat[or]” in the context of RCW Ch. 81.68 does not mean the same thing as </w:t>
      </w:r>
      <w:r w:rsidR="00A24C77">
        <w:rPr>
          <w:rFonts w:ascii="Times New Roman" w:hAnsi="Times New Roman"/>
        </w:rPr>
        <w:lastRenderedPageBreak/>
        <w:t>“driver.”  Although Shuttle Express and the Staff reach different conclusions on the proper interpretation of the terms for purposes of the Complaint,</w:t>
      </w:r>
      <w:r w:rsidR="003B1934">
        <w:rPr>
          <w:rStyle w:val="FootnoteReference"/>
          <w:rFonts w:ascii="Times New Roman" w:hAnsi="Times New Roman"/>
        </w:rPr>
        <w:footnoteReference w:id="10"/>
      </w:r>
      <w:r w:rsidR="00A24C77">
        <w:rPr>
          <w:rFonts w:ascii="Times New Roman" w:hAnsi="Times New Roman"/>
        </w:rPr>
        <w:t xml:space="preserve"> the very existence of the Complaint demonstrates it is a reasonable interpretation of RCW 81.68.040 that the independent contractors may operate under Shuttle Express’s certificate when the</w:t>
      </w:r>
      <w:r w:rsidR="00D12AAB">
        <w:rPr>
          <w:rFonts w:ascii="Times New Roman" w:hAnsi="Times New Roman"/>
        </w:rPr>
        <w:t>y</w:t>
      </w:r>
      <w:r w:rsidR="00A24C77">
        <w:rPr>
          <w:rFonts w:ascii="Times New Roman" w:hAnsi="Times New Roman"/>
        </w:rPr>
        <w:t xml:space="preserve"> are performing rescue service.</w:t>
      </w:r>
    </w:p>
    <w:p w:rsidR="00B0291E" w:rsidRPr="0074238D" w:rsidRDefault="00205B90" w:rsidP="0074238D">
      <w:pPr>
        <w:spacing w:line="480" w:lineRule="auto"/>
        <w:jc w:val="center"/>
        <w:rPr>
          <w:rFonts w:ascii="Times New Roman" w:hAnsi="Times New Roman"/>
          <w:b/>
          <w:u w:val="single"/>
        </w:rPr>
      </w:pPr>
      <w:r>
        <w:rPr>
          <w:rFonts w:ascii="Times New Roman" w:hAnsi="Times New Roman"/>
          <w:b/>
          <w:u w:val="single"/>
        </w:rPr>
        <w:t xml:space="preserve">IV.  </w:t>
      </w:r>
      <w:r w:rsidR="0074238D" w:rsidRPr="0074238D">
        <w:rPr>
          <w:rFonts w:ascii="Times New Roman" w:hAnsi="Times New Roman"/>
          <w:b/>
          <w:u w:val="single"/>
        </w:rPr>
        <w:t>DETAILS OF PROPOSED EXEMPTION AND CONDITIONS</w:t>
      </w:r>
    </w:p>
    <w:p w:rsidR="00736EF1" w:rsidRDefault="0074238D" w:rsidP="001C2B36">
      <w:pPr>
        <w:numPr>
          <w:ilvl w:val="0"/>
          <w:numId w:val="4"/>
        </w:numPr>
        <w:tabs>
          <w:tab w:val="clear" w:pos="0"/>
          <w:tab w:val="num" w:pos="720"/>
        </w:tabs>
        <w:spacing w:line="480" w:lineRule="auto"/>
        <w:rPr>
          <w:rFonts w:ascii="Times New Roman" w:hAnsi="Times New Roman"/>
        </w:rPr>
      </w:pPr>
      <w:r>
        <w:rPr>
          <w:rFonts w:ascii="Times New Roman" w:hAnsi="Times New Roman"/>
        </w:rPr>
        <w:t xml:space="preserve">Having established that an exemption from </w:t>
      </w:r>
      <w:r w:rsidR="00E35040" w:rsidRPr="008F789F">
        <w:rPr>
          <w:rFonts w:ascii="Times New Roman" w:hAnsi="Times New Roman"/>
        </w:rPr>
        <w:t xml:space="preserve">WAC 480-30-213(2) </w:t>
      </w:r>
      <w:r w:rsidR="00E35040">
        <w:rPr>
          <w:rFonts w:ascii="Times New Roman" w:hAnsi="Times New Roman"/>
        </w:rPr>
        <w:t xml:space="preserve">and WAC 480-30-456 </w:t>
      </w:r>
      <w:r>
        <w:rPr>
          <w:rFonts w:ascii="Times New Roman" w:hAnsi="Times New Roman"/>
        </w:rPr>
        <w:t xml:space="preserve">would meet the criteria of the Commission’s rule on exemptions and the underlying auto transportation statute, Shuttle Express proposes the following </w:t>
      </w:r>
      <w:r w:rsidR="001F7315">
        <w:rPr>
          <w:rFonts w:ascii="Times New Roman" w:hAnsi="Times New Roman"/>
        </w:rPr>
        <w:t xml:space="preserve">details and conditions </w:t>
      </w:r>
      <w:r w:rsidR="001F7315">
        <w:rPr>
          <w:rFonts w:ascii="Times New Roman" w:hAnsi="Times New Roman"/>
        </w:rPr>
        <w:lastRenderedPageBreak/>
        <w:t>to be applicable to</w:t>
      </w:r>
      <w:r>
        <w:rPr>
          <w:rFonts w:ascii="Times New Roman" w:hAnsi="Times New Roman"/>
        </w:rPr>
        <w:t xml:space="preserve"> the exemption.  These conditions provide further assurance that the exempt</w:t>
      </w:r>
      <w:r w:rsidR="00217F88">
        <w:rPr>
          <w:rFonts w:ascii="Times New Roman" w:hAnsi="Times New Roman"/>
        </w:rPr>
        <w:t>ed</w:t>
      </w:r>
      <w:r>
        <w:rPr>
          <w:rFonts w:ascii="Times New Roman" w:hAnsi="Times New Roman"/>
        </w:rPr>
        <w:t xml:space="preserve"> operations will be consistent with the purposes of the underlying regulations and the overall public interest.  Shuttle Express proposes that: </w:t>
      </w:r>
    </w:p>
    <w:p w:rsidR="00DE174B" w:rsidRPr="00DE174B" w:rsidRDefault="00DE174B" w:rsidP="001C2B36">
      <w:pPr>
        <w:spacing w:line="480" w:lineRule="auto"/>
        <w:ind w:left="720" w:right="648"/>
        <w:rPr>
          <w:rFonts w:ascii="Times New Roman" w:hAnsi="Times New Roman"/>
        </w:rPr>
      </w:pPr>
      <w:r>
        <w:rPr>
          <w:rFonts w:ascii="Times New Roman" w:hAnsi="Times New Roman"/>
        </w:rPr>
        <w:t>A</w:t>
      </w:r>
      <w:r w:rsidRPr="00DE174B">
        <w:rPr>
          <w:rFonts w:ascii="Times New Roman" w:hAnsi="Times New Roman"/>
        </w:rPr>
        <w:t xml:space="preserve">.  Rescue must be for interrupted service or to </w:t>
      </w:r>
      <w:r w:rsidR="001C2B36">
        <w:rPr>
          <w:rFonts w:ascii="Times New Roman" w:hAnsi="Times New Roman"/>
        </w:rPr>
        <w:t xml:space="preserve">serve </w:t>
      </w:r>
      <w:r w:rsidRPr="00DE174B">
        <w:rPr>
          <w:rFonts w:ascii="Times New Roman" w:hAnsi="Times New Roman"/>
        </w:rPr>
        <w:t xml:space="preserve">a guest request when </w:t>
      </w:r>
      <w:r>
        <w:rPr>
          <w:rFonts w:ascii="Times New Roman" w:hAnsi="Times New Roman"/>
        </w:rPr>
        <w:t>Shuttle Express</w:t>
      </w:r>
      <w:r w:rsidRPr="00DE174B">
        <w:rPr>
          <w:rFonts w:ascii="Times New Roman" w:hAnsi="Times New Roman"/>
        </w:rPr>
        <w:t xml:space="preserve"> is unable to timely fulfill its commitment due to circumstances not reasonably within its control.</w:t>
      </w:r>
    </w:p>
    <w:p w:rsidR="00DE174B" w:rsidRPr="00DE174B" w:rsidRDefault="00DE174B" w:rsidP="001C2B36">
      <w:pPr>
        <w:spacing w:line="480" w:lineRule="auto"/>
        <w:ind w:left="720" w:right="648"/>
        <w:rPr>
          <w:rFonts w:ascii="Times New Roman" w:hAnsi="Times New Roman"/>
        </w:rPr>
      </w:pPr>
      <w:r>
        <w:rPr>
          <w:rFonts w:ascii="Times New Roman" w:hAnsi="Times New Roman"/>
        </w:rPr>
        <w:t>B</w:t>
      </w:r>
      <w:r w:rsidRPr="00DE174B">
        <w:rPr>
          <w:rFonts w:ascii="Times New Roman" w:hAnsi="Times New Roman"/>
        </w:rPr>
        <w:t xml:space="preserve">.  Rescue can only be provided by a company (contractor) licensed </w:t>
      </w:r>
      <w:r>
        <w:rPr>
          <w:rFonts w:ascii="Times New Roman" w:hAnsi="Times New Roman"/>
        </w:rPr>
        <w:t xml:space="preserve">as a limousine carrier by the </w:t>
      </w:r>
      <w:r w:rsidRPr="00DE174B">
        <w:rPr>
          <w:rFonts w:ascii="Times New Roman" w:hAnsi="Times New Roman"/>
        </w:rPr>
        <w:t xml:space="preserve">Department of Licensing (“DOL”) under RCW Ch. 42.72A.  The contractor must operate in accordance with the requirements of its license in all respects, except that </w:t>
      </w:r>
      <w:r>
        <w:rPr>
          <w:rFonts w:ascii="Times New Roman" w:hAnsi="Times New Roman"/>
        </w:rPr>
        <w:t xml:space="preserve">under a single contract with Shuttle Express </w:t>
      </w:r>
      <w:r w:rsidRPr="00DE174B">
        <w:rPr>
          <w:rFonts w:ascii="Times New Roman" w:hAnsi="Times New Roman"/>
        </w:rPr>
        <w:t>unrelated parties may be carried on the same trip and multiple pickups and drop offs may be made.</w:t>
      </w:r>
    </w:p>
    <w:p w:rsidR="00DE174B" w:rsidRPr="00DE174B" w:rsidRDefault="00DE174B" w:rsidP="001C2B36">
      <w:pPr>
        <w:spacing w:line="480" w:lineRule="auto"/>
        <w:ind w:left="720" w:right="648"/>
        <w:rPr>
          <w:rFonts w:ascii="Times New Roman" w:hAnsi="Times New Roman"/>
        </w:rPr>
      </w:pPr>
      <w:r>
        <w:rPr>
          <w:rFonts w:ascii="Times New Roman" w:hAnsi="Times New Roman"/>
        </w:rPr>
        <w:lastRenderedPageBreak/>
        <w:t>C</w:t>
      </w:r>
      <w:r w:rsidRPr="00DE174B">
        <w:rPr>
          <w:rFonts w:ascii="Times New Roman" w:hAnsi="Times New Roman"/>
        </w:rPr>
        <w:t xml:space="preserve">.  </w:t>
      </w:r>
      <w:r w:rsidR="00217F88">
        <w:rPr>
          <w:rFonts w:ascii="Times New Roman" w:hAnsi="Times New Roman"/>
        </w:rPr>
        <w:t>Shuttle Express</w:t>
      </w:r>
      <w:r w:rsidRPr="00DE174B">
        <w:rPr>
          <w:rFonts w:ascii="Times New Roman" w:hAnsi="Times New Roman"/>
        </w:rPr>
        <w:t xml:space="preserve"> must ensure that the contractor meets all WUTC applicable safety regulations such as equipment, operations, drug testing, </w:t>
      </w:r>
      <w:r w:rsidR="0020113D" w:rsidRPr="00DE174B">
        <w:rPr>
          <w:rFonts w:ascii="Times New Roman" w:hAnsi="Times New Roman"/>
        </w:rPr>
        <w:t>drivers’</w:t>
      </w:r>
      <w:r w:rsidRPr="00DE174B">
        <w:rPr>
          <w:rFonts w:ascii="Times New Roman" w:hAnsi="Times New Roman"/>
        </w:rPr>
        <w:t xml:space="preserve"> lic</w:t>
      </w:r>
      <w:r>
        <w:rPr>
          <w:rFonts w:ascii="Times New Roman" w:hAnsi="Times New Roman"/>
        </w:rPr>
        <w:t>enses, safe driving, etc. (all Commission</w:t>
      </w:r>
      <w:r w:rsidRPr="00DE174B">
        <w:rPr>
          <w:rFonts w:ascii="Times New Roman" w:hAnsi="Times New Roman"/>
        </w:rPr>
        <w:t xml:space="preserve"> safety regulations a</w:t>
      </w:r>
      <w:r>
        <w:rPr>
          <w:rFonts w:ascii="Times New Roman" w:hAnsi="Times New Roman"/>
        </w:rPr>
        <w:t>pplicable to auto transportation companies</w:t>
      </w:r>
      <w:r w:rsidRPr="00DE174B">
        <w:rPr>
          <w:rFonts w:ascii="Times New Roman" w:hAnsi="Times New Roman"/>
        </w:rPr>
        <w:t>).</w:t>
      </w:r>
    </w:p>
    <w:p w:rsidR="00DE174B" w:rsidRPr="00DE174B" w:rsidRDefault="00DE174B" w:rsidP="001C2B36">
      <w:pPr>
        <w:spacing w:line="480" w:lineRule="auto"/>
        <w:ind w:left="720" w:right="648"/>
        <w:rPr>
          <w:rFonts w:ascii="Times New Roman" w:hAnsi="Times New Roman"/>
        </w:rPr>
      </w:pPr>
      <w:r>
        <w:rPr>
          <w:rFonts w:ascii="Times New Roman" w:hAnsi="Times New Roman"/>
        </w:rPr>
        <w:t>D</w:t>
      </w:r>
      <w:r w:rsidRPr="00DE174B">
        <w:rPr>
          <w:rFonts w:ascii="Times New Roman" w:hAnsi="Times New Roman"/>
        </w:rPr>
        <w:t>.  Passengers must be informed verbally or in writing reasonably in advance (under the circumstances of the exigent event) of the pickup and given the option to use rescue service or not.  Passengers who decline rescue service will be given a full refund of any prepaid fare and will be given any courtesy adjustment (</w:t>
      </w:r>
      <w:r w:rsidRPr="00DE174B">
        <w:rPr>
          <w:rFonts w:ascii="Times New Roman" w:hAnsi="Times New Roman"/>
          <w:i/>
        </w:rPr>
        <w:t>e.g</w:t>
      </w:r>
      <w:r w:rsidRPr="00DE174B">
        <w:rPr>
          <w:rFonts w:ascii="Times New Roman" w:hAnsi="Times New Roman"/>
        </w:rPr>
        <w:t xml:space="preserve">. reimburse airport parking or airline fees or fare increases) consistent with </w:t>
      </w:r>
      <w:r>
        <w:rPr>
          <w:rFonts w:ascii="Times New Roman" w:hAnsi="Times New Roman"/>
        </w:rPr>
        <w:t>Shuttle Express’s</w:t>
      </w:r>
      <w:r w:rsidRPr="00DE174B">
        <w:rPr>
          <w:rFonts w:ascii="Times New Roman" w:hAnsi="Times New Roman"/>
        </w:rPr>
        <w:t xml:space="preserve"> policies for late or delayed service.</w:t>
      </w:r>
    </w:p>
    <w:p w:rsidR="00DE174B" w:rsidRPr="00DE174B" w:rsidRDefault="00DE174B" w:rsidP="001C2B36">
      <w:pPr>
        <w:spacing w:line="480" w:lineRule="auto"/>
        <w:ind w:left="720" w:right="648"/>
        <w:rPr>
          <w:rFonts w:ascii="Times New Roman" w:hAnsi="Times New Roman"/>
        </w:rPr>
      </w:pPr>
      <w:r>
        <w:rPr>
          <w:rFonts w:ascii="Times New Roman" w:hAnsi="Times New Roman"/>
        </w:rPr>
        <w:t>E</w:t>
      </w:r>
      <w:r w:rsidRPr="00DE174B">
        <w:rPr>
          <w:rFonts w:ascii="Times New Roman" w:hAnsi="Times New Roman"/>
        </w:rPr>
        <w:t xml:space="preserve">.  Rescue service is not to be a scheduled or planned event by </w:t>
      </w:r>
      <w:r w:rsidR="00217F88">
        <w:rPr>
          <w:rFonts w:ascii="Times New Roman" w:hAnsi="Times New Roman"/>
        </w:rPr>
        <w:t>Shuttle Express</w:t>
      </w:r>
      <w:r w:rsidR="00217F88" w:rsidRPr="00DE174B">
        <w:rPr>
          <w:rFonts w:ascii="Times New Roman" w:hAnsi="Times New Roman"/>
        </w:rPr>
        <w:t xml:space="preserve"> </w:t>
      </w:r>
      <w:r w:rsidRPr="00DE174B">
        <w:rPr>
          <w:rFonts w:ascii="Times New Roman" w:hAnsi="Times New Roman"/>
        </w:rPr>
        <w:t xml:space="preserve">to utilize rescue service as a regulated service or part of the auto transportation </w:t>
      </w:r>
      <w:r w:rsidRPr="00DE174B">
        <w:rPr>
          <w:rFonts w:ascii="Times New Roman" w:hAnsi="Times New Roman"/>
        </w:rPr>
        <w:lastRenderedPageBreak/>
        <w:t xml:space="preserve">company.  Shortage of equipment is not a viable reason for a rescue, but an unexpected shortage of drivers or equipment not being timely available at the particular pickup location is.  </w:t>
      </w:r>
    </w:p>
    <w:p w:rsidR="00DE174B" w:rsidRPr="00DE174B" w:rsidRDefault="00DE174B" w:rsidP="001C2B36">
      <w:pPr>
        <w:spacing w:line="480" w:lineRule="auto"/>
        <w:ind w:left="720" w:right="648"/>
        <w:rPr>
          <w:rFonts w:ascii="Times New Roman" w:hAnsi="Times New Roman"/>
        </w:rPr>
      </w:pPr>
      <w:r>
        <w:rPr>
          <w:rFonts w:ascii="Times New Roman" w:hAnsi="Times New Roman"/>
        </w:rPr>
        <w:t>F</w:t>
      </w:r>
      <w:r w:rsidRPr="00DE174B">
        <w:rPr>
          <w:rFonts w:ascii="Times New Roman" w:hAnsi="Times New Roman"/>
        </w:rPr>
        <w:t>.  No up</w:t>
      </w:r>
      <w:r w:rsidR="00F579A8">
        <w:rPr>
          <w:rFonts w:ascii="Times New Roman" w:hAnsi="Times New Roman"/>
        </w:rPr>
        <w:t>-</w:t>
      </w:r>
      <w:r w:rsidRPr="00DE174B">
        <w:rPr>
          <w:rFonts w:ascii="Times New Roman" w:hAnsi="Times New Roman"/>
        </w:rPr>
        <w:t>charge may be levied on</w:t>
      </w:r>
      <w:r>
        <w:rPr>
          <w:rFonts w:ascii="Times New Roman" w:hAnsi="Times New Roman"/>
        </w:rPr>
        <w:t xml:space="preserve"> the passenger receiving rescue;</w:t>
      </w:r>
      <w:r w:rsidRPr="00DE174B">
        <w:rPr>
          <w:rFonts w:ascii="Times New Roman" w:hAnsi="Times New Roman"/>
        </w:rPr>
        <w:t xml:space="preserve"> the original tariffed or quoted fares must be honored.</w:t>
      </w:r>
    </w:p>
    <w:p w:rsidR="00DE174B" w:rsidRPr="00DE174B" w:rsidRDefault="00DE174B" w:rsidP="001C2B36">
      <w:pPr>
        <w:spacing w:line="480" w:lineRule="auto"/>
        <w:ind w:left="720" w:right="648"/>
        <w:rPr>
          <w:rFonts w:ascii="Times New Roman" w:hAnsi="Times New Roman"/>
        </w:rPr>
      </w:pPr>
      <w:r>
        <w:rPr>
          <w:rFonts w:ascii="Times New Roman" w:hAnsi="Times New Roman"/>
        </w:rPr>
        <w:t>G.  In the aggregate during the exemption period, n</w:t>
      </w:r>
      <w:r w:rsidRPr="00DE174B">
        <w:rPr>
          <w:rFonts w:ascii="Times New Roman" w:hAnsi="Times New Roman"/>
        </w:rPr>
        <w:t xml:space="preserve">o more than 5% of the total business—by trips or revenue, whichever is less—of </w:t>
      </w:r>
      <w:r>
        <w:rPr>
          <w:rFonts w:ascii="Times New Roman" w:hAnsi="Times New Roman"/>
        </w:rPr>
        <w:t>Shuttle Express</w:t>
      </w:r>
      <w:r w:rsidRPr="00DE174B">
        <w:rPr>
          <w:rFonts w:ascii="Times New Roman" w:hAnsi="Times New Roman"/>
        </w:rPr>
        <w:t xml:space="preserve"> may be served by rescue service.</w:t>
      </w:r>
    </w:p>
    <w:p w:rsidR="00DE174B" w:rsidRPr="00DE174B" w:rsidRDefault="00DE174B" w:rsidP="001C2B36">
      <w:pPr>
        <w:spacing w:line="480" w:lineRule="auto"/>
        <w:ind w:left="720" w:right="648"/>
        <w:rPr>
          <w:rFonts w:ascii="Times New Roman" w:hAnsi="Times New Roman"/>
        </w:rPr>
      </w:pPr>
      <w:r>
        <w:rPr>
          <w:rFonts w:ascii="Times New Roman" w:hAnsi="Times New Roman"/>
        </w:rPr>
        <w:t>H</w:t>
      </w:r>
      <w:r w:rsidRPr="00DE174B">
        <w:rPr>
          <w:rFonts w:ascii="Times New Roman" w:hAnsi="Times New Roman"/>
        </w:rPr>
        <w:t xml:space="preserve">.  </w:t>
      </w:r>
      <w:r>
        <w:rPr>
          <w:rFonts w:ascii="Times New Roman" w:hAnsi="Times New Roman"/>
        </w:rPr>
        <w:t>R</w:t>
      </w:r>
      <w:r w:rsidRPr="00DE174B">
        <w:rPr>
          <w:rFonts w:ascii="Times New Roman" w:hAnsi="Times New Roman"/>
        </w:rPr>
        <w:t xml:space="preserve">escue </w:t>
      </w:r>
      <w:r>
        <w:rPr>
          <w:rFonts w:ascii="Times New Roman" w:hAnsi="Times New Roman"/>
        </w:rPr>
        <w:t>service t</w:t>
      </w:r>
      <w:r w:rsidRPr="00DE174B">
        <w:rPr>
          <w:rFonts w:ascii="Times New Roman" w:hAnsi="Times New Roman"/>
        </w:rPr>
        <w:t xml:space="preserve">o the airport may only be used when </w:t>
      </w:r>
      <w:r w:rsidR="00217F88">
        <w:rPr>
          <w:rFonts w:ascii="Times New Roman" w:hAnsi="Times New Roman"/>
        </w:rPr>
        <w:t>Shuttle Express</w:t>
      </w:r>
      <w:r w:rsidR="00217F88" w:rsidRPr="00DE174B">
        <w:rPr>
          <w:rFonts w:ascii="Times New Roman" w:hAnsi="Times New Roman"/>
        </w:rPr>
        <w:t xml:space="preserve"> </w:t>
      </w:r>
      <w:r>
        <w:rPr>
          <w:rFonts w:ascii="Times New Roman" w:hAnsi="Times New Roman"/>
        </w:rPr>
        <w:t>can</w:t>
      </w:r>
      <w:r w:rsidRPr="00DE174B">
        <w:rPr>
          <w:rFonts w:ascii="Times New Roman" w:hAnsi="Times New Roman"/>
        </w:rPr>
        <w:t xml:space="preserve">not </w:t>
      </w:r>
      <w:r>
        <w:rPr>
          <w:rFonts w:ascii="Times New Roman" w:hAnsi="Times New Roman"/>
        </w:rPr>
        <w:t xml:space="preserve">otherwise </w:t>
      </w:r>
      <w:r w:rsidRPr="00DE174B">
        <w:rPr>
          <w:rFonts w:ascii="Times New Roman" w:hAnsi="Times New Roman"/>
        </w:rPr>
        <w:t>ensure the passenger will make their flight.</w:t>
      </w:r>
    </w:p>
    <w:p w:rsidR="00DE174B" w:rsidRPr="00DE174B" w:rsidRDefault="008737ED" w:rsidP="001C2B36">
      <w:pPr>
        <w:spacing w:line="480" w:lineRule="auto"/>
        <w:ind w:left="720" w:right="648"/>
        <w:rPr>
          <w:rFonts w:ascii="Times New Roman" w:hAnsi="Times New Roman"/>
        </w:rPr>
      </w:pPr>
      <w:r>
        <w:rPr>
          <w:rFonts w:ascii="Times New Roman" w:hAnsi="Times New Roman"/>
        </w:rPr>
        <w:t>I</w:t>
      </w:r>
      <w:r w:rsidR="00DE174B">
        <w:rPr>
          <w:rFonts w:ascii="Times New Roman" w:hAnsi="Times New Roman"/>
        </w:rPr>
        <w:t>.  Rescue service f</w:t>
      </w:r>
      <w:r w:rsidR="00DE174B" w:rsidRPr="00DE174B">
        <w:rPr>
          <w:rFonts w:ascii="Times New Roman" w:hAnsi="Times New Roman"/>
        </w:rPr>
        <w:t xml:space="preserve">rom the airport may only be utilized when wait times </w:t>
      </w:r>
      <w:r w:rsidR="006C6DBB" w:rsidRPr="00DE174B">
        <w:rPr>
          <w:rFonts w:ascii="Times New Roman" w:hAnsi="Times New Roman"/>
        </w:rPr>
        <w:t>e</w:t>
      </w:r>
      <w:r w:rsidR="006C6DBB">
        <w:rPr>
          <w:rFonts w:ascii="Times New Roman" w:hAnsi="Times New Roman"/>
        </w:rPr>
        <w:t>xceed reasonable staging times</w:t>
      </w:r>
      <w:r w:rsidR="00F579A8">
        <w:rPr>
          <w:rFonts w:ascii="Times New Roman" w:hAnsi="Times New Roman"/>
        </w:rPr>
        <w:t>—</w:t>
      </w:r>
      <w:r w:rsidR="006C6DBB">
        <w:rPr>
          <w:rFonts w:ascii="Times New Roman" w:hAnsi="Times New Roman"/>
        </w:rPr>
        <w:t xml:space="preserve"> typically </w:t>
      </w:r>
      <w:r w:rsidR="006C6DBB" w:rsidRPr="00DE174B">
        <w:rPr>
          <w:rFonts w:ascii="Times New Roman" w:hAnsi="Times New Roman"/>
        </w:rPr>
        <w:t>more than 45 minutes</w:t>
      </w:r>
      <w:r w:rsidR="00F579A8">
        <w:rPr>
          <w:rFonts w:ascii="Times New Roman" w:hAnsi="Times New Roman"/>
        </w:rPr>
        <w:t>—</w:t>
      </w:r>
      <w:r w:rsidR="00DE174B" w:rsidRPr="00DE174B">
        <w:rPr>
          <w:rFonts w:ascii="Times New Roman" w:hAnsi="Times New Roman"/>
        </w:rPr>
        <w:t xml:space="preserve">caused by </w:t>
      </w:r>
      <w:r w:rsidR="00DE174B" w:rsidRPr="00DE174B">
        <w:rPr>
          <w:rFonts w:ascii="Times New Roman" w:hAnsi="Times New Roman"/>
        </w:rPr>
        <w:lastRenderedPageBreak/>
        <w:t xml:space="preserve">unexpected circumstances or unforeseen numbers of passengers </w:t>
      </w:r>
      <w:r w:rsidR="006C6DBB" w:rsidRPr="00DE174B">
        <w:rPr>
          <w:rFonts w:ascii="Times New Roman" w:hAnsi="Times New Roman"/>
        </w:rPr>
        <w:t>seek</w:t>
      </w:r>
      <w:r w:rsidR="006C6DBB">
        <w:rPr>
          <w:rFonts w:ascii="Times New Roman" w:hAnsi="Times New Roman"/>
        </w:rPr>
        <w:t>ing</w:t>
      </w:r>
      <w:r w:rsidR="006C6DBB" w:rsidRPr="00DE174B">
        <w:rPr>
          <w:rFonts w:ascii="Times New Roman" w:hAnsi="Times New Roman"/>
        </w:rPr>
        <w:t xml:space="preserve"> </w:t>
      </w:r>
      <w:r w:rsidR="00DE174B" w:rsidRPr="00DE174B">
        <w:rPr>
          <w:rFonts w:ascii="Times New Roman" w:hAnsi="Times New Roman"/>
        </w:rPr>
        <w:t>service that were not pre-booked.</w:t>
      </w:r>
    </w:p>
    <w:p w:rsidR="00DE174B" w:rsidRPr="00DE174B" w:rsidRDefault="008737ED" w:rsidP="001C2B36">
      <w:pPr>
        <w:spacing w:line="480" w:lineRule="auto"/>
        <w:ind w:left="720" w:right="648"/>
        <w:rPr>
          <w:rFonts w:ascii="Times New Roman" w:hAnsi="Times New Roman"/>
        </w:rPr>
      </w:pPr>
      <w:r>
        <w:rPr>
          <w:rFonts w:ascii="Times New Roman" w:hAnsi="Times New Roman"/>
        </w:rPr>
        <w:t>J</w:t>
      </w:r>
      <w:r w:rsidR="00DE174B" w:rsidRPr="00DE174B">
        <w:rPr>
          <w:rFonts w:ascii="Times New Roman" w:hAnsi="Times New Roman"/>
        </w:rPr>
        <w:t xml:space="preserve">.  The </w:t>
      </w:r>
      <w:r>
        <w:rPr>
          <w:rFonts w:ascii="Times New Roman" w:hAnsi="Times New Roman"/>
        </w:rPr>
        <w:t xml:space="preserve">independent </w:t>
      </w:r>
      <w:r w:rsidR="00DE174B" w:rsidRPr="00DE174B">
        <w:rPr>
          <w:rFonts w:ascii="Times New Roman" w:hAnsi="Times New Roman"/>
        </w:rPr>
        <w:t xml:space="preserve">contractor must </w:t>
      </w:r>
      <w:r>
        <w:rPr>
          <w:rFonts w:ascii="Times New Roman" w:hAnsi="Times New Roman"/>
        </w:rPr>
        <w:t>agree to voluntarily submit to Commission</w:t>
      </w:r>
      <w:r w:rsidR="00DE174B" w:rsidRPr="00DE174B">
        <w:rPr>
          <w:rFonts w:ascii="Times New Roman" w:hAnsi="Times New Roman"/>
        </w:rPr>
        <w:t xml:space="preserve"> safety inspections upon request</w:t>
      </w:r>
      <w:r>
        <w:rPr>
          <w:rFonts w:ascii="Times New Roman" w:hAnsi="Times New Roman"/>
        </w:rPr>
        <w:t xml:space="preserve"> under the same conditions applicable to vans owned and operated by Shuttle Express and other auto transportation companies</w:t>
      </w:r>
      <w:r w:rsidR="00DE174B" w:rsidRPr="00DE174B">
        <w:rPr>
          <w:rFonts w:ascii="Times New Roman" w:hAnsi="Times New Roman"/>
        </w:rPr>
        <w:t>.</w:t>
      </w:r>
    </w:p>
    <w:p w:rsidR="00DE174B" w:rsidRDefault="008737ED" w:rsidP="001C2B36">
      <w:pPr>
        <w:spacing w:line="480" w:lineRule="auto"/>
        <w:ind w:left="720" w:right="648"/>
        <w:rPr>
          <w:rFonts w:ascii="Times New Roman" w:hAnsi="Times New Roman"/>
        </w:rPr>
      </w:pPr>
      <w:r>
        <w:rPr>
          <w:rFonts w:ascii="Times New Roman" w:hAnsi="Times New Roman"/>
        </w:rPr>
        <w:t>K</w:t>
      </w:r>
      <w:r w:rsidR="00DE174B" w:rsidRPr="00DE174B">
        <w:rPr>
          <w:rFonts w:ascii="Times New Roman" w:hAnsi="Times New Roman"/>
        </w:rPr>
        <w:t>.  Insurance procured by either the contractor</w:t>
      </w:r>
      <w:r w:rsidR="00E27667">
        <w:rPr>
          <w:rFonts w:ascii="Times New Roman" w:hAnsi="Times New Roman"/>
        </w:rPr>
        <w:t>,</w:t>
      </w:r>
      <w:r w:rsidR="00DE174B" w:rsidRPr="00DE174B">
        <w:rPr>
          <w:rFonts w:ascii="Times New Roman" w:hAnsi="Times New Roman"/>
        </w:rPr>
        <w:t xml:space="preserve"> </w:t>
      </w:r>
      <w:r>
        <w:rPr>
          <w:rFonts w:ascii="Times New Roman" w:hAnsi="Times New Roman"/>
        </w:rPr>
        <w:t>Shuttle Express</w:t>
      </w:r>
      <w:r w:rsidR="00F579A8">
        <w:rPr>
          <w:rFonts w:ascii="Times New Roman" w:hAnsi="Times New Roman"/>
        </w:rPr>
        <w:t>,</w:t>
      </w:r>
      <w:r w:rsidR="00DE174B" w:rsidRPr="00DE174B">
        <w:rPr>
          <w:rFonts w:ascii="Times New Roman" w:hAnsi="Times New Roman"/>
        </w:rPr>
        <w:t xml:space="preserve"> or a combination thereof must be obtained covering the contractor for rescue trips with the same amount of </w:t>
      </w:r>
      <w:r>
        <w:rPr>
          <w:rFonts w:ascii="Times New Roman" w:hAnsi="Times New Roman"/>
        </w:rPr>
        <w:t>coverage required by the Commission for Shuttle Express</w:t>
      </w:r>
      <w:r w:rsidR="00DE174B" w:rsidRPr="00DE174B">
        <w:rPr>
          <w:rFonts w:ascii="Times New Roman" w:hAnsi="Times New Roman"/>
        </w:rPr>
        <w:t>.</w:t>
      </w:r>
    </w:p>
    <w:p w:rsidR="001C2B36" w:rsidRDefault="001C2B36" w:rsidP="001C2B36">
      <w:pPr>
        <w:spacing w:line="480" w:lineRule="auto"/>
        <w:ind w:left="720" w:right="648"/>
        <w:rPr>
          <w:rFonts w:ascii="Times New Roman" w:hAnsi="Times New Roman"/>
        </w:rPr>
      </w:pPr>
      <w:r>
        <w:rPr>
          <w:rFonts w:ascii="Times New Roman" w:hAnsi="Times New Roman"/>
        </w:rPr>
        <w:t xml:space="preserve">L.  The contractor must agree not to use customer information for any sales or marketing purposes of its own and to protect and not disclose customer information to the full extent required by WAC 480-30-456.  Shuttle Express agrees </w:t>
      </w:r>
      <w:r>
        <w:rPr>
          <w:rFonts w:ascii="Times New Roman" w:hAnsi="Times New Roman"/>
        </w:rPr>
        <w:lastRenderedPageBreak/>
        <w:t>that any violation of such agreement by a contractor will be deemed and treated as a violation of WAC 480-30-4</w:t>
      </w:r>
      <w:r w:rsidR="009664DB">
        <w:rPr>
          <w:rFonts w:ascii="Times New Roman" w:hAnsi="Times New Roman"/>
        </w:rPr>
        <w:t xml:space="preserve">56 by Shuttle Express itself. </w:t>
      </w:r>
    </w:p>
    <w:p w:rsidR="0074238D" w:rsidRPr="00781FC4" w:rsidRDefault="00205B90" w:rsidP="00781FC4">
      <w:pPr>
        <w:spacing w:line="480" w:lineRule="auto"/>
        <w:jc w:val="center"/>
        <w:rPr>
          <w:rFonts w:ascii="Times New Roman" w:hAnsi="Times New Roman"/>
          <w:b/>
          <w:u w:val="single"/>
        </w:rPr>
      </w:pPr>
      <w:r>
        <w:rPr>
          <w:rFonts w:ascii="Times New Roman" w:hAnsi="Times New Roman"/>
          <w:b/>
          <w:u w:val="single"/>
        </w:rPr>
        <w:t xml:space="preserve">V.  </w:t>
      </w:r>
      <w:r w:rsidR="00781FC4">
        <w:rPr>
          <w:rFonts w:ascii="Times New Roman" w:hAnsi="Times New Roman"/>
          <w:b/>
          <w:u w:val="single"/>
        </w:rPr>
        <w:t>CONCLUSION</w:t>
      </w:r>
    </w:p>
    <w:p w:rsidR="00B665C2" w:rsidRPr="00781FC4" w:rsidRDefault="00781FC4" w:rsidP="001F7315">
      <w:pPr>
        <w:numPr>
          <w:ilvl w:val="0"/>
          <w:numId w:val="4"/>
        </w:numPr>
        <w:spacing w:line="480" w:lineRule="auto"/>
        <w:rPr>
          <w:rFonts w:ascii="Times New Roman" w:hAnsi="Times New Roman"/>
        </w:rPr>
      </w:pPr>
      <w:r w:rsidRPr="00781FC4">
        <w:rPr>
          <w:rFonts w:ascii="Times New Roman" w:hAnsi="Times New Roman"/>
        </w:rPr>
        <w:t>For the foregoing reasons, Shuttle Express should be granted a temporary exemption as requested</w:t>
      </w:r>
      <w:r w:rsidR="00E27667">
        <w:rPr>
          <w:rFonts w:ascii="Times New Roman" w:hAnsi="Times New Roman"/>
        </w:rPr>
        <w:t>,</w:t>
      </w:r>
      <w:r w:rsidRPr="00781FC4">
        <w:rPr>
          <w:rFonts w:ascii="Times New Roman" w:hAnsi="Times New Roman"/>
        </w:rPr>
        <w:t xml:space="preserve"> a</w:t>
      </w:r>
      <w:r>
        <w:rPr>
          <w:rFonts w:ascii="Times New Roman" w:hAnsi="Times New Roman"/>
        </w:rPr>
        <w:t xml:space="preserve">nd subject to the conditions </w:t>
      </w:r>
      <w:r w:rsidRPr="00781FC4">
        <w:rPr>
          <w:rFonts w:ascii="Times New Roman" w:hAnsi="Times New Roman"/>
        </w:rPr>
        <w:t>proposed herein.</w:t>
      </w:r>
    </w:p>
    <w:p w:rsidR="006911A3" w:rsidRPr="00A83824" w:rsidRDefault="00B665C2" w:rsidP="001F7315">
      <w:pPr>
        <w:pStyle w:val="BodyTextIndent2"/>
        <w:ind w:left="0" w:firstLine="720"/>
        <w:rPr>
          <w:rFonts w:ascii="Times New Roman" w:hAnsi="Times New Roman"/>
        </w:rPr>
      </w:pPr>
      <w:r w:rsidRPr="00A83824">
        <w:rPr>
          <w:rFonts w:ascii="Times New Roman" w:hAnsi="Times New Roman"/>
        </w:rPr>
        <w:t xml:space="preserve">Respectfully submitted </w:t>
      </w:r>
      <w:r w:rsidR="00282FDC" w:rsidRPr="00A83824">
        <w:rPr>
          <w:rFonts w:ascii="Times New Roman" w:hAnsi="Times New Roman"/>
        </w:rPr>
        <w:t xml:space="preserve">this </w:t>
      </w:r>
      <w:r w:rsidR="001F7315">
        <w:rPr>
          <w:rFonts w:ascii="Times New Roman" w:hAnsi="Times New Roman"/>
        </w:rPr>
        <w:t>19</w:t>
      </w:r>
      <w:r w:rsidR="006C666D" w:rsidRPr="00A83824">
        <w:rPr>
          <w:rFonts w:ascii="Times New Roman" w:hAnsi="Times New Roman"/>
          <w:vertAlign w:val="superscript"/>
        </w:rPr>
        <w:t>th</w:t>
      </w:r>
      <w:r w:rsidR="00F821BD" w:rsidRPr="00A83824">
        <w:rPr>
          <w:rFonts w:ascii="Times New Roman" w:hAnsi="Times New Roman"/>
        </w:rPr>
        <w:t xml:space="preserve"> day of </w:t>
      </w:r>
      <w:r w:rsidR="00993F9C" w:rsidRPr="00A83824">
        <w:rPr>
          <w:rFonts w:ascii="Times New Roman" w:hAnsi="Times New Roman"/>
        </w:rPr>
        <w:t xml:space="preserve">November, </w:t>
      </w:r>
      <w:r w:rsidR="00F821BD" w:rsidRPr="00A83824">
        <w:rPr>
          <w:rFonts w:ascii="Times New Roman" w:hAnsi="Times New Roman"/>
        </w:rPr>
        <w:t>20</w:t>
      </w:r>
      <w:r w:rsidR="00DE5C2A" w:rsidRPr="00A83824">
        <w:rPr>
          <w:rFonts w:ascii="Times New Roman" w:hAnsi="Times New Roman"/>
        </w:rPr>
        <w:t>1</w:t>
      </w:r>
      <w:r w:rsidR="00463668" w:rsidRPr="00A83824">
        <w:rPr>
          <w:rFonts w:ascii="Times New Roman" w:hAnsi="Times New Roman"/>
        </w:rPr>
        <w:t>3</w:t>
      </w:r>
      <w:r w:rsidR="00F821BD" w:rsidRPr="00A83824">
        <w:rPr>
          <w:rFonts w:ascii="Times New Roman" w:hAnsi="Times New Roman"/>
        </w:rPr>
        <w:t>.</w:t>
      </w:r>
      <w:r w:rsidR="006911A3" w:rsidRPr="00A83824">
        <w:rPr>
          <w:rFonts w:ascii="Times New Roman" w:hAnsi="Times New Roman"/>
        </w:rPr>
        <w:t xml:space="preserve">  </w:t>
      </w:r>
    </w:p>
    <w:p w:rsidR="006911A3" w:rsidRPr="00A83824" w:rsidRDefault="006911A3">
      <w:pPr>
        <w:pStyle w:val="BodyTextIndent2"/>
        <w:rPr>
          <w:rFonts w:ascii="Times New Roman" w:hAnsi="Times New Roman"/>
        </w:rPr>
      </w:pPr>
    </w:p>
    <w:p w:rsidR="00F821BD" w:rsidRPr="00A83824" w:rsidRDefault="00F821BD" w:rsidP="00F821BD">
      <w:pPr>
        <w:pStyle w:val="BodyTextIndent2"/>
        <w:rPr>
          <w:rFonts w:ascii="Times New Roman" w:hAnsi="Times New Roman"/>
        </w:rPr>
      </w:pPr>
    </w:p>
    <w:p w:rsidR="003E4410" w:rsidRPr="00A83824" w:rsidRDefault="003E4410" w:rsidP="003E4410">
      <w:pPr>
        <w:ind w:left="4860"/>
        <w:jc w:val="both"/>
        <w:rPr>
          <w:rFonts w:ascii="Times New Roman" w:hAnsi="Times New Roman"/>
          <w:smallCaps/>
        </w:rPr>
      </w:pPr>
      <w:r w:rsidRPr="00A83824">
        <w:rPr>
          <w:rFonts w:ascii="Times New Roman" w:hAnsi="Times New Roman"/>
          <w:smallCaps/>
        </w:rPr>
        <w:t>Lukas, Nace, Gutierrez &amp; Sachs, LLP</w:t>
      </w:r>
    </w:p>
    <w:p w:rsidR="003E4410" w:rsidRPr="00A83824" w:rsidRDefault="003E4410" w:rsidP="003E4410">
      <w:pPr>
        <w:ind w:left="4680" w:firstLine="5040"/>
        <w:jc w:val="both"/>
        <w:rPr>
          <w:rFonts w:ascii="Times New Roman" w:hAnsi="Times New Roman"/>
        </w:rPr>
      </w:pPr>
    </w:p>
    <w:p w:rsidR="003E4410" w:rsidRPr="00A83824" w:rsidRDefault="001F7315" w:rsidP="003E4410">
      <w:pPr>
        <w:ind w:left="4680" w:firstLine="180"/>
        <w:jc w:val="both"/>
        <w:rPr>
          <w:rFonts w:ascii="Times New Roman" w:hAnsi="Times New Roman"/>
          <w:u w:val="single"/>
        </w:rPr>
      </w:pPr>
      <w:r>
        <w:rPr>
          <w:rFonts w:ascii="Times New Roman" w:hAnsi="Times New Roman"/>
          <w:noProof/>
          <w:u w:val="single"/>
        </w:rPr>
        <w:drawing>
          <wp:inline distT="0" distB="0" distL="0" distR="0">
            <wp:extent cx="2438400" cy="451104"/>
            <wp:effectExtent l="19050" t="0" r="0" b="0"/>
            <wp:docPr id="1" name="Picture 0" descr="Harlow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low signature.jpg"/>
                    <pic:cNvPicPr/>
                  </pic:nvPicPr>
                  <pic:blipFill>
                    <a:blip r:embed="rId7" cstate="print"/>
                    <a:stretch>
                      <a:fillRect/>
                    </a:stretch>
                  </pic:blipFill>
                  <pic:spPr>
                    <a:xfrm>
                      <a:off x="0" y="0"/>
                      <a:ext cx="2438400" cy="451104"/>
                    </a:xfrm>
                    <a:prstGeom prst="rect">
                      <a:avLst/>
                    </a:prstGeom>
                  </pic:spPr>
                </pic:pic>
              </a:graphicData>
            </a:graphic>
          </wp:inline>
        </w:drawing>
      </w:r>
    </w:p>
    <w:p w:rsidR="003E4410" w:rsidRPr="00A83824" w:rsidRDefault="003E4410" w:rsidP="003E4410">
      <w:pPr>
        <w:ind w:left="4680" w:firstLine="180"/>
        <w:jc w:val="both"/>
        <w:rPr>
          <w:rFonts w:ascii="Times New Roman" w:hAnsi="Times New Roman"/>
        </w:rPr>
      </w:pPr>
      <w:r w:rsidRPr="00A83824">
        <w:rPr>
          <w:rFonts w:ascii="Times New Roman" w:hAnsi="Times New Roman"/>
        </w:rPr>
        <w:t>Brooks E. Harlow</w:t>
      </w:r>
    </w:p>
    <w:p w:rsidR="003E4410" w:rsidRPr="00D9110F" w:rsidRDefault="003E4410" w:rsidP="003E4410">
      <w:pPr>
        <w:ind w:left="4680" w:firstLine="180"/>
        <w:jc w:val="both"/>
        <w:rPr>
          <w:rFonts w:ascii="Times New Roman" w:hAnsi="Times New Roman"/>
        </w:rPr>
      </w:pPr>
      <w:r w:rsidRPr="00A83824">
        <w:rPr>
          <w:rFonts w:ascii="Times New Roman" w:hAnsi="Times New Roman"/>
        </w:rPr>
        <w:t>Counsel for Shuttle Express, Inc.</w:t>
      </w:r>
    </w:p>
    <w:p w:rsidR="00733DCD" w:rsidRPr="00D9110F" w:rsidRDefault="00733DCD" w:rsidP="00F821BD">
      <w:pPr>
        <w:pStyle w:val="BodyTextIndent2"/>
        <w:rPr>
          <w:rFonts w:ascii="Times New Roman" w:hAnsi="Times New Roman"/>
        </w:rPr>
      </w:pPr>
    </w:p>
    <w:sectPr w:rsidR="00733DCD" w:rsidRPr="00D9110F" w:rsidSect="00425820">
      <w:footerReference w:type="default" r:id="rId8"/>
      <w:pgSz w:w="12240" w:h="15840"/>
      <w:pgMar w:top="1440" w:right="1440" w:bottom="1440" w:left="1872"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F63" w:rsidRDefault="00B01F63">
      <w:r>
        <w:separator/>
      </w:r>
    </w:p>
  </w:endnote>
  <w:endnote w:type="continuationSeparator" w:id="0">
    <w:p w:rsidR="00B01F63" w:rsidRDefault="00B0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83" w:rsidRDefault="00072583">
    <w:pPr>
      <w:pStyle w:val="Footer"/>
      <w:rPr>
        <w:rFonts w:ascii="Times New Roman" w:hAnsi="Times New Roman"/>
        <w:sz w:val="20"/>
        <w:szCs w:val="20"/>
      </w:rPr>
    </w:pPr>
  </w:p>
  <w:p w:rsidR="00072583" w:rsidRPr="00F821BD" w:rsidRDefault="00E05C7B">
    <w:pPr>
      <w:pStyle w:val="Footer"/>
      <w:rPr>
        <w:rFonts w:ascii="Times New Roman" w:hAnsi="Times New Roman"/>
        <w:sz w:val="20"/>
        <w:szCs w:val="20"/>
      </w:rPr>
    </w:pPr>
    <w:r>
      <w:rPr>
        <w:rFonts w:ascii="Times New Roman" w:hAnsi="Times New Roman"/>
        <w:sz w:val="20"/>
        <w:szCs w:val="20"/>
      </w:rPr>
      <w:t>PETITION FOR EXEMPTION</w:t>
    </w:r>
    <w:r w:rsidR="00072583">
      <w:rPr>
        <w:rFonts w:ascii="Times New Roman" w:hAnsi="Times New Roman"/>
        <w:sz w:val="20"/>
        <w:szCs w:val="20"/>
      </w:rPr>
      <w:t xml:space="preserve"> - </w:t>
    </w:r>
    <w:r w:rsidR="003D5D6F" w:rsidRPr="007844A5">
      <w:rPr>
        <w:rStyle w:val="PageNumber"/>
        <w:rFonts w:ascii="Times New Roman" w:hAnsi="Times New Roman"/>
        <w:sz w:val="20"/>
        <w:szCs w:val="20"/>
      </w:rPr>
      <w:fldChar w:fldCharType="begin"/>
    </w:r>
    <w:r w:rsidR="00072583" w:rsidRPr="007844A5">
      <w:rPr>
        <w:rStyle w:val="PageNumber"/>
        <w:rFonts w:ascii="Times New Roman" w:hAnsi="Times New Roman"/>
        <w:sz w:val="20"/>
        <w:szCs w:val="20"/>
      </w:rPr>
      <w:instrText xml:space="preserve"> PAGE </w:instrText>
    </w:r>
    <w:r w:rsidR="003D5D6F" w:rsidRPr="007844A5">
      <w:rPr>
        <w:rStyle w:val="PageNumber"/>
        <w:rFonts w:ascii="Times New Roman" w:hAnsi="Times New Roman"/>
        <w:sz w:val="20"/>
        <w:szCs w:val="20"/>
      </w:rPr>
      <w:fldChar w:fldCharType="separate"/>
    </w:r>
    <w:r w:rsidR="00FB1B5C">
      <w:rPr>
        <w:rStyle w:val="PageNumber"/>
        <w:rFonts w:ascii="Times New Roman" w:hAnsi="Times New Roman"/>
        <w:noProof/>
        <w:sz w:val="20"/>
        <w:szCs w:val="20"/>
      </w:rPr>
      <w:t>1</w:t>
    </w:r>
    <w:r w:rsidR="003D5D6F"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F63" w:rsidRDefault="00B01F63">
      <w:r>
        <w:separator/>
      </w:r>
    </w:p>
  </w:footnote>
  <w:footnote w:type="continuationSeparator" w:id="0">
    <w:p w:rsidR="00B01F63" w:rsidRDefault="00B01F63">
      <w:r>
        <w:continuationSeparator/>
      </w:r>
    </w:p>
  </w:footnote>
  <w:footnote w:id="1">
    <w:p w:rsidR="00E35040" w:rsidRDefault="00E35040">
      <w:pPr>
        <w:pStyle w:val="FootnoteText"/>
      </w:pPr>
      <w:r>
        <w:rPr>
          <w:rStyle w:val="FootnoteReference"/>
        </w:rPr>
        <w:footnoteRef/>
      </w:r>
      <w:r>
        <w:t xml:space="preserve"> A lengthy list of proposed conditions to further limit the extent of the waiver and ensure that public safety and the broader public interest are protected is set forth in Section </w:t>
      </w:r>
      <w:r w:rsidR="00205B90">
        <w:t>IV.</w:t>
      </w:r>
      <w:r>
        <w:t>, below.</w:t>
      </w:r>
    </w:p>
  </w:footnote>
  <w:footnote w:id="2">
    <w:p w:rsidR="005D13F6" w:rsidRDefault="005D13F6">
      <w:pPr>
        <w:pStyle w:val="FootnoteText"/>
      </w:pPr>
      <w:r>
        <w:rPr>
          <w:rStyle w:val="FootnoteReference"/>
        </w:rPr>
        <w:footnoteRef/>
      </w:r>
      <w:r>
        <w:t xml:space="preserve"> </w:t>
      </w:r>
      <w:r w:rsidR="00BB6A38">
        <w:t>Incorporated herein by reference</w:t>
      </w:r>
      <w:r>
        <w:t xml:space="preserve"> and cited herein as “TR.”</w:t>
      </w:r>
    </w:p>
  </w:footnote>
  <w:footnote w:id="3">
    <w:p w:rsidR="00F80ECD" w:rsidRDefault="00F80ECD">
      <w:pPr>
        <w:pStyle w:val="FootnoteText"/>
      </w:pPr>
      <w:r>
        <w:rPr>
          <w:rStyle w:val="FootnoteReference"/>
        </w:rPr>
        <w:footnoteRef/>
      </w:r>
      <w:r>
        <w:t xml:space="preserve"> There are other “airporter” companies in Washington, serving Bellingham, Bremerton, Olympia, and Tacoma, for example.  But these operate much more like traditional bus companies, picking up or dropping off passengers in distant cities and transporting them long-distances without stopping.  For such distant cities, taxis are not a cost-effective option for airline passengers</w:t>
      </w:r>
      <w:r w:rsidR="00436229">
        <w:t xml:space="preserve"> and public transit does not exist.  Therefore, these airporters have a greater margin between their operating costs and the “competition</w:t>
      </w:r>
      <w:r>
        <w:t>.</w:t>
      </w:r>
      <w:r w:rsidR="00436229">
        <w:t>”</w:t>
      </w:r>
    </w:p>
  </w:footnote>
  <w:footnote w:id="4">
    <w:p w:rsidR="00C46B18" w:rsidRDefault="00C46B18">
      <w:pPr>
        <w:pStyle w:val="FootnoteText"/>
      </w:pPr>
      <w:r>
        <w:rPr>
          <w:rStyle w:val="FootnoteReference"/>
        </w:rPr>
        <w:footnoteRef/>
      </w:r>
      <w:r>
        <w:t xml:space="preserve"> It is predictable that problems will arise and do arise </w:t>
      </w:r>
      <w:r w:rsidR="00871C4C">
        <w:t xml:space="preserve">almost </w:t>
      </w:r>
      <w:r>
        <w:t xml:space="preserve">every day of Shuttle Express’s operations.  But what is </w:t>
      </w:r>
      <w:r w:rsidRPr="00C46B18">
        <w:rPr>
          <w:b/>
        </w:rPr>
        <w:t>NOT</w:t>
      </w:r>
      <w:r>
        <w:t xml:space="preserve"> predictable is exactly </w:t>
      </w:r>
      <w:r w:rsidRPr="00C46B18">
        <w:rPr>
          <w:b/>
          <w:i/>
        </w:rPr>
        <w:t>when and where</w:t>
      </w:r>
      <w:r>
        <w:t xml:space="preserve"> the problems will arise.  This is why a flexible solution is required. </w:t>
      </w:r>
    </w:p>
  </w:footnote>
  <w:footnote w:id="5">
    <w:p w:rsidR="00371DB2" w:rsidRDefault="00371DB2">
      <w:pPr>
        <w:pStyle w:val="FootnoteText"/>
      </w:pPr>
      <w:r>
        <w:rPr>
          <w:rStyle w:val="FootnoteReference"/>
        </w:rPr>
        <w:footnoteRef/>
      </w:r>
      <w:r>
        <w:t xml:space="preserve"> Either by the Commission overturning the Initial Order on administrative review or by Shuttle Express seeking a long term exemption.</w:t>
      </w:r>
    </w:p>
  </w:footnote>
  <w:footnote w:id="6">
    <w:p w:rsidR="00A646EC" w:rsidRPr="009E67DC" w:rsidRDefault="00A646EC" w:rsidP="00A646EC">
      <w:pPr>
        <w:pStyle w:val="FootnoteText"/>
        <w:rPr>
          <w:rFonts w:ascii="Times New Roman" w:hAnsi="Times New Roman"/>
        </w:rPr>
      </w:pPr>
      <w:r w:rsidRPr="003955FE">
        <w:rPr>
          <w:rStyle w:val="FootnoteReference"/>
          <w:rFonts w:ascii="Times New Roman" w:eastAsiaTheme="majorEastAsia" w:hAnsi="Times New Roman"/>
        </w:rPr>
        <w:footnoteRef/>
      </w:r>
      <w:r w:rsidR="00220089">
        <w:rPr>
          <w:rFonts w:ascii="Times New Roman" w:hAnsi="Times New Roman"/>
        </w:rPr>
        <w:t xml:space="preserve"> And l</w:t>
      </w:r>
      <w:r w:rsidRPr="003955FE">
        <w:rPr>
          <w:rFonts w:ascii="Times New Roman" w:hAnsi="Times New Roman"/>
        </w:rPr>
        <w:t>imousine regulations allow up to 14</w:t>
      </w:r>
      <w:r w:rsidR="00220089">
        <w:rPr>
          <w:rFonts w:ascii="Times New Roman" w:hAnsi="Times New Roman"/>
        </w:rPr>
        <w:t xml:space="preserve"> passengers in a single vehicle, larger than Shuttle Express’s typical van.</w:t>
      </w:r>
      <w:r w:rsidRPr="003955FE">
        <w:rPr>
          <w:rFonts w:ascii="Times New Roman" w:hAnsi="Times New Roman"/>
        </w:rPr>
        <w:t xml:space="preserve">  WAC 308-83-010(12).  </w:t>
      </w:r>
    </w:p>
  </w:footnote>
  <w:footnote w:id="7">
    <w:p w:rsidR="00843FE5" w:rsidRDefault="00843FE5" w:rsidP="00843FE5">
      <w:pPr>
        <w:pStyle w:val="FootnoteText"/>
      </w:pPr>
      <w:r>
        <w:rPr>
          <w:rStyle w:val="FootnoteReference"/>
        </w:rPr>
        <w:footnoteRef/>
      </w:r>
      <w:r>
        <w:t xml:space="preserve"> Staff Post-Hearing Brief at 6.</w:t>
      </w:r>
    </w:p>
  </w:footnote>
  <w:footnote w:id="8">
    <w:p w:rsidR="00BB7B41" w:rsidRDefault="00BB7B41">
      <w:pPr>
        <w:pStyle w:val="FootnoteText"/>
      </w:pPr>
      <w:r>
        <w:rPr>
          <w:rStyle w:val="FootnoteReference"/>
        </w:rPr>
        <w:footnoteRef/>
      </w:r>
      <w:r>
        <w:t xml:space="preserve"> Staff also cites the Commission’s adoption order, Order Repealing, Amending, and Adopting Rules Permanently, Gen. Order No. R-533, Dkt. TC-020497 (2006).  But that order merely recites the advice of staff and provides no legal analysis of the issue.  Indeed, the Commission’s comment on the issue stated that Shuttle Express was “</w:t>
      </w:r>
      <w:r w:rsidRPr="00BB7B41">
        <w:t xml:space="preserve">encouraged to participate in Docket No. TC-060177 and to bring this issue forward for </w:t>
      </w:r>
      <w:r>
        <w:t xml:space="preserve">[further] </w:t>
      </w:r>
      <w:r w:rsidRPr="00BB7B41">
        <w:t>discussion in that proceeding</w:t>
      </w:r>
      <w:r>
        <w:t>.”  Order No. R-533, Appendix A at 22.</w:t>
      </w:r>
    </w:p>
  </w:footnote>
  <w:footnote w:id="9">
    <w:p w:rsidR="001F7E5D" w:rsidRDefault="001F7E5D">
      <w:pPr>
        <w:pStyle w:val="FootnoteText"/>
      </w:pPr>
      <w:r>
        <w:rPr>
          <w:rStyle w:val="FootnoteReference"/>
        </w:rPr>
        <w:footnoteRef/>
      </w:r>
      <w:r>
        <w:t xml:space="preserve"> If</w:t>
      </w:r>
      <w:r>
        <w:rPr>
          <w:rFonts w:ascii="Times New Roman" w:hAnsi="Times New Roman"/>
        </w:rPr>
        <w:t xml:space="preserve"> the independent contractors were the operators of the service, then the Commission would have to seek to classify them and take appropriate action against them.  But that is a matter for another docket and another day.</w:t>
      </w:r>
    </w:p>
  </w:footnote>
  <w:footnote w:id="10">
    <w:p w:rsidR="003B1934" w:rsidRDefault="003B1934">
      <w:pPr>
        <w:pStyle w:val="FootnoteText"/>
      </w:pPr>
      <w:r>
        <w:rPr>
          <w:rStyle w:val="FootnoteReference"/>
        </w:rPr>
        <w:footnoteRef/>
      </w:r>
      <w:r>
        <w:t xml:space="preserve"> Which Shuttle Express will address in detail in a petition for review of the Initial Order, now due on January 3,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E43704"/>
    <w:multiLevelType w:val="multilevel"/>
    <w:tmpl w:val="67A82BDE"/>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3232B"/>
    <w:rsid w:val="000116E1"/>
    <w:rsid w:val="00015576"/>
    <w:rsid w:val="00024F99"/>
    <w:rsid w:val="00052747"/>
    <w:rsid w:val="00072583"/>
    <w:rsid w:val="00074ED5"/>
    <w:rsid w:val="000A3DF0"/>
    <w:rsid w:val="000A723B"/>
    <w:rsid w:val="000B4018"/>
    <w:rsid w:val="000E6F66"/>
    <w:rsid w:val="0011660F"/>
    <w:rsid w:val="001401C8"/>
    <w:rsid w:val="0016116E"/>
    <w:rsid w:val="001879D9"/>
    <w:rsid w:val="001C0292"/>
    <w:rsid w:val="001C2B36"/>
    <w:rsid w:val="001D75CA"/>
    <w:rsid w:val="001F7315"/>
    <w:rsid w:val="001F7E5D"/>
    <w:rsid w:val="0020113D"/>
    <w:rsid w:val="00205B90"/>
    <w:rsid w:val="00207BA3"/>
    <w:rsid w:val="00217F88"/>
    <w:rsid w:val="00220089"/>
    <w:rsid w:val="002209CB"/>
    <w:rsid w:val="00237133"/>
    <w:rsid w:val="00263FE9"/>
    <w:rsid w:val="0026505C"/>
    <w:rsid w:val="00270586"/>
    <w:rsid w:val="00282FDC"/>
    <w:rsid w:val="002B29F9"/>
    <w:rsid w:val="002C2C2D"/>
    <w:rsid w:val="002F6318"/>
    <w:rsid w:val="0030359C"/>
    <w:rsid w:val="00304921"/>
    <w:rsid w:val="00327638"/>
    <w:rsid w:val="00334B1A"/>
    <w:rsid w:val="00360D12"/>
    <w:rsid w:val="00360E5D"/>
    <w:rsid w:val="00371DB2"/>
    <w:rsid w:val="00393D89"/>
    <w:rsid w:val="00395630"/>
    <w:rsid w:val="00395727"/>
    <w:rsid w:val="003B1934"/>
    <w:rsid w:val="003B79F0"/>
    <w:rsid w:val="003D5D6F"/>
    <w:rsid w:val="003E4410"/>
    <w:rsid w:val="003E50FD"/>
    <w:rsid w:val="003F13AF"/>
    <w:rsid w:val="003F42D7"/>
    <w:rsid w:val="003F4ADA"/>
    <w:rsid w:val="00400EF3"/>
    <w:rsid w:val="00425820"/>
    <w:rsid w:val="00427BA1"/>
    <w:rsid w:val="00430153"/>
    <w:rsid w:val="00436229"/>
    <w:rsid w:val="00463668"/>
    <w:rsid w:val="00477797"/>
    <w:rsid w:val="00477D20"/>
    <w:rsid w:val="00481F7C"/>
    <w:rsid w:val="00495E3B"/>
    <w:rsid w:val="00496AED"/>
    <w:rsid w:val="004B1B19"/>
    <w:rsid w:val="004B2ACA"/>
    <w:rsid w:val="004F47F3"/>
    <w:rsid w:val="0051120D"/>
    <w:rsid w:val="0057495B"/>
    <w:rsid w:val="00580B34"/>
    <w:rsid w:val="005822C3"/>
    <w:rsid w:val="005833A9"/>
    <w:rsid w:val="00585B2E"/>
    <w:rsid w:val="00595F34"/>
    <w:rsid w:val="005A640E"/>
    <w:rsid w:val="005B7A71"/>
    <w:rsid w:val="005D13F6"/>
    <w:rsid w:val="005F48B5"/>
    <w:rsid w:val="00601889"/>
    <w:rsid w:val="006068FF"/>
    <w:rsid w:val="00610252"/>
    <w:rsid w:val="00630EFF"/>
    <w:rsid w:val="00640108"/>
    <w:rsid w:val="00673940"/>
    <w:rsid w:val="006911A3"/>
    <w:rsid w:val="006C666D"/>
    <w:rsid w:val="006C6DBB"/>
    <w:rsid w:val="006F1529"/>
    <w:rsid w:val="00703C6C"/>
    <w:rsid w:val="00706387"/>
    <w:rsid w:val="00724239"/>
    <w:rsid w:val="00733DCD"/>
    <w:rsid w:val="00736EF1"/>
    <w:rsid w:val="0074238D"/>
    <w:rsid w:val="00756C80"/>
    <w:rsid w:val="00770BDE"/>
    <w:rsid w:val="00781FC4"/>
    <w:rsid w:val="007844A5"/>
    <w:rsid w:val="00793BBC"/>
    <w:rsid w:val="00796205"/>
    <w:rsid w:val="007E7D36"/>
    <w:rsid w:val="007F2671"/>
    <w:rsid w:val="00834B72"/>
    <w:rsid w:val="0083782D"/>
    <w:rsid w:val="00843FE5"/>
    <w:rsid w:val="00851503"/>
    <w:rsid w:val="0086272A"/>
    <w:rsid w:val="00871C4C"/>
    <w:rsid w:val="008737ED"/>
    <w:rsid w:val="008740EE"/>
    <w:rsid w:val="008849DC"/>
    <w:rsid w:val="008978ED"/>
    <w:rsid w:val="008A1E02"/>
    <w:rsid w:val="008C4147"/>
    <w:rsid w:val="008F789F"/>
    <w:rsid w:val="0090359F"/>
    <w:rsid w:val="009116EA"/>
    <w:rsid w:val="00913576"/>
    <w:rsid w:val="00920339"/>
    <w:rsid w:val="009664DB"/>
    <w:rsid w:val="00981B1A"/>
    <w:rsid w:val="00982E1E"/>
    <w:rsid w:val="00993F9C"/>
    <w:rsid w:val="009A2D43"/>
    <w:rsid w:val="009A5FD3"/>
    <w:rsid w:val="009C40B1"/>
    <w:rsid w:val="009D6D27"/>
    <w:rsid w:val="00A011F6"/>
    <w:rsid w:val="00A11F1E"/>
    <w:rsid w:val="00A146FB"/>
    <w:rsid w:val="00A24C77"/>
    <w:rsid w:val="00A26CD8"/>
    <w:rsid w:val="00A36290"/>
    <w:rsid w:val="00A56E2F"/>
    <w:rsid w:val="00A62CE3"/>
    <w:rsid w:val="00A646EC"/>
    <w:rsid w:val="00A64A64"/>
    <w:rsid w:val="00A83824"/>
    <w:rsid w:val="00A934EE"/>
    <w:rsid w:val="00A94497"/>
    <w:rsid w:val="00A95A51"/>
    <w:rsid w:val="00AA0946"/>
    <w:rsid w:val="00AA6E82"/>
    <w:rsid w:val="00AB522A"/>
    <w:rsid w:val="00AD3F89"/>
    <w:rsid w:val="00AE08C8"/>
    <w:rsid w:val="00AF1BA4"/>
    <w:rsid w:val="00AF29C9"/>
    <w:rsid w:val="00B01F63"/>
    <w:rsid w:val="00B0291E"/>
    <w:rsid w:val="00B10D99"/>
    <w:rsid w:val="00B132C0"/>
    <w:rsid w:val="00B16BB5"/>
    <w:rsid w:val="00B25C3F"/>
    <w:rsid w:val="00B31B39"/>
    <w:rsid w:val="00B62F33"/>
    <w:rsid w:val="00B665C2"/>
    <w:rsid w:val="00BA1C75"/>
    <w:rsid w:val="00BB6A38"/>
    <w:rsid w:val="00BB7B41"/>
    <w:rsid w:val="00BE3D8A"/>
    <w:rsid w:val="00BF0345"/>
    <w:rsid w:val="00C06C89"/>
    <w:rsid w:val="00C3130D"/>
    <w:rsid w:val="00C330A1"/>
    <w:rsid w:val="00C407E8"/>
    <w:rsid w:val="00C43E68"/>
    <w:rsid w:val="00C46B18"/>
    <w:rsid w:val="00C56A62"/>
    <w:rsid w:val="00CA0FF5"/>
    <w:rsid w:val="00CB31A4"/>
    <w:rsid w:val="00CB3822"/>
    <w:rsid w:val="00CC50C2"/>
    <w:rsid w:val="00CE43B5"/>
    <w:rsid w:val="00CF236B"/>
    <w:rsid w:val="00D10B3B"/>
    <w:rsid w:val="00D12AAB"/>
    <w:rsid w:val="00D43A43"/>
    <w:rsid w:val="00D4540B"/>
    <w:rsid w:val="00D461EA"/>
    <w:rsid w:val="00D722A1"/>
    <w:rsid w:val="00D7742B"/>
    <w:rsid w:val="00D8378C"/>
    <w:rsid w:val="00D9110F"/>
    <w:rsid w:val="00DB6EF9"/>
    <w:rsid w:val="00DC4CA6"/>
    <w:rsid w:val="00DE174B"/>
    <w:rsid w:val="00DE5C2A"/>
    <w:rsid w:val="00E02FE3"/>
    <w:rsid w:val="00E049E7"/>
    <w:rsid w:val="00E05C7B"/>
    <w:rsid w:val="00E20476"/>
    <w:rsid w:val="00E22586"/>
    <w:rsid w:val="00E22CAE"/>
    <w:rsid w:val="00E27667"/>
    <w:rsid w:val="00E3232B"/>
    <w:rsid w:val="00E35040"/>
    <w:rsid w:val="00E650CA"/>
    <w:rsid w:val="00E66E9A"/>
    <w:rsid w:val="00E73AE2"/>
    <w:rsid w:val="00E82781"/>
    <w:rsid w:val="00ED2B49"/>
    <w:rsid w:val="00F07400"/>
    <w:rsid w:val="00F1191B"/>
    <w:rsid w:val="00F3425E"/>
    <w:rsid w:val="00F401FB"/>
    <w:rsid w:val="00F579A8"/>
    <w:rsid w:val="00F72362"/>
    <w:rsid w:val="00F80ECD"/>
    <w:rsid w:val="00F821BD"/>
    <w:rsid w:val="00F83E1B"/>
    <w:rsid w:val="00FA57B6"/>
    <w:rsid w:val="00FB1B5C"/>
    <w:rsid w:val="00FD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5B"/>
    <w:rPr>
      <w:rFonts w:ascii="Palatino Linotype" w:hAnsi="Palatino Linotype"/>
      <w:sz w:val="24"/>
      <w:szCs w:val="24"/>
    </w:rPr>
  </w:style>
  <w:style w:type="paragraph" w:styleId="Heading1">
    <w:name w:val="heading 1"/>
    <w:basedOn w:val="Normal"/>
    <w:next w:val="Normal"/>
    <w:link w:val="Heading1Char"/>
    <w:uiPriority w:val="9"/>
    <w:qFormat/>
    <w:rsid w:val="00F80ECD"/>
    <w:pPr>
      <w:numPr>
        <w:numId w:val="5"/>
      </w:numPr>
      <w:outlineLvl w:val="0"/>
    </w:pPr>
    <w:rPr>
      <w:b/>
      <w:u w:val="single"/>
    </w:rPr>
  </w:style>
  <w:style w:type="paragraph" w:styleId="Heading3">
    <w:name w:val="heading 3"/>
    <w:basedOn w:val="Normal"/>
    <w:next w:val="Normal"/>
    <w:link w:val="Heading3Char"/>
    <w:uiPriority w:val="9"/>
    <w:unhideWhenUsed/>
    <w:qFormat/>
    <w:rsid w:val="00F80ECD"/>
    <w:pPr>
      <w:keepNext/>
      <w:keepLines/>
      <w:numPr>
        <w:ilvl w:val="2"/>
        <w:numId w:val="5"/>
      </w:numPr>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80ECD"/>
    <w:pPr>
      <w:keepNext/>
      <w:keepLines/>
      <w:numPr>
        <w:ilvl w:val="3"/>
        <w:numId w:val="5"/>
      </w:num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F80ECD"/>
    <w:pPr>
      <w:keepNext/>
      <w:keepLines/>
      <w:numPr>
        <w:ilvl w:val="4"/>
        <w:numId w:val="5"/>
      </w:numPr>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F80ECD"/>
    <w:pPr>
      <w:keepNext/>
      <w:keepLines/>
      <w:numPr>
        <w:ilvl w:val="5"/>
        <w:numId w:val="5"/>
      </w:num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F80EC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0ECD"/>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80EC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7495B"/>
    <w:pPr>
      <w:ind w:left="686"/>
    </w:pPr>
  </w:style>
  <w:style w:type="paragraph" w:styleId="Header">
    <w:name w:val="header"/>
    <w:basedOn w:val="Normal"/>
    <w:rsid w:val="0057495B"/>
    <w:pPr>
      <w:tabs>
        <w:tab w:val="center" w:pos="4320"/>
        <w:tab w:val="right" w:pos="8640"/>
      </w:tabs>
    </w:pPr>
  </w:style>
  <w:style w:type="paragraph" w:customStyle="1" w:styleId="Style1">
    <w:name w:val="Style1"/>
    <w:basedOn w:val="Normal"/>
    <w:next w:val="Normal"/>
    <w:autoRedefine/>
    <w:rsid w:val="0057495B"/>
    <w:pPr>
      <w:ind w:left="720" w:right="720"/>
    </w:pPr>
    <w:rPr>
      <w:bCs/>
    </w:rPr>
  </w:style>
  <w:style w:type="paragraph" w:customStyle="1" w:styleId="Style2">
    <w:name w:val="Style2"/>
    <w:basedOn w:val="List"/>
    <w:rsid w:val="0057495B"/>
    <w:pPr>
      <w:numPr>
        <w:numId w:val="1"/>
      </w:numPr>
    </w:pPr>
  </w:style>
  <w:style w:type="paragraph" w:styleId="List">
    <w:name w:val="List"/>
    <w:basedOn w:val="Normal"/>
    <w:rsid w:val="0057495B"/>
    <w:pPr>
      <w:ind w:left="360" w:hanging="360"/>
    </w:pPr>
  </w:style>
  <w:style w:type="paragraph" w:customStyle="1" w:styleId="Testimonyquote">
    <w:name w:val="Testimony quote"/>
    <w:basedOn w:val="Style1"/>
    <w:rsid w:val="0057495B"/>
    <w:pPr>
      <w:ind w:left="1440" w:hanging="720"/>
    </w:pPr>
    <w:rPr>
      <w:bCs w:val="0"/>
      <w:sz w:val="26"/>
      <w:szCs w:val="20"/>
    </w:rPr>
  </w:style>
  <w:style w:type="paragraph" w:customStyle="1" w:styleId="Testimontquote2">
    <w:name w:val="Testimont quote 2"/>
    <w:basedOn w:val="Testimonyquote"/>
    <w:rsid w:val="0057495B"/>
    <w:pPr>
      <w:ind w:firstLine="0"/>
    </w:pPr>
  </w:style>
  <w:style w:type="paragraph" w:customStyle="1" w:styleId="DoubleIndent">
    <w:name w:val="Double Indent"/>
    <w:basedOn w:val="Normal"/>
    <w:rsid w:val="0057495B"/>
    <w:pPr>
      <w:ind w:left="720" w:right="720"/>
    </w:pPr>
    <w:rPr>
      <w:color w:val="000000"/>
      <w:szCs w:val="20"/>
    </w:rPr>
  </w:style>
  <w:style w:type="paragraph" w:styleId="Footer">
    <w:name w:val="footer"/>
    <w:basedOn w:val="Normal"/>
    <w:link w:val="FooterChar"/>
    <w:rsid w:val="0057495B"/>
    <w:pPr>
      <w:tabs>
        <w:tab w:val="center" w:pos="4320"/>
        <w:tab w:val="right" w:pos="8640"/>
      </w:tabs>
    </w:pPr>
  </w:style>
  <w:style w:type="paragraph" w:styleId="BodyTextIndent">
    <w:name w:val="Body Text Indent"/>
    <w:basedOn w:val="Normal"/>
    <w:rsid w:val="0057495B"/>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E049E7"/>
    <w:rPr>
      <w:color w:val="0000FF"/>
      <w:u w:val="single"/>
    </w:rPr>
  </w:style>
  <w:style w:type="paragraph" w:styleId="BalloonText">
    <w:name w:val="Balloon Text"/>
    <w:basedOn w:val="Normal"/>
    <w:link w:val="BalloonTextChar"/>
    <w:rsid w:val="005F48B5"/>
    <w:rPr>
      <w:rFonts w:ascii="Tahoma" w:hAnsi="Tahoma" w:cs="Tahoma"/>
      <w:sz w:val="16"/>
      <w:szCs w:val="16"/>
    </w:rPr>
  </w:style>
  <w:style w:type="character" w:customStyle="1" w:styleId="BalloonTextChar">
    <w:name w:val="Balloon Text Char"/>
    <w:basedOn w:val="DefaultParagraphFont"/>
    <w:link w:val="BalloonText"/>
    <w:rsid w:val="005F48B5"/>
    <w:rPr>
      <w:rFonts w:ascii="Tahoma" w:hAnsi="Tahoma" w:cs="Tahoma"/>
      <w:sz w:val="16"/>
      <w:szCs w:val="16"/>
    </w:rPr>
  </w:style>
  <w:style w:type="paragraph" w:styleId="ListParagraph">
    <w:name w:val="List Paragraph"/>
    <w:basedOn w:val="Normal"/>
    <w:uiPriority w:val="34"/>
    <w:qFormat/>
    <w:rsid w:val="00282FDC"/>
    <w:pPr>
      <w:ind w:left="720"/>
    </w:pPr>
  </w:style>
  <w:style w:type="paragraph" w:styleId="FootnoteText">
    <w:name w:val="footnote text"/>
    <w:basedOn w:val="Normal"/>
    <w:link w:val="FootnoteTextChar"/>
    <w:rsid w:val="00834B72"/>
    <w:rPr>
      <w:sz w:val="20"/>
      <w:szCs w:val="20"/>
    </w:rPr>
  </w:style>
  <w:style w:type="character" w:customStyle="1" w:styleId="FootnoteTextChar">
    <w:name w:val="Footnote Text Char"/>
    <w:basedOn w:val="DefaultParagraphFont"/>
    <w:link w:val="FootnoteText"/>
    <w:rsid w:val="00834B72"/>
    <w:rPr>
      <w:rFonts w:ascii="Palatino Linotype" w:hAnsi="Palatino Linotype"/>
    </w:rPr>
  </w:style>
  <w:style w:type="character" w:styleId="FootnoteReference">
    <w:name w:val="footnote reference"/>
    <w:basedOn w:val="DefaultParagraphFont"/>
    <w:rsid w:val="00834B72"/>
    <w:rPr>
      <w:vertAlign w:val="superscript"/>
    </w:rPr>
  </w:style>
  <w:style w:type="character" w:customStyle="1" w:styleId="Heading1Char">
    <w:name w:val="Heading 1 Char"/>
    <w:basedOn w:val="DefaultParagraphFont"/>
    <w:link w:val="Heading1"/>
    <w:uiPriority w:val="9"/>
    <w:rsid w:val="00F80ECD"/>
    <w:rPr>
      <w:rFonts w:ascii="Palatino Linotype" w:hAnsi="Palatino Linotype"/>
      <w:b/>
      <w:sz w:val="24"/>
      <w:szCs w:val="24"/>
      <w:u w:val="single"/>
    </w:rPr>
  </w:style>
  <w:style w:type="character" w:customStyle="1" w:styleId="Heading3Char">
    <w:name w:val="Heading 3 Char"/>
    <w:basedOn w:val="DefaultParagraphFont"/>
    <w:link w:val="Heading3"/>
    <w:uiPriority w:val="9"/>
    <w:rsid w:val="00F80ECD"/>
    <w:rPr>
      <w:rFonts w:ascii="Palatino Linotype" w:eastAsiaTheme="majorEastAsia" w:hAnsi="Palatino Linotype" w:cstheme="majorBidi"/>
      <w:b/>
      <w:bCs/>
      <w:sz w:val="24"/>
      <w:szCs w:val="24"/>
    </w:rPr>
  </w:style>
  <w:style w:type="character" w:customStyle="1" w:styleId="Heading4Char">
    <w:name w:val="Heading 4 Char"/>
    <w:basedOn w:val="DefaultParagraphFont"/>
    <w:link w:val="Heading4"/>
    <w:uiPriority w:val="9"/>
    <w:rsid w:val="00F80ECD"/>
    <w:rPr>
      <w:rFonts w:ascii="Palatino Linotype" w:eastAsiaTheme="majorEastAsia" w:hAnsi="Palatino Linotype" w:cstheme="majorBidi"/>
      <w:b/>
      <w:bCs/>
      <w:i/>
      <w:iCs/>
      <w:sz w:val="24"/>
      <w:szCs w:val="24"/>
    </w:rPr>
  </w:style>
  <w:style w:type="character" w:customStyle="1" w:styleId="Heading5Char">
    <w:name w:val="Heading 5 Char"/>
    <w:basedOn w:val="DefaultParagraphFont"/>
    <w:link w:val="Heading5"/>
    <w:uiPriority w:val="9"/>
    <w:rsid w:val="00F80ECD"/>
    <w:rPr>
      <w:rFonts w:ascii="Palatino Linotype" w:eastAsiaTheme="majorEastAsia" w:hAnsi="Palatino Linotype" w:cstheme="majorBidi"/>
      <w:sz w:val="24"/>
      <w:szCs w:val="24"/>
    </w:rPr>
  </w:style>
  <w:style w:type="character" w:customStyle="1" w:styleId="Heading6Char">
    <w:name w:val="Heading 6 Char"/>
    <w:basedOn w:val="DefaultParagraphFont"/>
    <w:link w:val="Heading6"/>
    <w:uiPriority w:val="9"/>
    <w:rsid w:val="00F80ECD"/>
    <w:rPr>
      <w:rFonts w:ascii="Palatino Linotype" w:eastAsiaTheme="majorEastAsia" w:hAnsi="Palatino Linotype" w:cstheme="majorBidi"/>
      <w:i/>
      <w:iCs/>
      <w:sz w:val="24"/>
      <w:szCs w:val="24"/>
    </w:rPr>
  </w:style>
  <w:style w:type="character" w:customStyle="1" w:styleId="Heading7Char">
    <w:name w:val="Heading 7 Char"/>
    <w:basedOn w:val="DefaultParagraphFont"/>
    <w:link w:val="Heading7"/>
    <w:uiPriority w:val="9"/>
    <w:semiHidden/>
    <w:rsid w:val="00F80EC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F80ECD"/>
    <w:rPr>
      <w:rFonts w:asciiTheme="majorHAnsi" w:eastAsiaTheme="majorEastAsia" w:hAnsiTheme="majorHAnsi" w:cstheme="majorBidi"/>
      <w:color w:val="404040" w:themeColor="text1" w:themeTint="BF"/>
      <w:szCs w:val="24"/>
    </w:rPr>
  </w:style>
  <w:style w:type="character" w:customStyle="1" w:styleId="Heading9Char">
    <w:name w:val="Heading 9 Char"/>
    <w:basedOn w:val="DefaultParagraphFont"/>
    <w:link w:val="Heading9"/>
    <w:uiPriority w:val="9"/>
    <w:semiHidden/>
    <w:rsid w:val="00F80ECD"/>
    <w:rPr>
      <w:rFonts w:asciiTheme="majorHAnsi" w:eastAsiaTheme="majorEastAsia" w:hAnsiTheme="majorHAnsi" w:cstheme="majorBidi"/>
      <w:i/>
      <w:iCs/>
      <w:color w:val="404040" w:themeColor="text1" w:themeTint="BF"/>
      <w:szCs w:val="24"/>
    </w:rPr>
  </w:style>
  <w:style w:type="character" w:customStyle="1" w:styleId="FooterChar">
    <w:name w:val="Footer Char"/>
    <w:basedOn w:val="DefaultParagraphFont"/>
    <w:link w:val="Footer"/>
    <w:rsid w:val="00F80ECD"/>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131993">
      <w:bodyDiv w:val="1"/>
      <w:marLeft w:val="0"/>
      <w:marRight w:val="0"/>
      <w:marTop w:val="0"/>
      <w:marBottom w:val="0"/>
      <w:divBdr>
        <w:top w:val="none" w:sz="0" w:space="0" w:color="auto"/>
        <w:left w:val="none" w:sz="0" w:space="0" w:color="auto"/>
        <w:bottom w:val="none" w:sz="0" w:space="0" w:color="auto"/>
        <w:right w:val="none" w:sz="0" w:space="0" w:color="auto"/>
      </w:divBdr>
    </w:div>
    <w:div w:id="863788901">
      <w:bodyDiv w:val="1"/>
      <w:marLeft w:val="0"/>
      <w:marRight w:val="0"/>
      <w:marTop w:val="0"/>
      <w:marBottom w:val="0"/>
      <w:divBdr>
        <w:top w:val="none" w:sz="0" w:space="0" w:color="auto"/>
        <w:left w:val="none" w:sz="0" w:space="0" w:color="auto"/>
        <w:bottom w:val="none" w:sz="0" w:space="0" w:color="auto"/>
        <w:right w:val="none" w:sz="0" w:space="0" w:color="auto"/>
      </w:divBdr>
    </w:div>
    <w:div w:id="1228876985">
      <w:bodyDiv w:val="1"/>
      <w:marLeft w:val="0"/>
      <w:marRight w:val="0"/>
      <w:marTop w:val="0"/>
      <w:marBottom w:val="0"/>
      <w:divBdr>
        <w:top w:val="none" w:sz="0" w:space="0" w:color="auto"/>
        <w:left w:val="none" w:sz="0" w:space="0" w:color="auto"/>
        <w:bottom w:val="none" w:sz="0" w:space="0" w:color="auto"/>
        <w:right w:val="none" w:sz="0" w:space="0" w:color="auto"/>
      </w:divBdr>
      <w:divsChild>
        <w:div w:id="1971520521">
          <w:marLeft w:val="0"/>
          <w:marRight w:val="0"/>
          <w:marTop w:val="0"/>
          <w:marBottom w:val="0"/>
          <w:divBdr>
            <w:top w:val="none" w:sz="0" w:space="0" w:color="auto"/>
            <w:left w:val="none" w:sz="0" w:space="0" w:color="auto"/>
            <w:bottom w:val="none" w:sz="0" w:space="0" w:color="auto"/>
            <w:right w:val="none" w:sz="0" w:space="0" w:color="auto"/>
          </w:divBdr>
        </w:div>
      </w:divsChild>
    </w:div>
    <w:div w:id="170081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230</IndustryCode>
    <CaseStatus xmlns="dc463f71-b30c-4ab2-9473-d307f9d35888">Closed</CaseStatus>
    <OpenedDate xmlns="dc463f71-b30c-4ab2-9473-d307f9d35888">2013-11-20T08:00:00+00:00</OpenedDate>
    <Date1 xmlns="dc463f71-b30c-4ab2-9473-d307f9d35888">2013-11-20T08:00:00+00:00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132141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AA6EB70298C74589DB9FC9861D7AFA" ma:contentTypeVersion="135" ma:contentTypeDescription="" ma:contentTypeScope="" ma:versionID="e781afb1974dbb280805d645a2fea8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7920643-C472-4EB0-8134-D949F40C2DC1}"/>
</file>

<file path=customXml/itemProps2.xml><?xml version="1.0" encoding="utf-8"?>
<ds:datastoreItem xmlns:ds="http://schemas.openxmlformats.org/officeDocument/2006/customXml" ds:itemID="{6EA4CC94-8B68-4D2A-A483-234E29F7F1D6}"/>
</file>

<file path=customXml/itemProps3.xml><?xml version="1.0" encoding="utf-8"?>
<ds:datastoreItem xmlns:ds="http://schemas.openxmlformats.org/officeDocument/2006/customXml" ds:itemID="{09E4BF44-F66A-4414-8F6D-E3E2981A3AC9}"/>
</file>

<file path=customXml/itemProps4.xml><?xml version="1.0" encoding="utf-8"?>
<ds:datastoreItem xmlns:ds="http://schemas.openxmlformats.org/officeDocument/2006/customXml" ds:itemID="{A9A6CA5B-982F-4037-9E8D-EA41B07B770D}"/>
</file>

<file path=docProps/app.xml><?xml version="1.0" encoding="utf-8"?>
<Properties xmlns="http://schemas.openxmlformats.org/officeDocument/2006/extended-properties" xmlns:vt="http://schemas.openxmlformats.org/officeDocument/2006/docPropsVTypes">
  <Template>Normal</Template>
  <TotalTime>0</TotalTime>
  <Pages>15</Pages>
  <Words>3824</Words>
  <Characters>21799</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25572</CharactersWithSpaces>
  <SharedDoc>false</SharedDoc>
  <HLinks>
    <vt:vector size="6" baseType="variant">
      <vt:variant>
        <vt:i4>589944</vt:i4>
      </vt:variant>
      <vt:variant>
        <vt:i4>0</vt:i4>
      </vt:variant>
      <vt:variant>
        <vt:i4>0</vt:i4>
      </vt:variant>
      <vt:variant>
        <vt:i4>5</vt:i4>
      </vt:variant>
      <vt:variant>
        <vt:lpwstr>mailto:jcameron@utc.wa.gov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2013-11-19T21:45:00Z</dcterms:created>
  <dcterms:modified xsi:type="dcterms:W3CDTF">2013-11-19T21:45:00Z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0x0101006E56B4D1795A2E4DB2F0B01679ED314A0082AA6EB70298C74589DB9FC9861D7AFA</vt:lpwstr>
  </property>
  <property fmtid="{D5CDD505-2E9C-101B-9397-08002B2CF9AE}" pid="3" name="_docset_NoMedatataSyncRequired">
    <vt:lpwstr>False</vt:lpwstr>
  </property>
</Properties>
</file>