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Pr="006B3C64" w:rsidRDefault="00C80948" w:rsidP="0015767E">
      <w:pPr>
        <w:spacing w:after="0" w:line="240" w:lineRule="auto"/>
        <w:rPr>
          <w:rFonts w:ascii="Times New Roman" w:hAnsi="Times New Roman" w:cs="Times New Roman"/>
          <w:sz w:val="24"/>
          <w:szCs w:val="24"/>
        </w:rPr>
      </w:pPr>
      <w:r w:rsidRPr="006B3C64">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Pr="006B3C64" w:rsidRDefault="00D24FE7" w:rsidP="0015767E">
      <w:pPr>
        <w:tabs>
          <w:tab w:val="left" w:pos="4125"/>
        </w:tabs>
        <w:spacing w:after="0" w:line="240" w:lineRule="auto"/>
        <w:rPr>
          <w:rFonts w:ascii="Times New Roman" w:hAnsi="Times New Roman" w:cs="Times New Roman"/>
          <w:sz w:val="24"/>
          <w:szCs w:val="24"/>
        </w:rPr>
      </w:pPr>
    </w:p>
    <w:p w:rsidR="00C80948" w:rsidRPr="006B3C64" w:rsidRDefault="00C80948" w:rsidP="0015767E">
      <w:pPr>
        <w:tabs>
          <w:tab w:val="left" w:pos="4125"/>
        </w:tabs>
        <w:spacing w:after="0" w:line="240" w:lineRule="auto"/>
        <w:rPr>
          <w:rFonts w:ascii="Times New Roman" w:hAnsi="Times New Roman" w:cs="Times New Roman"/>
          <w:sz w:val="24"/>
          <w:szCs w:val="24"/>
        </w:rPr>
      </w:pPr>
    </w:p>
    <w:p w:rsidR="008D3346" w:rsidRDefault="008D3346" w:rsidP="0015767E">
      <w:pPr>
        <w:tabs>
          <w:tab w:val="left" w:pos="4125"/>
        </w:tabs>
        <w:spacing w:after="0" w:line="240" w:lineRule="auto"/>
        <w:rPr>
          <w:rFonts w:ascii="Times New Roman" w:hAnsi="Times New Roman" w:cs="Times New Roman"/>
          <w:sz w:val="24"/>
          <w:szCs w:val="24"/>
        </w:rPr>
      </w:pPr>
    </w:p>
    <w:p w:rsidR="00D24FE7" w:rsidRPr="006B3C64" w:rsidRDefault="0058030E" w:rsidP="0015767E">
      <w:pPr>
        <w:tabs>
          <w:tab w:val="left" w:pos="4125"/>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May 14, 2013</w:t>
      </w:r>
    </w:p>
    <w:p w:rsidR="00D24FE7" w:rsidRPr="006B3C64" w:rsidRDefault="00D24FE7" w:rsidP="0015767E">
      <w:pPr>
        <w:tabs>
          <w:tab w:val="left" w:pos="4125"/>
        </w:tabs>
        <w:spacing w:after="0" w:line="240" w:lineRule="auto"/>
        <w:rPr>
          <w:rFonts w:ascii="Times New Roman" w:hAnsi="Times New Roman" w:cs="Times New Roman"/>
          <w:sz w:val="24"/>
          <w:szCs w:val="24"/>
        </w:rPr>
      </w:pPr>
    </w:p>
    <w:p w:rsidR="00F26FD8" w:rsidRPr="006B3C64" w:rsidRDefault="00D24FE7" w:rsidP="0015767E">
      <w:pPr>
        <w:spacing w:after="0" w:line="240" w:lineRule="auto"/>
        <w:rPr>
          <w:rFonts w:ascii="Times New Roman" w:hAnsi="Times New Roman" w:cs="Times New Roman"/>
          <w:b/>
          <w:bCs/>
          <w:i/>
          <w:iCs/>
          <w:sz w:val="24"/>
          <w:szCs w:val="24"/>
        </w:rPr>
      </w:pPr>
      <w:smartTag w:uri="urn:schemas-microsoft-com:office:smarttags" w:element="stockticker">
        <w:r w:rsidRPr="006B3C64">
          <w:rPr>
            <w:rFonts w:ascii="Times New Roman" w:hAnsi="Times New Roman" w:cs="Times New Roman"/>
            <w:b/>
            <w:bCs/>
            <w:i/>
            <w:iCs/>
            <w:sz w:val="24"/>
            <w:szCs w:val="24"/>
          </w:rPr>
          <w:t>VIA</w:t>
        </w:r>
      </w:smartTag>
      <w:r w:rsidRPr="006B3C64">
        <w:rPr>
          <w:rFonts w:ascii="Times New Roman" w:hAnsi="Times New Roman" w:cs="Times New Roman"/>
          <w:b/>
          <w:bCs/>
          <w:i/>
          <w:iCs/>
          <w:sz w:val="24"/>
          <w:szCs w:val="24"/>
        </w:rPr>
        <w:t xml:space="preserve"> ELECTRONIC FILING</w:t>
      </w:r>
      <w:r w:rsidR="00D860E3" w:rsidRPr="006B3C64">
        <w:rPr>
          <w:rFonts w:ascii="Times New Roman" w:hAnsi="Times New Roman" w:cs="Times New Roman"/>
          <w:b/>
          <w:bCs/>
          <w:i/>
          <w:iCs/>
          <w:sz w:val="24"/>
          <w:szCs w:val="24"/>
        </w:rPr>
        <w:t xml:space="preserve"> </w:t>
      </w:r>
    </w:p>
    <w:p w:rsidR="00D24FE7" w:rsidRPr="006B3C64" w:rsidRDefault="00D24FE7" w:rsidP="0015767E">
      <w:pPr>
        <w:spacing w:after="0" w:line="240" w:lineRule="auto"/>
        <w:rPr>
          <w:rFonts w:ascii="Times New Roman" w:hAnsi="Times New Roman" w:cs="Times New Roman"/>
          <w:sz w:val="24"/>
          <w:szCs w:val="24"/>
        </w:rPr>
      </w:pPr>
    </w:p>
    <w:p w:rsidR="00CC6264" w:rsidRPr="006B3C64" w:rsidRDefault="006B3C64" w:rsidP="0015767E">
      <w:pPr>
        <w:spacing w:after="0" w:line="240" w:lineRule="auto"/>
        <w:rPr>
          <w:rFonts w:ascii="Times New Roman" w:hAnsi="Times New Roman" w:cs="Times New Roman"/>
          <w:sz w:val="24"/>
          <w:szCs w:val="24"/>
        </w:rPr>
      </w:pPr>
      <w:r>
        <w:rPr>
          <w:rFonts w:ascii="Times New Roman" w:hAnsi="Times New Roman" w:cs="Times New Roman"/>
          <w:sz w:val="24"/>
          <w:szCs w:val="24"/>
        </w:rPr>
        <w:t>Steven V. King</w:t>
      </w:r>
    </w:p>
    <w:p w:rsidR="00CC6264" w:rsidRPr="006B3C64" w:rsidRDefault="006B3C64" w:rsidP="00157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00CC6264" w:rsidRPr="006B3C64">
        <w:rPr>
          <w:rFonts w:ascii="Times New Roman" w:hAnsi="Times New Roman" w:cs="Times New Roman"/>
          <w:sz w:val="24"/>
          <w:szCs w:val="24"/>
        </w:rPr>
        <w:t>Executive Director and Secretary</w:t>
      </w:r>
    </w:p>
    <w:p w:rsidR="00D24FE7" w:rsidRPr="006B3C64" w:rsidRDefault="00D24FE7"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Washington Utilities and Transportation Commission</w:t>
      </w:r>
    </w:p>
    <w:p w:rsidR="00D24FE7" w:rsidRPr="006B3C64" w:rsidRDefault="00D24FE7"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1300 S. Evergreen Park Drive SW</w:t>
      </w:r>
    </w:p>
    <w:p w:rsidR="00D24FE7" w:rsidRPr="006B3C64" w:rsidRDefault="00D24FE7"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P.O. Box 47250</w:t>
      </w:r>
    </w:p>
    <w:p w:rsidR="00D24FE7" w:rsidRPr="006B3C64" w:rsidRDefault="00D24FE7"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Olympia, WA</w:t>
      </w:r>
      <w:r w:rsidR="00FA03A1" w:rsidRPr="006B3C64">
        <w:rPr>
          <w:rFonts w:ascii="Times New Roman" w:hAnsi="Times New Roman" w:cs="Times New Roman"/>
          <w:sz w:val="24"/>
          <w:szCs w:val="24"/>
        </w:rPr>
        <w:t xml:space="preserve"> </w:t>
      </w:r>
      <w:r w:rsidRPr="006B3C64">
        <w:rPr>
          <w:rFonts w:ascii="Times New Roman" w:hAnsi="Times New Roman" w:cs="Times New Roman"/>
          <w:sz w:val="24"/>
          <w:szCs w:val="24"/>
        </w:rPr>
        <w:t>98504-7250</w:t>
      </w:r>
    </w:p>
    <w:p w:rsidR="00D24FE7" w:rsidRPr="006B3C64" w:rsidRDefault="00D24FE7" w:rsidP="0015767E">
      <w:pPr>
        <w:spacing w:after="0" w:line="240" w:lineRule="auto"/>
        <w:rPr>
          <w:rFonts w:ascii="Times New Roman" w:hAnsi="Times New Roman" w:cs="Times New Roman"/>
          <w:sz w:val="24"/>
          <w:szCs w:val="24"/>
        </w:rPr>
      </w:pPr>
    </w:p>
    <w:p w:rsidR="0058030E" w:rsidRDefault="00D24FE7" w:rsidP="0015767E">
      <w:pPr>
        <w:spacing w:after="0" w:line="240" w:lineRule="auto"/>
        <w:ind w:left="720" w:hanging="720"/>
        <w:rPr>
          <w:rFonts w:ascii="Times New Roman" w:hAnsi="Times New Roman" w:cs="Times New Roman"/>
          <w:b/>
          <w:sz w:val="24"/>
          <w:szCs w:val="24"/>
        </w:rPr>
      </w:pPr>
      <w:r w:rsidRPr="006B3C64">
        <w:rPr>
          <w:rFonts w:ascii="Times New Roman" w:hAnsi="Times New Roman" w:cs="Times New Roman"/>
          <w:b/>
          <w:sz w:val="24"/>
          <w:szCs w:val="24"/>
        </w:rPr>
        <w:t>RE:</w:t>
      </w:r>
      <w:r w:rsidR="00C80948" w:rsidRPr="006B3C64">
        <w:rPr>
          <w:rFonts w:ascii="Times New Roman" w:hAnsi="Times New Roman" w:cs="Times New Roman"/>
          <w:b/>
          <w:sz w:val="24"/>
          <w:szCs w:val="24"/>
        </w:rPr>
        <w:tab/>
      </w:r>
      <w:r w:rsidR="0058030E">
        <w:rPr>
          <w:rFonts w:ascii="Times New Roman" w:hAnsi="Times New Roman" w:cs="Times New Roman"/>
          <w:b/>
          <w:sz w:val="24"/>
          <w:szCs w:val="24"/>
        </w:rPr>
        <w:t>Docket No. UE-130684—DO NOT REDOCKET</w:t>
      </w:r>
    </w:p>
    <w:p w:rsidR="001C3ADF" w:rsidRPr="006B3C64" w:rsidRDefault="00F4627E" w:rsidP="0058030E">
      <w:pPr>
        <w:spacing w:after="0" w:line="240" w:lineRule="auto"/>
        <w:ind w:left="720"/>
        <w:rPr>
          <w:rFonts w:ascii="Times New Roman" w:hAnsi="Times New Roman" w:cs="Times New Roman"/>
          <w:b/>
          <w:sz w:val="24"/>
          <w:szCs w:val="24"/>
        </w:rPr>
      </w:pPr>
      <w:r w:rsidRPr="006B3C64">
        <w:rPr>
          <w:rFonts w:ascii="Times New Roman" w:hAnsi="Times New Roman" w:cs="Times New Roman"/>
          <w:b/>
          <w:sz w:val="24"/>
          <w:szCs w:val="24"/>
        </w:rPr>
        <w:t xml:space="preserve">Advice </w:t>
      </w:r>
      <w:r w:rsidR="006B3C64">
        <w:rPr>
          <w:rFonts w:ascii="Times New Roman" w:hAnsi="Times New Roman" w:cs="Times New Roman"/>
          <w:b/>
          <w:sz w:val="24"/>
          <w:szCs w:val="24"/>
        </w:rPr>
        <w:t>13-</w:t>
      </w:r>
      <w:r w:rsidR="0015767E">
        <w:rPr>
          <w:rFonts w:ascii="Times New Roman" w:hAnsi="Times New Roman" w:cs="Times New Roman"/>
          <w:b/>
          <w:sz w:val="24"/>
          <w:szCs w:val="24"/>
        </w:rPr>
        <w:t>05</w:t>
      </w:r>
      <w:r w:rsidR="0058030E">
        <w:rPr>
          <w:rFonts w:ascii="Times New Roman" w:hAnsi="Times New Roman" w:cs="Times New Roman"/>
          <w:b/>
          <w:sz w:val="24"/>
          <w:szCs w:val="24"/>
        </w:rPr>
        <w:t>—Substitute Tariff Page</w:t>
      </w:r>
    </w:p>
    <w:p w:rsidR="00C80948" w:rsidRPr="006B3C64" w:rsidRDefault="00C80948" w:rsidP="0015767E">
      <w:pPr>
        <w:spacing w:after="0" w:line="240" w:lineRule="auto"/>
        <w:ind w:left="720" w:hanging="720"/>
        <w:rPr>
          <w:rFonts w:ascii="Times New Roman" w:hAnsi="Times New Roman" w:cs="Times New Roman"/>
          <w:sz w:val="24"/>
          <w:szCs w:val="24"/>
        </w:rPr>
      </w:pPr>
    </w:p>
    <w:p w:rsidR="00D24FE7" w:rsidRPr="006B3C64" w:rsidRDefault="005F74E9"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 xml:space="preserve">Dear </w:t>
      </w:r>
      <w:r w:rsidR="00D24FE7" w:rsidRPr="006B3C64">
        <w:rPr>
          <w:rFonts w:ascii="Times New Roman" w:hAnsi="Times New Roman" w:cs="Times New Roman"/>
          <w:sz w:val="24"/>
          <w:szCs w:val="24"/>
        </w:rPr>
        <w:t xml:space="preserve">Mr. </w:t>
      </w:r>
      <w:r w:rsidR="006B3C64">
        <w:rPr>
          <w:rFonts w:ascii="Times New Roman" w:hAnsi="Times New Roman" w:cs="Times New Roman"/>
          <w:sz w:val="24"/>
          <w:szCs w:val="24"/>
        </w:rPr>
        <w:t>King</w:t>
      </w:r>
      <w:r w:rsidR="00752C17" w:rsidRPr="006B3C64">
        <w:rPr>
          <w:rFonts w:ascii="Times New Roman" w:hAnsi="Times New Roman" w:cs="Times New Roman"/>
          <w:sz w:val="24"/>
          <w:szCs w:val="24"/>
        </w:rPr>
        <w:t>:</w:t>
      </w:r>
    </w:p>
    <w:p w:rsidR="00C80948" w:rsidRPr="006B3C64" w:rsidRDefault="00C80948" w:rsidP="0015767E">
      <w:pPr>
        <w:spacing w:after="0" w:line="240" w:lineRule="auto"/>
        <w:rPr>
          <w:rFonts w:ascii="Times New Roman" w:hAnsi="Times New Roman" w:cs="Times New Roman"/>
          <w:sz w:val="24"/>
          <w:szCs w:val="24"/>
        </w:rPr>
      </w:pPr>
    </w:p>
    <w:p w:rsidR="0058030E" w:rsidRDefault="0058030E" w:rsidP="00157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May 3, 2013, </w:t>
      </w:r>
      <w:r w:rsidR="007C42C4" w:rsidRPr="006B3C64">
        <w:rPr>
          <w:rFonts w:ascii="Times New Roman" w:hAnsi="Times New Roman" w:cs="Times New Roman"/>
          <w:sz w:val="24"/>
          <w:szCs w:val="24"/>
        </w:rPr>
        <w:t>PacifiCorp</w:t>
      </w:r>
      <w:r w:rsidR="003D689A" w:rsidRPr="006B3C64">
        <w:rPr>
          <w:rFonts w:ascii="Times New Roman" w:hAnsi="Times New Roman" w:cs="Times New Roman"/>
          <w:sz w:val="24"/>
          <w:szCs w:val="24"/>
        </w:rPr>
        <w:t xml:space="preserve"> </w:t>
      </w:r>
      <w:r w:rsidR="00011617" w:rsidRPr="006B3C64">
        <w:rPr>
          <w:rFonts w:ascii="Times New Roman" w:hAnsi="Times New Roman" w:cs="Times New Roman"/>
          <w:sz w:val="24"/>
          <w:szCs w:val="24"/>
        </w:rPr>
        <w:t xml:space="preserve">d/b/a Pacific Power &amp; Light Company (Company) </w:t>
      </w:r>
      <w:r>
        <w:rPr>
          <w:rFonts w:ascii="Times New Roman" w:hAnsi="Times New Roman" w:cs="Times New Roman"/>
          <w:sz w:val="24"/>
          <w:szCs w:val="24"/>
        </w:rPr>
        <w:t>filed Advice No. 13-05 to propose housekeeping changes to Schedule 114, Low Income Weatherization Program—Residential Energy Efficiency Rider—Optional for Qualifying Low Income Customers.  After discussions with Washington Utilities and Transportation Commission staff, the Company is submitting the following sheet as a substitute tariff sheet under WAC 480-80-111 to correct two typographical errors.</w:t>
      </w:r>
    </w:p>
    <w:p w:rsidR="0058030E" w:rsidRDefault="0058030E" w:rsidP="0015767E">
      <w:pPr>
        <w:spacing w:after="0" w:line="240" w:lineRule="auto"/>
        <w:rPr>
          <w:rFonts w:ascii="Times New Roman" w:hAnsi="Times New Roman" w:cs="Times New Roman"/>
          <w:sz w:val="24"/>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600"/>
        <w:gridCol w:w="1890"/>
        <w:gridCol w:w="4050"/>
      </w:tblGrid>
      <w:tr w:rsidR="0058030E" w:rsidRPr="008D3346" w:rsidTr="00A014DB">
        <w:trPr>
          <w:trHeight w:val="458"/>
        </w:trPr>
        <w:tc>
          <w:tcPr>
            <w:tcW w:w="3600" w:type="dxa"/>
          </w:tcPr>
          <w:p w:rsidR="0058030E" w:rsidRPr="008D3346" w:rsidRDefault="0058030E" w:rsidP="00A014DB">
            <w:pPr>
              <w:ind w:left="-108"/>
              <w:rPr>
                <w:rFonts w:ascii="Times New Roman" w:hAnsi="Times New Roman" w:cs="Times New Roman"/>
                <w:sz w:val="24"/>
                <w:szCs w:val="24"/>
              </w:rPr>
            </w:pPr>
            <w:r w:rsidRPr="008D3346">
              <w:rPr>
                <w:rFonts w:ascii="Times New Roman" w:hAnsi="Times New Roman" w:cs="Times New Roman"/>
                <w:sz w:val="24"/>
                <w:szCs w:val="24"/>
              </w:rPr>
              <w:t>First Revision of Sheet No. 114.</w:t>
            </w:r>
            <w:r>
              <w:rPr>
                <w:rFonts w:ascii="Times New Roman" w:hAnsi="Times New Roman" w:cs="Times New Roman"/>
                <w:sz w:val="24"/>
                <w:szCs w:val="24"/>
              </w:rPr>
              <w:t>5</w:t>
            </w:r>
          </w:p>
        </w:tc>
        <w:tc>
          <w:tcPr>
            <w:tcW w:w="1890" w:type="dxa"/>
          </w:tcPr>
          <w:p w:rsidR="0058030E" w:rsidRPr="008D3346" w:rsidRDefault="0058030E" w:rsidP="00A014DB">
            <w:pPr>
              <w:rPr>
                <w:rFonts w:ascii="Times New Roman" w:hAnsi="Times New Roman" w:cs="Times New Roman"/>
                <w:sz w:val="24"/>
                <w:szCs w:val="24"/>
              </w:rPr>
            </w:pPr>
            <w:r w:rsidRPr="008D3346">
              <w:rPr>
                <w:rFonts w:ascii="Times New Roman" w:hAnsi="Times New Roman" w:cs="Times New Roman"/>
                <w:sz w:val="24"/>
                <w:szCs w:val="24"/>
              </w:rPr>
              <w:t>Schedule 114</w:t>
            </w:r>
          </w:p>
        </w:tc>
        <w:tc>
          <w:tcPr>
            <w:tcW w:w="4050" w:type="dxa"/>
          </w:tcPr>
          <w:p w:rsidR="0058030E" w:rsidRPr="008D3346" w:rsidRDefault="0058030E" w:rsidP="00A014DB">
            <w:pPr>
              <w:rPr>
                <w:rFonts w:ascii="Times New Roman" w:hAnsi="Times New Roman" w:cs="Times New Roman"/>
                <w:sz w:val="24"/>
                <w:szCs w:val="24"/>
              </w:rPr>
            </w:pPr>
            <w:r w:rsidRPr="008D3346">
              <w:rPr>
                <w:rFonts w:ascii="Times New Roman" w:hAnsi="Times New Roman" w:cs="Times New Roman"/>
                <w:sz w:val="24"/>
                <w:szCs w:val="24"/>
              </w:rPr>
              <w:t>Low Income Weatherization Program – Residential Energy Efficiency Rider – Optional for Qualifying Low Income Customers</w:t>
            </w:r>
          </w:p>
        </w:tc>
      </w:tr>
    </w:tbl>
    <w:p w:rsidR="0058030E" w:rsidRDefault="0058030E" w:rsidP="0015767E">
      <w:pPr>
        <w:spacing w:after="0" w:line="240" w:lineRule="auto"/>
        <w:rPr>
          <w:rFonts w:ascii="Times New Roman" w:hAnsi="Times New Roman" w:cs="Times New Roman"/>
          <w:sz w:val="24"/>
          <w:szCs w:val="24"/>
        </w:rPr>
      </w:pPr>
    </w:p>
    <w:p w:rsidR="006B3C64" w:rsidRPr="006B3C64" w:rsidRDefault="006B3C6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Please direct any informal questions to Lisa Romney, DSM Regulatory Projects Manager, at (801) 220-4425.</w:t>
      </w:r>
    </w:p>
    <w:p w:rsidR="002D279B" w:rsidRPr="006B3C64" w:rsidRDefault="002D279B" w:rsidP="0015767E">
      <w:pPr>
        <w:spacing w:after="0" w:line="240" w:lineRule="auto"/>
        <w:rPr>
          <w:rFonts w:ascii="Times New Roman" w:hAnsi="Times New Roman" w:cs="Times New Roman"/>
          <w:sz w:val="24"/>
          <w:szCs w:val="24"/>
        </w:rPr>
      </w:pPr>
    </w:p>
    <w:p w:rsidR="002D279B" w:rsidRPr="006B3C64" w:rsidRDefault="002D279B"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Sincerely,</w:t>
      </w:r>
      <w:bookmarkStart w:id="0" w:name="_GoBack"/>
      <w:bookmarkEnd w:id="0"/>
    </w:p>
    <w:p w:rsidR="002D279B" w:rsidRPr="006B3C64" w:rsidRDefault="002D279B" w:rsidP="0015767E">
      <w:pPr>
        <w:spacing w:after="0" w:line="240" w:lineRule="auto"/>
        <w:rPr>
          <w:rFonts w:ascii="Times New Roman" w:hAnsi="Times New Roman" w:cs="Times New Roman"/>
          <w:sz w:val="24"/>
          <w:szCs w:val="24"/>
        </w:rPr>
      </w:pPr>
    </w:p>
    <w:p w:rsidR="002D279B" w:rsidRPr="006B3C64" w:rsidRDefault="002D279B" w:rsidP="0015767E">
      <w:pPr>
        <w:spacing w:after="0" w:line="240" w:lineRule="auto"/>
        <w:rPr>
          <w:rFonts w:ascii="Times New Roman" w:hAnsi="Times New Roman" w:cs="Times New Roman"/>
          <w:sz w:val="24"/>
          <w:szCs w:val="24"/>
        </w:rPr>
      </w:pPr>
    </w:p>
    <w:p w:rsidR="002D279B" w:rsidRPr="006B3C64" w:rsidRDefault="002D279B" w:rsidP="0015767E">
      <w:pPr>
        <w:spacing w:after="0" w:line="240" w:lineRule="auto"/>
        <w:rPr>
          <w:rFonts w:ascii="Times New Roman" w:hAnsi="Times New Roman" w:cs="Times New Roman"/>
          <w:sz w:val="24"/>
          <w:szCs w:val="24"/>
        </w:rPr>
      </w:pPr>
    </w:p>
    <w:p w:rsidR="002D279B" w:rsidRPr="006B3C64" w:rsidRDefault="002D279B"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William R. Griffith</w:t>
      </w:r>
    </w:p>
    <w:p w:rsidR="002D279B" w:rsidRDefault="002D279B"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Vice President, Regulation</w:t>
      </w:r>
    </w:p>
    <w:p w:rsidR="0015767E" w:rsidRPr="006B3C64" w:rsidRDefault="0015767E" w:rsidP="0015767E">
      <w:pPr>
        <w:spacing w:after="0" w:line="240" w:lineRule="auto"/>
        <w:rPr>
          <w:rFonts w:ascii="Times New Roman" w:hAnsi="Times New Roman" w:cs="Times New Roman"/>
          <w:sz w:val="24"/>
          <w:szCs w:val="24"/>
        </w:rPr>
      </w:pPr>
    </w:p>
    <w:p w:rsidR="00771E35" w:rsidRPr="006B3C64" w:rsidRDefault="002D279B" w:rsidP="0015767E">
      <w:pPr>
        <w:pStyle w:val="Header"/>
        <w:tabs>
          <w:tab w:val="clear" w:pos="4320"/>
          <w:tab w:val="clear" w:pos="8640"/>
        </w:tabs>
      </w:pPr>
      <w:r w:rsidRPr="006B3C64">
        <w:t>Enclosure</w:t>
      </w:r>
      <w:r w:rsidR="00771E35" w:rsidRPr="006B3C64">
        <w:t xml:space="preserve"> </w:t>
      </w:r>
      <w:r w:rsidR="00254681">
        <w:t xml:space="preserve"> </w:t>
      </w:r>
    </w:p>
    <w:sectPr w:rsidR="00771E35" w:rsidRPr="006B3C64" w:rsidSect="0015767E">
      <w:headerReference w:type="even" r:id="rId8"/>
      <w:headerReference w:type="default" r:id="rId9"/>
      <w:footerReference w:type="even" r:id="rId10"/>
      <w:footerReference w:type="default" r:id="rId11"/>
      <w:headerReference w:type="first" r:id="rId12"/>
      <w:footerReference w:type="first" r:id="rId13"/>
      <w:pgSz w:w="12240" w:h="15840"/>
      <w:pgMar w:top="72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80" w:rsidRDefault="00EB7080" w:rsidP="00D24FE7">
      <w:pPr>
        <w:spacing w:after="0" w:line="240" w:lineRule="auto"/>
      </w:pPr>
      <w:r>
        <w:separator/>
      </w:r>
    </w:p>
  </w:endnote>
  <w:endnote w:type="continuationSeparator" w:id="0">
    <w:p w:rsidR="00EB7080" w:rsidRDefault="00EB7080"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93" w:rsidRDefault="00B708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93" w:rsidRDefault="00B708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93" w:rsidRDefault="00B708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80" w:rsidRDefault="00EB7080" w:rsidP="00D24FE7">
      <w:pPr>
        <w:spacing w:after="0" w:line="240" w:lineRule="auto"/>
      </w:pPr>
      <w:r>
        <w:separator/>
      </w:r>
    </w:p>
  </w:footnote>
  <w:footnote w:type="continuationSeparator" w:id="0">
    <w:p w:rsidR="00EB7080" w:rsidRDefault="00EB7080" w:rsidP="00D24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93" w:rsidRDefault="00B708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80" w:rsidRDefault="00EB7080">
    <w:pPr>
      <w:pStyle w:val="Header"/>
    </w:pPr>
    <w:r>
      <w:t>Washington Utilities and Transportation Commission</w:t>
    </w:r>
  </w:p>
  <w:p w:rsidR="00EB7080" w:rsidRDefault="00FF1506">
    <w:pPr>
      <w:pStyle w:val="Header"/>
    </w:pPr>
    <w:r>
      <w:t>May 3</w:t>
    </w:r>
    <w:r w:rsidR="008D3346">
      <w:t>, 2013</w:t>
    </w:r>
  </w:p>
  <w:p w:rsidR="00EB7080" w:rsidRDefault="00EB7080">
    <w:pPr>
      <w:pStyle w:val="Header"/>
    </w:pPr>
    <w:r>
      <w:t xml:space="preserve">Page </w:t>
    </w:r>
    <w:r w:rsidR="00537DCD">
      <w:fldChar w:fldCharType="begin"/>
    </w:r>
    <w:r w:rsidR="0015767E">
      <w:instrText xml:space="preserve"> PAGE   \* MERGEFORMAT </w:instrText>
    </w:r>
    <w:r w:rsidR="00537DCD">
      <w:fldChar w:fldCharType="separate"/>
    </w:r>
    <w:r w:rsidR="0058030E">
      <w:rPr>
        <w:noProof/>
      </w:rPr>
      <w:t>2</w:t>
    </w:r>
    <w:r w:rsidR="00537DCD">
      <w:rPr>
        <w:noProof/>
      </w:rPr>
      <w:fldChar w:fldCharType="end"/>
    </w:r>
  </w:p>
  <w:p w:rsidR="00EB7080" w:rsidRDefault="00EB70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93" w:rsidRDefault="00B708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758"/>
    <w:multiLevelType w:val="hybridMultilevel"/>
    <w:tmpl w:val="990276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2"/>
  </w:num>
  <w:num w:numId="5">
    <w:abstractNumId w:val="2"/>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
  <w:rsids>
    <w:rsidRoot w:val="00D24FE7"/>
    <w:rsid w:val="00011617"/>
    <w:rsid w:val="00013C90"/>
    <w:rsid w:val="0001446E"/>
    <w:rsid w:val="000148FB"/>
    <w:rsid w:val="00021F82"/>
    <w:rsid w:val="00027CA9"/>
    <w:rsid w:val="0003056F"/>
    <w:rsid w:val="0003540D"/>
    <w:rsid w:val="000371C9"/>
    <w:rsid w:val="00040E60"/>
    <w:rsid w:val="00042388"/>
    <w:rsid w:val="000442DF"/>
    <w:rsid w:val="00051290"/>
    <w:rsid w:val="00061A33"/>
    <w:rsid w:val="000872A3"/>
    <w:rsid w:val="000876D5"/>
    <w:rsid w:val="0009299A"/>
    <w:rsid w:val="000B0A02"/>
    <w:rsid w:val="000D1BEB"/>
    <w:rsid w:val="000D33F0"/>
    <w:rsid w:val="000E18BB"/>
    <w:rsid w:val="000E5E4C"/>
    <w:rsid w:val="000F34FA"/>
    <w:rsid w:val="00100DCD"/>
    <w:rsid w:val="00111A17"/>
    <w:rsid w:val="0012145B"/>
    <w:rsid w:val="0012419F"/>
    <w:rsid w:val="00124BA9"/>
    <w:rsid w:val="00140944"/>
    <w:rsid w:val="00146CAE"/>
    <w:rsid w:val="0015767E"/>
    <w:rsid w:val="00157DFC"/>
    <w:rsid w:val="00175757"/>
    <w:rsid w:val="00176A6D"/>
    <w:rsid w:val="00176F85"/>
    <w:rsid w:val="0018007F"/>
    <w:rsid w:val="001863D2"/>
    <w:rsid w:val="00191C71"/>
    <w:rsid w:val="00191CF4"/>
    <w:rsid w:val="00193475"/>
    <w:rsid w:val="0019653F"/>
    <w:rsid w:val="001A4A64"/>
    <w:rsid w:val="001A694D"/>
    <w:rsid w:val="001B2394"/>
    <w:rsid w:val="001B2834"/>
    <w:rsid w:val="001B50DB"/>
    <w:rsid w:val="001B6F57"/>
    <w:rsid w:val="001C3ADF"/>
    <w:rsid w:val="001C60C6"/>
    <w:rsid w:val="001D694B"/>
    <w:rsid w:val="001F1A74"/>
    <w:rsid w:val="001F77F5"/>
    <w:rsid w:val="002142A2"/>
    <w:rsid w:val="00217BC4"/>
    <w:rsid w:val="002211FF"/>
    <w:rsid w:val="002220DB"/>
    <w:rsid w:val="00236998"/>
    <w:rsid w:val="00240528"/>
    <w:rsid w:val="00243598"/>
    <w:rsid w:val="00251B31"/>
    <w:rsid w:val="00254681"/>
    <w:rsid w:val="00260628"/>
    <w:rsid w:val="002647FD"/>
    <w:rsid w:val="00284BF6"/>
    <w:rsid w:val="0029462E"/>
    <w:rsid w:val="00296970"/>
    <w:rsid w:val="002C576E"/>
    <w:rsid w:val="002C6B03"/>
    <w:rsid w:val="002D279B"/>
    <w:rsid w:val="002D73B7"/>
    <w:rsid w:val="002E349C"/>
    <w:rsid w:val="002E3637"/>
    <w:rsid w:val="00315913"/>
    <w:rsid w:val="00316848"/>
    <w:rsid w:val="00335B67"/>
    <w:rsid w:val="0033777A"/>
    <w:rsid w:val="003522DF"/>
    <w:rsid w:val="003542A1"/>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5B9D"/>
    <w:rsid w:val="00463136"/>
    <w:rsid w:val="00492A6E"/>
    <w:rsid w:val="004A1B30"/>
    <w:rsid w:val="004B1650"/>
    <w:rsid w:val="004B22BA"/>
    <w:rsid w:val="004B7E3A"/>
    <w:rsid w:val="004C1391"/>
    <w:rsid w:val="004D00EB"/>
    <w:rsid w:val="005025F9"/>
    <w:rsid w:val="00512C20"/>
    <w:rsid w:val="00530DFA"/>
    <w:rsid w:val="00532E99"/>
    <w:rsid w:val="00534074"/>
    <w:rsid w:val="00537438"/>
    <w:rsid w:val="00537DCD"/>
    <w:rsid w:val="0054798B"/>
    <w:rsid w:val="00550C0F"/>
    <w:rsid w:val="005616E5"/>
    <w:rsid w:val="005620F0"/>
    <w:rsid w:val="0058030E"/>
    <w:rsid w:val="00582CBF"/>
    <w:rsid w:val="00592392"/>
    <w:rsid w:val="005961E5"/>
    <w:rsid w:val="005A59B2"/>
    <w:rsid w:val="005B27D2"/>
    <w:rsid w:val="005B2979"/>
    <w:rsid w:val="005B3C81"/>
    <w:rsid w:val="005D0A62"/>
    <w:rsid w:val="005F2FC2"/>
    <w:rsid w:val="005F3A0F"/>
    <w:rsid w:val="005F74E9"/>
    <w:rsid w:val="00611D3E"/>
    <w:rsid w:val="00620B0B"/>
    <w:rsid w:val="006215CF"/>
    <w:rsid w:val="006322EA"/>
    <w:rsid w:val="0064770F"/>
    <w:rsid w:val="00647FC2"/>
    <w:rsid w:val="006554DC"/>
    <w:rsid w:val="0065678F"/>
    <w:rsid w:val="00657837"/>
    <w:rsid w:val="0066300C"/>
    <w:rsid w:val="00664E73"/>
    <w:rsid w:val="00682209"/>
    <w:rsid w:val="00683A42"/>
    <w:rsid w:val="00687E95"/>
    <w:rsid w:val="006903F0"/>
    <w:rsid w:val="00696BC0"/>
    <w:rsid w:val="006A42C7"/>
    <w:rsid w:val="006A4CC8"/>
    <w:rsid w:val="006B3C64"/>
    <w:rsid w:val="006B4B26"/>
    <w:rsid w:val="006B6F9D"/>
    <w:rsid w:val="006B7291"/>
    <w:rsid w:val="006C0CF2"/>
    <w:rsid w:val="006C722F"/>
    <w:rsid w:val="006D4AB7"/>
    <w:rsid w:val="006D7811"/>
    <w:rsid w:val="006E481F"/>
    <w:rsid w:val="006F1E7F"/>
    <w:rsid w:val="006F4370"/>
    <w:rsid w:val="00704D35"/>
    <w:rsid w:val="007067E4"/>
    <w:rsid w:val="00713A5F"/>
    <w:rsid w:val="007156BE"/>
    <w:rsid w:val="00716AD7"/>
    <w:rsid w:val="0073261E"/>
    <w:rsid w:val="00741866"/>
    <w:rsid w:val="00742ACF"/>
    <w:rsid w:val="00752C17"/>
    <w:rsid w:val="00755861"/>
    <w:rsid w:val="007577F1"/>
    <w:rsid w:val="00771443"/>
    <w:rsid w:val="00771E35"/>
    <w:rsid w:val="00781AEF"/>
    <w:rsid w:val="007838F8"/>
    <w:rsid w:val="0078434D"/>
    <w:rsid w:val="007850C2"/>
    <w:rsid w:val="00790396"/>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32371"/>
    <w:rsid w:val="0084184E"/>
    <w:rsid w:val="00851D44"/>
    <w:rsid w:val="00854E90"/>
    <w:rsid w:val="008570DB"/>
    <w:rsid w:val="00857CBD"/>
    <w:rsid w:val="00860438"/>
    <w:rsid w:val="00861E62"/>
    <w:rsid w:val="00874B01"/>
    <w:rsid w:val="00877480"/>
    <w:rsid w:val="00893CAF"/>
    <w:rsid w:val="00896DB4"/>
    <w:rsid w:val="008A0857"/>
    <w:rsid w:val="008A3D3B"/>
    <w:rsid w:val="008B76E4"/>
    <w:rsid w:val="008D3346"/>
    <w:rsid w:val="008E5CC7"/>
    <w:rsid w:val="008E68A5"/>
    <w:rsid w:val="008F2E94"/>
    <w:rsid w:val="008F43F5"/>
    <w:rsid w:val="008F714D"/>
    <w:rsid w:val="0091366B"/>
    <w:rsid w:val="0093408E"/>
    <w:rsid w:val="00935997"/>
    <w:rsid w:val="00944992"/>
    <w:rsid w:val="009561BE"/>
    <w:rsid w:val="00962097"/>
    <w:rsid w:val="00966819"/>
    <w:rsid w:val="00967F12"/>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63E29"/>
    <w:rsid w:val="00A92156"/>
    <w:rsid w:val="00AA2CCD"/>
    <w:rsid w:val="00AB1B44"/>
    <w:rsid w:val="00AB4144"/>
    <w:rsid w:val="00AB4AFF"/>
    <w:rsid w:val="00AC209B"/>
    <w:rsid w:val="00AD0BA1"/>
    <w:rsid w:val="00AE692D"/>
    <w:rsid w:val="00AF1DFA"/>
    <w:rsid w:val="00B06DF0"/>
    <w:rsid w:val="00B10A44"/>
    <w:rsid w:val="00B167A5"/>
    <w:rsid w:val="00B2029C"/>
    <w:rsid w:val="00B20757"/>
    <w:rsid w:val="00B22DA9"/>
    <w:rsid w:val="00B23FEC"/>
    <w:rsid w:val="00B33D03"/>
    <w:rsid w:val="00B34B8F"/>
    <w:rsid w:val="00B567F2"/>
    <w:rsid w:val="00B63415"/>
    <w:rsid w:val="00B6628B"/>
    <w:rsid w:val="00B70893"/>
    <w:rsid w:val="00B729A2"/>
    <w:rsid w:val="00B81F9A"/>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E0238"/>
    <w:rsid w:val="00CF1223"/>
    <w:rsid w:val="00D14235"/>
    <w:rsid w:val="00D14B80"/>
    <w:rsid w:val="00D24FE7"/>
    <w:rsid w:val="00D35FCE"/>
    <w:rsid w:val="00D3793D"/>
    <w:rsid w:val="00D45B05"/>
    <w:rsid w:val="00D46C27"/>
    <w:rsid w:val="00D47860"/>
    <w:rsid w:val="00D73ADE"/>
    <w:rsid w:val="00D74D11"/>
    <w:rsid w:val="00D808E9"/>
    <w:rsid w:val="00D860E3"/>
    <w:rsid w:val="00D87698"/>
    <w:rsid w:val="00D878FB"/>
    <w:rsid w:val="00D946AD"/>
    <w:rsid w:val="00D9621A"/>
    <w:rsid w:val="00DA5E84"/>
    <w:rsid w:val="00DC180A"/>
    <w:rsid w:val="00DD3AB7"/>
    <w:rsid w:val="00DE2207"/>
    <w:rsid w:val="00DE58EF"/>
    <w:rsid w:val="00DF4899"/>
    <w:rsid w:val="00DF644B"/>
    <w:rsid w:val="00DF699C"/>
    <w:rsid w:val="00E01434"/>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6250"/>
    <w:rsid w:val="00EB006A"/>
    <w:rsid w:val="00EB40AB"/>
    <w:rsid w:val="00EB4331"/>
    <w:rsid w:val="00EB7080"/>
    <w:rsid w:val="00EC7D36"/>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F0647"/>
    <w:rsid w:val="00FF1506"/>
    <w:rsid w:val="00FF3B6C"/>
    <w:rsid w:val="00FF4C1E"/>
    <w:rsid w:val="00FF7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2013-05-03T07:00:00+00:00</OpenedDate>
    <Date1 xmlns="dc463f71-b30c-4ab2-9473-d307f9d35888">2013-05-14T07:00:00+00:00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130684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D2BDC5BE0223488C80BBDA15367FDC" ma:contentTypeVersion="135" ma:contentTypeDescription="" ma:contentTypeScope="" ma:versionID="f2ba0a4ec16f68eb5dafdcb1f5825d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63DFB-13C1-4FD5-B05C-8DCDE58A7EAD}"/>
</file>

<file path=customXml/itemProps2.xml><?xml version="1.0" encoding="utf-8"?>
<ds:datastoreItem xmlns:ds="http://schemas.openxmlformats.org/officeDocument/2006/customXml" ds:itemID="{84214E24-92C2-46CE-908A-4E8D079B9587}"/>
</file>

<file path=customXml/itemProps3.xml><?xml version="1.0" encoding="utf-8"?>
<ds:datastoreItem xmlns:ds="http://schemas.openxmlformats.org/officeDocument/2006/customXml" ds:itemID="{8B1DC5EC-9B70-43A0-AE2C-F76CCDF6F02F}"/>
</file>

<file path=customXml/itemProps4.xml><?xml version="1.0" encoding="utf-8"?>
<ds:datastoreItem xmlns:ds="http://schemas.openxmlformats.org/officeDocument/2006/customXml" ds:itemID="{2491047B-F858-4EDE-A191-783DCF84D1B2}"/>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2013-05-14T14:50:00Z</dcterms:created>
  <dcterms:modified xsi:type="dcterms:W3CDTF">2013-05-14T20:10:00Z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0x0101006E56B4D1795A2E4DB2F0B01679ED314A004CD2BDC5BE0223488C80BBDA15367FDC</vt:lpwstr>
  </property>
  <property fmtid="{D5CDD505-2E9C-101B-9397-08002B2CF9AE}" pid="4" name="_docset_NoMedatataSyncRequired">
    <vt:lpwstr>False</vt:lpwstr>
  </property>
</Properties>
</file>