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A67820" w:rsidRDefault="005A4896" w:rsidP="00F46B34">
      <w:pPr>
        <w:rPr>
          <w:sz w:val="20"/>
          <w:szCs w:val="20"/>
        </w:rPr>
      </w:pPr>
      <w:r>
        <w:rPr>
          <w:sz w:val="20"/>
          <w:szCs w:val="20"/>
        </w:rPr>
        <w:t>November 8, 2012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</w:p>
    <w:p w:rsidR="00F46B34" w:rsidRPr="00A67820" w:rsidRDefault="00F46B34" w:rsidP="00F46B34">
      <w:pPr>
        <w:rPr>
          <w:sz w:val="20"/>
          <w:szCs w:val="20"/>
        </w:rPr>
      </w:pPr>
    </w:p>
    <w:p w:rsidR="005A4896" w:rsidRDefault="0081301D" w:rsidP="00A57CB8">
      <w:pPr>
        <w:rPr>
          <w:sz w:val="20"/>
          <w:szCs w:val="20"/>
        </w:rPr>
      </w:pPr>
      <w:r w:rsidRPr="00A67820">
        <w:rPr>
          <w:sz w:val="20"/>
          <w:szCs w:val="20"/>
        </w:rPr>
        <w:t>Shuttle Express wishes to submit for fare adjustments</w:t>
      </w:r>
      <w:r w:rsidR="00E01DD7">
        <w:rPr>
          <w:sz w:val="20"/>
          <w:szCs w:val="20"/>
        </w:rPr>
        <w:t xml:space="preserve"> and some schedule changes</w:t>
      </w:r>
      <w:r w:rsidRPr="00A67820">
        <w:rPr>
          <w:sz w:val="20"/>
          <w:szCs w:val="20"/>
        </w:rPr>
        <w:t xml:space="preserve">.  </w:t>
      </w:r>
      <w:r w:rsidR="00E01DD7">
        <w:rPr>
          <w:sz w:val="20"/>
          <w:szCs w:val="20"/>
        </w:rPr>
        <w:t>For</w:t>
      </w:r>
      <w:r w:rsidR="005A4896">
        <w:rPr>
          <w:sz w:val="20"/>
          <w:szCs w:val="20"/>
        </w:rPr>
        <w:t xml:space="preserve"> share ride we </w:t>
      </w:r>
      <w:r w:rsidR="00E01DD7">
        <w:rPr>
          <w:sz w:val="20"/>
          <w:szCs w:val="20"/>
        </w:rPr>
        <w:t>a</w:t>
      </w:r>
      <w:r w:rsidR="005A4896">
        <w:rPr>
          <w:sz w:val="20"/>
          <w:szCs w:val="20"/>
        </w:rPr>
        <w:t xml:space="preserve">djusted our fares </w:t>
      </w:r>
      <w:r w:rsidR="00E01DD7">
        <w:rPr>
          <w:sz w:val="20"/>
          <w:szCs w:val="20"/>
        </w:rPr>
        <w:t xml:space="preserve">to just $5.00 </w:t>
      </w:r>
      <w:r w:rsidR="005A4896">
        <w:rPr>
          <w:sz w:val="20"/>
          <w:szCs w:val="20"/>
        </w:rPr>
        <w:t xml:space="preserve">for any </w:t>
      </w:r>
      <w:r w:rsidR="00E01DD7">
        <w:rPr>
          <w:sz w:val="20"/>
          <w:szCs w:val="20"/>
        </w:rPr>
        <w:t xml:space="preserve">and each </w:t>
      </w:r>
      <w:r w:rsidR="005A4896">
        <w:rPr>
          <w:sz w:val="20"/>
          <w:szCs w:val="20"/>
        </w:rPr>
        <w:t xml:space="preserve">additional adult </w:t>
      </w:r>
      <w:r w:rsidR="00E01DD7">
        <w:rPr>
          <w:sz w:val="20"/>
          <w:szCs w:val="20"/>
        </w:rPr>
        <w:t>after the</w:t>
      </w:r>
      <w:r w:rsidR="005A4896">
        <w:rPr>
          <w:sz w:val="20"/>
          <w:szCs w:val="20"/>
        </w:rPr>
        <w:t xml:space="preserve"> first.  </w:t>
      </w:r>
      <w:r w:rsidR="00E01DD7">
        <w:rPr>
          <w:sz w:val="20"/>
          <w:szCs w:val="20"/>
        </w:rPr>
        <w:t>Kids under 18 years of age will continue to ride free</w:t>
      </w:r>
      <w:r w:rsidR="008509B1">
        <w:rPr>
          <w:sz w:val="20"/>
          <w:szCs w:val="20"/>
        </w:rPr>
        <w:t xml:space="preserve"> throughout our system</w:t>
      </w:r>
      <w:r w:rsidR="00E01DD7">
        <w:rPr>
          <w:sz w:val="20"/>
          <w:szCs w:val="20"/>
        </w:rPr>
        <w:t xml:space="preserve">.  </w:t>
      </w:r>
      <w:r w:rsidR="005A4896">
        <w:rPr>
          <w:sz w:val="20"/>
          <w:szCs w:val="20"/>
        </w:rPr>
        <w:t xml:space="preserve">Changes were also made to adjust to the load factors of our </w:t>
      </w:r>
      <w:r w:rsidR="00146A99">
        <w:rPr>
          <w:sz w:val="20"/>
          <w:szCs w:val="20"/>
        </w:rPr>
        <w:t xml:space="preserve">share-ride </w:t>
      </w:r>
      <w:r w:rsidR="005A4896">
        <w:rPr>
          <w:sz w:val="20"/>
          <w:szCs w:val="20"/>
        </w:rPr>
        <w:t xml:space="preserve">trips.  For our Downtown airporter service, we are </w:t>
      </w:r>
      <w:r w:rsidR="00E01DD7">
        <w:rPr>
          <w:sz w:val="20"/>
          <w:szCs w:val="20"/>
        </w:rPr>
        <w:t>re</w:t>
      </w:r>
      <w:r w:rsidR="005A4896">
        <w:rPr>
          <w:sz w:val="20"/>
          <w:szCs w:val="20"/>
        </w:rPr>
        <w:t xml:space="preserve">adjusting our second person rate to match the first.  The </w:t>
      </w:r>
      <w:r w:rsidR="00D1461B">
        <w:rPr>
          <w:sz w:val="20"/>
          <w:szCs w:val="20"/>
        </w:rPr>
        <w:t xml:space="preserve">fare for the </w:t>
      </w:r>
      <w:r w:rsidR="00E01DD7">
        <w:rPr>
          <w:sz w:val="20"/>
          <w:szCs w:val="20"/>
        </w:rPr>
        <w:t xml:space="preserve">first guest </w:t>
      </w:r>
      <w:r w:rsidR="00D1461B">
        <w:rPr>
          <w:sz w:val="20"/>
          <w:szCs w:val="20"/>
        </w:rPr>
        <w:t>is reduced from $19.00 to $18.00 while all other</w:t>
      </w:r>
      <w:r w:rsidR="005A4896">
        <w:rPr>
          <w:sz w:val="20"/>
          <w:szCs w:val="20"/>
        </w:rPr>
        <w:t xml:space="preserve"> </w:t>
      </w:r>
      <w:r w:rsidR="00E01DD7">
        <w:rPr>
          <w:sz w:val="20"/>
          <w:szCs w:val="20"/>
        </w:rPr>
        <w:t>guests</w:t>
      </w:r>
      <w:r w:rsidR="005A4896">
        <w:rPr>
          <w:sz w:val="20"/>
          <w:szCs w:val="20"/>
        </w:rPr>
        <w:t xml:space="preserve"> will be $18.00 each.  </w:t>
      </w:r>
      <w:r w:rsidR="00E01DD7">
        <w:rPr>
          <w:sz w:val="20"/>
          <w:szCs w:val="20"/>
        </w:rPr>
        <w:t>Using t</w:t>
      </w:r>
      <w:r w:rsidR="005A4896">
        <w:rPr>
          <w:sz w:val="20"/>
          <w:szCs w:val="20"/>
        </w:rPr>
        <w:t xml:space="preserve">he last annual period </w:t>
      </w:r>
      <w:r w:rsidR="00E01DD7">
        <w:rPr>
          <w:sz w:val="20"/>
          <w:szCs w:val="20"/>
        </w:rPr>
        <w:t xml:space="preserve">data, all of </w:t>
      </w:r>
      <w:r w:rsidR="00D1461B">
        <w:rPr>
          <w:sz w:val="20"/>
          <w:szCs w:val="20"/>
        </w:rPr>
        <w:t>these adjustments</w:t>
      </w:r>
      <w:r w:rsidR="005A4896">
        <w:rPr>
          <w:sz w:val="20"/>
          <w:szCs w:val="20"/>
        </w:rPr>
        <w:t xml:space="preserve"> w</w:t>
      </w:r>
      <w:r w:rsidR="00EF7751">
        <w:rPr>
          <w:sz w:val="20"/>
          <w:szCs w:val="20"/>
        </w:rPr>
        <w:t>ill</w:t>
      </w:r>
      <w:r w:rsidR="005A4896">
        <w:rPr>
          <w:sz w:val="20"/>
          <w:szCs w:val="20"/>
        </w:rPr>
        <w:t xml:space="preserve"> </w:t>
      </w:r>
      <w:r w:rsidR="00D1461B">
        <w:rPr>
          <w:sz w:val="20"/>
          <w:szCs w:val="20"/>
        </w:rPr>
        <w:t>result in a revenue increase to the company of</w:t>
      </w:r>
      <w:r w:rsidR="005A4896">
        <w:rPr>
          <w:sz w:val="20"/>
          <w:szCs w:val="20"/>
        </w:rPr>
        <w:t xml:space="preserve"> </w:t>
      </w:r>
      <w:r w:rsidR="00146A99">
        <w:rPr>
          <w:sz w:val="20"/>
          <w:szCs w:val="20"/>
        </w:rPr>
        <w:t>2.2</w:t>
      </w:r>
      <w:r w:rsidR="005A4896">
        <w:rPr>
          <w:sz w:val="20"/>
          <w:szCs w:val="20"/>
        </w:rPr>
        <w:t xml:space="preserve">%.  </w:t>
      </w:r>
    </w:p>
    <w:p w:rsidR="00FD3EA4" w:rsidRDefault="00FD3EA4" w:rsidP="00A57CB8">
      <w:pPr>
        <w:rPr>
          <w:sz w:val="20"/>
          <w:szCs w:val="20"/>
        </w:rPr>
      </w:pPr>
      <w:r>
        <w:rPr>
          <w:sz w:val="20"/>
          <w:szCs w:val="20"/>
        </w:rPr>
        <w:t>Additionally, we have reduced some of our downtown Seattle to Pier schedule (effective May 15</w:t>
      </w:r>
      <w:r w:rsidRPr="00FD3EA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from 3 trips to two trips. </w:t>
      </w:r>
    </w:p>
    <w:p w:rsidR="00A41525" w:rsidRPr="00A67820" w:rsidRDefault="00A41525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46A99"/>
    <w:rsid w:val="00187B57"/>
    <w:rsid w:val="001B1A55"/>
    <w:rsid w:val="002728C6"/>
    <w:rsid w:val="002B515D"/>
    <w:rsid w:val="002D22F1"/>
    <w:rsid w:val="002D60F9"/>
    <w:rsid w:val="00306CCD"/>
    <w:rsid w:val="00342460"/>
    <w:rsid w:val="003A12D3"/>
    <w:rsid w:val="003C606D"/>
    <w:rsid w:val="003F4BE0"/>
    <w:rsid w:val="0042601E"/>
    <w:rsid w:val="0044412E"/>
    <w:rsid w:val="00455975"/>
    <w:rsid w:val="004C5A2B"/>
    <w:rsid w:val="004D3049"/>
    <w:rsid w:val="004F7442"/>
    <w:rsid w:val="00546EC0"/>
    <w:rsid w:val="005A4896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7F790F"/>
    <w:rsid w:val="00810C79"/>
    <w:rsid w:val="0081301D"/>
    <w:rsid w:val="0082753F"/>
    <w:rsid w:val="008368A7"/>
    <w:rsid w:val="00843C46"/>
    <w:rsid w:val="00843E8D"/>
    <w:rsid w:val="008509B1"/>
    <w:rsid w:val="00876B1E"/>
    <w:rsid w:val="008B22F9"/>
    <w:rsid w:val="008C68B9"/>
    <w:rsid w:val="008F3E43"/>
    <w:rsid w:val="00907DF4"/>
    <w:rsid w:val="009230DD"/>
    <w:rsid w:val="009267E5"/>
    <w:rsid w:val="00947E34"/>
    <w:rsid w:val="00987B45"/>
    <w:rsid w:val="0099584A"/>
    <w:rsid w:val="00996C32"/>
    <w:rsid w:val="00A35869"/>
    <w:rsid w:val="00A41525"/>
    <w:rsid w:val="00A521C3"/>
    <w:rsid w:val="00A57CB8"/>
    <w:rsid w:val="00A67820"/>
    <w:rsid w:val="00A96B0A"/>
    <w:rsid w:val="00AB6067"/>
    <w:rsid w:val="00AC2729"/>
    <w:rsid w:val="00AD3F87"/>
    <w:rsid w:val="00AE46C3"/>
    <w:rsid w:val="00B077E4"/>
    <w:rsid w:val="00B77F4B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D1461B"/>
    <w:rsid w:val="00D3064D"/>
    <w:rsid w:val="00D918B3"/>
    <w:rsid w:val="00DC11E2"/>
    <w:rsid w:val="00DD3955"/>
    <w:rsid w:val="00DD44A2"/>
    <w:rsid w:val="00DD7971"/>
    <w:rsid w:val="00E01DD7"/>
    <w:rsid w:val="00E408E4"/>
    <w:rsid w:val="00E74DB2"/>
    <w:rsid w:val="00E76D1D"/>
    <w:rsid w:val="00EF7751"/>
    <w:rsid w:val="00F0786B"/>
    <w:rsid w:val="00F1087A"/>
    <w:rsid w:val="00F46B34"/>
    <w:rsid w:val="00FB36DF"/>
    <w:rsid w:val="00FC21C1"/>
    <w:rsid w:val="00FD3EA4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BB596-B2B9-47A0-8268-ABE6198CF80E}"/>
</file>

<file path=customXml/itemProps2.xml><?xml version="1.0" encoding="utf-8"?>
<ds:datastoreItem xmlns:ds="http://schemas.openxmlformats.org/officeDocument/2006/customXml" ds:itemID="{E19E43D1-1384-4092-8051-ECBE9655505B}"/>
</file>

<file path=customXml/itemProps3.xml><?xml version="1.0" encoding="utf-8"?>
<ds:datastoreItem xmlns:ds="http://schemas.openxmlformats.org/officeDocument/2006/customXml" ds:itemID="{726B6DC2-3379-463E-98DE-E2EF35EF12E8}"/>
</file>

<file path=customXml/itemProps4.xml><?xml version="1.0" encoding="utf-8"?>
<ds:datastoreItem xmlns:ds="http://schemas.openxmlformats.org/officeDocument/2006/customXml" ds:itemID="{699BA188-ED02-40E0-B2FF-6ADEC53C6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10</cp:revision>
  <cp:lastPrinted>2012-11-09T20:06:00Z</cp:lastPrinted>
  <dcterms:created xsi:type="dcterms:W3CDTF">2012-11-08T03:55:00Z</dcterms:created>
  <dcterms:modified xsi:type="dcterms:W3CDTF">2012-11-09T21:46:00Z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