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>
      <w:bookmarkStart w:id="0" w:name="_GoBack"/>
      <w:bookmarkEnd w:id="0"/>
    </w:p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0F01BB" w:rsidP="00EF6B12">
      <w:r>
        <w:t>Vanco US, LLC</w:t>
      </w:r>
    </w:p>
    <w:p w:rsidR="00F65EDC" w:rsidRDefault="000F01BB" w:rsidP="00EF6B12">
      <w:r>
        <w:t>200 South Wacker Drive, Suite 1600</w:t>
      </w:r>
    </w:p>
    <w:p w:rsidR="000F01BB" w:rsidRPr="00EF6B12" w:rsidRDefault="000F01BB" w:rsidP="00EF6B12">
      <w:r>
        <w:t>Chicago, IL  60606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0F01BB">
        <w:rPr>
          <w:b/>
        </w:rPr>
        <w:t>T-121021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</w:t>
      </w:r>
      <w:r w:rsidR="000F01BB">
        <w:t>August</w:t>
      </w:r>
      <w:r>
        <w:t xml:space="preserve"> 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0F01BB">
        <w:t>Vanco US, LLC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0F01BB">
        <w:t>Vanco US, LLC</w:t>
      </w:r>
      <w:r w:rsidR="00EF6B12" w:rsidRPr="00EF6B12">
        <w:t xml:space="preserve"> failed to file its annual report for 2011 and has incurred a penalty of $2,100.  The Commission sent </w:t>
      </w:r>
      <w:r w:rsidR="000F01BB">
        <w:t>Vanco US, LLC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01BB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85F3A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73978"/>
    <w:rsid w:val="007C6261"/>
    <w:rsid w:val="007E539D"/>
    <w:rsid w:val="007F106E"/>
    <w:rsid w:val="0089150B"/>
    <w:rsid w:val="008C77D1"/>
    <w:rsid w:val="00917054"/>
    <w:rsid w:val="00931949"/>
    <w:rsid w:val="00954956"/>
    <w:rsid w:val="009724D2"/>
    <w:rsid w:val="009F76E8"/>
    <w:rsid w:val="00A005C8"/>
    <w:rsid w:val="00A11762"/>
    <w:rsid w:val="00A13F37"/>
    <w:rsid w:val="00A913BD"/>
    <w:rsid w:val="00AA48B9"/>
    <w:rsid w:val="00AB138B"/>
    <w:rsid w:val="00AB221D"/>
    <w:rsid w:val="00AC0C0C"/>
    <w:rsid w:val="00B315B5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3037F"/>
    <w:rsid w:val="00D4228A"/>
    <w:rsid w:val="00D92D3B"/>
    <w:rsid w:val="00DA0262"/>
    <w:rsid w:val="00DC4E97"/>
    <w:rsid w:val="00E37038"/>
    <w:rsid w:val="00EF6B12"/>
    <w:rsid w:val="00F626AA"/>
    <w:rsid w:val="00F65EDC"/>
    <w:rsid w:val="00FA5AAE"/>
    <w:rsid w:val="00FE04E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VANCO US, LLC</CaseCompanyNames>
    <DocketNumber xmlns="dc463f71-b30c-4ab2-9473-d307f9d35888">121021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0CB9000CB99742AE57B0DBC7A66C1E" ma:contentTypeVersion="139" ma:contentTypeDescription="" ma:contentTypeScope="" ma:versionID="c6056345cd4d4b80e33798416db042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B9A8F-A5BA-414A-8D0D-735A8F99EAA0}"/>
</file>

<file path=customXml/itemProps2.xml><?xml version="1.0" encoding="utf-8"?>
<ds:datastoreItem xmlns:ds="http://schemas.openxmlformats.org/officeDocument/2006/customXml" ds:itemID="{1FDA61AC-E6B2-4B01-A07D-3459D91F2478}"/>
</file>

<file path=customXml/itemProps3.xml><?xml version="1.0" encoding="utf-8"?>
<ds:datastoreItem xmlns:ds="http://schemas.openxmlformats.org/officeDocument/2006/customXml" ds:itemID="{7BE7DA2C-D544-4D75-AEA5-DE1B5E8E5E4D}"/>
</file>

<file path=customXml/itemProps4.xml><?xml version="1.0" encoding="utf-8"?>
<ds:datastoreItem xmlns:ds="http://schemas.openxmlformats.org/officeDocument/2006/customXml" ds:itemID="{CFC3F63B-D6C0-4F91-920C-D5BD94E1D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2012-11-29T21:49:00Z</cp:lastPrinted>
  <dcterms:created xsi:type="dcterms:W3CDTF">2012-11-30T00:31:00Z</dcterms:created>
  <dcterms:modified xsi:type="dcterms:W3CDTF">2012-11-30T00:33:00Z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0x0101006E56B4D1795A2E4DB2F0B01679ED314A00320CB9000CB99742AE57B0DBC7A66C1E</vt:lpwstr>
  </property>
  <property fmtid="{D5CDD505-2E9C-101B-9397-08002B2CF9AE}" pid="3" name="_docset_NoMedatataSyncRequired">
    <vt:lpwstr>False</vt:lpwstr>
  </property>
</Properties>
</file>