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720E73" w:rsidP="00EF6B12">
      <w:r>
        <w:t>November 28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04170" w:rsidP="00EF6B12">
      <w:r>
        <w:t>Charter Fiberlink WA - CCVII, LLC</w:t>
      </w:r>
    </w:p>
    <w:p w:rsidR="00720E73" w:rsidRDefault="00904170" w:rsidP="00EF6B12">
      <w:r>
        <w:t>12405 Powerscourt Drive</w:t>
      </w:r>
    </w:p>
    <w:p w:rsidR="00904170" w:rsidRPr="00EF6B12" w:rsidRDefault="00904170" w:rsidP="00EF6B12">
      <w:r>
        <w:t>St. Louis, MO  63131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904170">
        <w:rPr>
          <w:b/>
        </w:rPr>
        <w:t xml:space="preserve">Penalty Assessment No. </w:t>
      </w:r>
      <w:r w:rsidR="006C528C">
        <w:rPr>
          <w:b/>
        </w:rPr>
        <w:t>U</w:t>
      </w:r>
      <w:r w:rsidR="00904170">
        <w:rPr>
          <w:b/>
        </w:rPr>
        <w:t>T-120963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>
        <w:t>0</w:t>
      </w:r>
      <w:r w:rsidR="00EF6B12" w:rsidRPr="00EF6B12">
        <w:t xml:space="preserve">, 2012, the Washington Utilities and Transportation Commission issued a Penalty Assessment against </w:t>
      </w:r>
      <w:r w:rsidR="00904170">
        <w:t>Charter Fiberlink WA - CCVII, LLC</w:t>
      </w:r>
      <w:r w:rsidR="00EF6B12" w:rsidRPr="00EF6B12">
        <w:t xml:space="preserve"> </w:t>
      </w:r>
      <w:r w:rsidR="00904170">
        <w:t xml:space="preserve">(Charter Fiberlink) </w:t>
      </w:r>
      <w:r w:rsidR="00EF6B12" w:rsidRPr="00EF6B12">
        <w:t xml:space="preserve">in the amount of $100 for violation of </w:t>
      </w:r>
      <w:r w:rsidR="006C528C" w:rsidRPr="006C528C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904170">
        <w:t xml:space="preserve">Charter Fiberlink </w:t>
      </w:r>
      <w:bookmarkStart w:id="0" w:name="_GoBack"/>
      <w:bookmarkEnd w:id="0"/>
      <w:r w:rsidR="00EF6B12" w:rsidRPr="00EF6B12">
        <w:t>file</w:t>
      </w:r>
      <w:r w:rsidR="00904170">
        <w:t>d</w:t>
      </w:r>
      <w:r w:rsidR="00EF6B12" w:rsidRPr="00EF6B12">
        <w:t xml:space="preserve"> its annual report for 2011 </w:t>
      </w:r>
      <w:r w:rsidR="00904170">
        <w:t xml:space="preserve">on May 7, 2012, which is four business days past the deadline of May 1, </w:t>
      </w:r>
      <w:r w:rsidR="00EF6B12" w:rsidRPr="00EF6B12">
        <w:t xml:space="preserve">and has incurred a penalty of $100.  The Commission sent </w:t>
      </w:r>
      <w:r w:rsidR="00904170">
        <w:t xml:space="preserve">Charter Fiberlink </w:t>
      </w:r>
      <w:r w:rsidR="00EF6B12" w:rsidRPr="00EF6B12">
        <w:t xml:space="preserve">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04170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87345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8553B"/>
    <w:rsid w:val="005D30FC"/>
    <w:rsid w:val="0067589C"/>
    <w:rsid w:val="0068653A"/>
    <w:rsid w:val="006C528C"/>
    <w:rsid w:val="006E0044"/>
    <w:rsid w:val="00720E73"/>
    <w:rsid w:val="00755512"/>
    <w:rsid w:val="007C6261"/>
    <w:rsid w:val="007E539D"/>
    <w:rsid w:val="0081088E"/>
    <w:rsid w:val="0089150B"/>
    <w:rsid w:val="008C77D1"/>
    <w:rsid w:val="00904170"/>
    <w:rsid w:val="00931949"/>
    <w:rsid w:val="009724D2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951AF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D430B"/>
    <w:rsid w:val="00D4228A"/>
    <w:rsid w:val="00D92D3B"/>
    <w:rsid w:val="00DA0262"/>
    <w:rsid w:val="00DC4E97"/>
    <w:rsid w:val="00E37038"/>
    <w:rsid w:val="00EF6B12"/>
    <w:rsid w:val="00F626AA"/>
    <w:rsid w:val="00FA5AA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Charter Fiberlink WA - CCVII, LLC</CaseCompanyNames>
    <DocketNumber xmlns="dc463f71-b30c-4ab2-9473-d307f9d35888">120963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14AF7D4BC8EE40BB1EA363240FDEEF" ma:contentTypeVersion="139" ma:contentTypeDescription="" ma:contentTypeScope="" ma:versionID="f97fbc82a9e6b6b7278896fccda25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43450-00EC-4DD3-B6EF-3D7091734AE0}"/>
</file>

<file path=customXml/itemProps2.xml><?xml version="1.0" encoding="utf-8"?>
<ds:datastoreItem xmlns:ds="http://schemas.openxmlformats.org/officeDocument/2006/customXml" ds:itemID="{EE536C33-0D57-4BF1-8B75-86801A56C598}"/>
</file>

<file path=customXml/itemProps3.xml><?xml version="1.0" encoding="utf-8"?>
<ds:datastoreItem xmlns:ds="http://schemas.openxmlformats.org/officeDocument/2006/customXml" ds:itemID="{19D2BD45-4CD5-48D1-B223-D40E92E6ADBE}"/>
</file>

<file path=customXml/itemProps4.xml><?xml version="1.0" encoding="utf-8"?>
<ds:datastoreItem xmlns:ds="http://schemas.openxmlformats.org/officeDocument/2006/customXml" ds:itemID="{933D07DB-4E8E-41B8-BE2C-56DEC6B3A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6</cp:revision>
  <cp:lastPrinted>2012-11-27T18:26:00Z</cp:lastPrinted>
  <dcterms:created xsi:type="dcterms:W3CDTF">2012-11-27T18:13:00Z</dcterms:created>
  <dcterms:modified xsi:type="dcterms:W3CDTF">2012-11-28T16:39:00Z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0x0101006E56B4D1795A2E4DB2F0B01679ED314A000214AF7D4BC8EE40BB1EA363240FDEEF</vt:lpwstr>
  </property>
  <property fmtid="{D5CDD505-2E9C-101B-9397-08002B2CF9AE}" pid="3" name="_docset_NoMedatataSyncRequired">
    <vt:lpwstr>False</vt:lpwstr>
  </property>
</Properties>
</file>