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2" w:rsidRDefault="001C3FC2"/>
    <w:p w:rsidR="001C3FC2" w:rsidRDefault="001C3FC2"/>
    <w:p w:rsidR="001C3FC2" w:rsidRDefault="001C3FC2"/>
    <w:p w:rsidR="001C3FC2" w:rsidRDefault="004574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-1268730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C2" w:rsidRDefault="001C3FC2"/>
    <w:p w:rsidR="001C3FC2" w:rsidRDefault="001C3FC2"/>
    <w:p w:rsidR="004903DB" w:rsidRDefault="004903DB"/>
    <w:p w:rsidR="001C3FC2" w:rsidRDefault="00AB3D2E">
      <w:r>
        <w:t>November 1, 2011</w:t>
      </w:r>
    </w:p>
    <w:p w:rsidR="001C3FC2" w:rsidRDefault="001C3FC2"/>
    <w:p w:rsidR="004903DB" w:rsidRDefault="004903DB" w:rsidP="00E97F0E"/>
    <w:p w:rsidR="004903DB" w:rsidRPr="00DE5669" w:rsidRDefault="00DE5669" w:rsidP="00E97F0E">
      <w:pPr>
        <w:rPr>
          <w:i/>
        </w:rPr>
      </w:pPr>
      <w:r w:rsidRPr="00DE5669">
        <w:rPr>
          <w:i/>
        </w:rPr>
        <w:t>VIA Electronic Mail</w:t>
      </w:r>
    </w:p>
    <w:p w:rsidR="00DE5669" w:rsidRDefault="00DE5669" w:rsidP="00E97F0E"/>
    <w:p w:rsidR="00E97F0E" w:rsidRDefault="00CB1307" w:rsidP="00E97F0E">
      <w:r>
        <w:t>David Danner</w:t>
      </w:r>
    </w:p>
    <w:p w:rsidR="00CB1307" w:rsidRDefault="00CB1307" w:rsidP="00E97F0E">
      <w:r>
        <w:t>Executive Director</w:t>
      </w:r>
    </w:p>
    <w:p w:rsidR="00E97F0E" w:rsidRDefault="00E97F0E" w:rsidP="00E97F0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E97F0E" w:rsidRDefault="00E97F0E" w:rsidP="00E97F0E">
      <w:proofErr w:type="gramStart"/>
      <w:r>
        <w:t>1300 S. Evergreen Park Drive S. W.</w:t>
      </w:r>
      <w:proofErr w:type="gramEnd"/>
    </w:p>
    <w:p w:rsidR="00E97F0E" w:rsidRDefault="00E97F0E" w:rsidP="00E97F0E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E97F0E" w:rsidRDefault="00E97F0E" w:rsidP="00E97F0E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E97F0E" w:rsidRDefault="00E97F0E" w:rsidP="00E97F0E">
      <w:pPr>
        <w:jc w:val="center"/>
      </w:pPr>
    </w:p>
    <w:p w:rsidR="001C3FC2" w:rsidRDefault="00E97F0E" w:rsidP="00E97F0E">
      <w:r>
        <w:t xml:space="preserve">Dear </w:t>
      </w:r>
      <w:r w:rsidR="00CB1307">
        <w:t>Mr. Danner</w:t>
      </w:r>
      <w:r>
        <w:t>:</w:t>
      </w:r>
    </w:p>
    <w:p w:rsidR="00E97F0E" w:rsidRDefault="00E97F0E" w:rsidP="00E97F0E"/>
    <w:p w:rsidR="001C3FC2" w:rsidRDefault="001C3FC2" w:rsidP="00CB1307">
      <w:pPr>
        <w:tabs>
          <w:tab w:val="left" w:pos="720"/>
        </w:tabs>
        <w:jc w:val="both"/>
      </w:pPr>
      <w:r>
        <w:t>RE:</w:t>
      </w:r>
      <w:r>
        <w:tab/>
      </w:r>
      <w:r w:rsidR="004903DB">
        <w:t>Avista Utilities Compliance Fili</w:t>
      </w:r>
      <w:r w:rsidR="00E715A1">
        <w:t>ng with WAC 480-109-010</w:t>
      </w:r>
    </w:p>
    <w:p w:rsidR="001C3FC2" w:rsidRDefault="001C3FC2"/>
    <w:p w:rsidR="004903DB" w:rsidRPr="004903DB" w:rsidRDefault="00DE5669" w:rsidP="004903DB">
      <w:pPr>
        <w:jc w:val="both"/>
      </w:pPr>
      <w:r w:rsidRPr="00E5223B">
        <w:t xml:space="preserve">In compliance with </w:t>
      </w:r>
      <w:r w:rsidRPr="009F4BFE">
        <w:rPr>
          <w:bCs/>
          <w:sz w:val="25"/>
          <w:szCs w:val="25"/>
        </w:rPr>
        <w:t>RCW 19.285</w:t>
      </w:r>
      <w:r>
        <w:rPr>
          <w:bCs/>
          <w:sz w:val="25"/>
          <w:szCs w:val="25"/>
        </w:rPr>
        <w:t xml:space="preserve"> and </w:t>
      </w:r>
      <w:r w:rsidRPr="00E5223B">
        <w:t xml:space="preserve">WAC 480-109-010, Avista Corporation, respectfully submits </w:t>
      </w:r>
      <w:r w:rsidR="00AB3D2E">
        <w:t>its</w:t>
      </w:r>
      <w:r w:rsidRPr="00E5223B">
        <w:t xml:space="preserve"> </w:t>
      </w:r>
      <w:r w:rsidR="00AB3D2E">
        <w:t>“</w:t>
      </w:r>
      <w:r w:rsidR="00E42EDE">
        <w:t xml:space="preserve">2012-2013 </w:t>
      </w:r>
      <w:r w:rsidR="00AB3D2E">
        <w:t>Biennial Conservation Plan</w:t>
      </w:r>
      <w:r>
        <w:t>.</w:t>
      </w:r>
      <w:r w:rsidR="00AB3D2E">
        <w:t>”</w:t>
      </w:r>
      <w:r>
        <w:t xml:space="preserve"> </w:t>
      </w:r>
      <w:r w:rsidR="00AB3D2E">
        <w:t xml:space="preserve">Appended to the plan is the Company’s “2012 DSM Business Plan,” and the “2012 Evaluation, Measurement &amp; Verification Annual Plan.” </w:t>
      </w:r>
      <w:r>
        <w:t xml:space="preserve">The term “conservation” will be used interchangeably with energy efficiency and demand-side management (“DSM”) throughout this filing. </w:t>
      </w:r>
      <w:r w:rsidR="004903DB" w:rsidRPr="004903DB">
        <w:t>If you have any questions regarding this information, please contact Bruce Folsom at 509-495-8706 or myself at 509-495-4975.</w:t>
      </w:r>
    </w:p>
    <w:p w:rsidR="004903DB" w:rsidRPr="004903DB" w:rsidRDefault="004903DB" w:rsidP="004903DB">
      <w:pPr>
        <w:jc w:val="both"/>
      </w:pPr>
    </w:p>
    <w:p w:rsidR="004903DB" w:rsidRDefault="004903DB" w:rsidP="004903DB">
      <w:pPr>
        <w:jc w:val="both"/>
      </w:pPr>
    </w:p>
    <w:p w:rsidR="004903DB" w:rsidRDefault="004903DB" w:rsidP="004903DB">
      <w:pPr>
        <w:jc w:val="both"/>
      </w:pPr>
      <w:r>
        <w:t>Sincerely,</w:t>
      </w:r>
    </w:p>
    <w:p w:rsidR="00695362" w:rsidRDefault="00695362" w:rsidP="004903DB">
      <w:pPr>
        <w:jc w:val="both"/>
      </w:pPr>
    </w:p>
    <w:p w:rsidR="00695362" w:rsidRPr="00AB3D2E" w:rsidRDefault="00AB3D2E" w:rsidP="004903DB">
      <w:pPr>
        <w:jc w:val="both"/>
        <w:rPr>
          <w:rFonts w:ascii="Lucida Handwriting" w:hAnsi="Lucida Handwriting"/>
        </w:rPr>
      </w:pPr>
      <w:r w:rsidRPr="00AB3D2E">
        <w:rPr>
          <w:rFonts w:ascii="Lucida Handwriting" w:hAnsi="Lucida Handwriting"/>
        </w:rPr>
        <w:t>/s/Linda Gervais//</w:t>
      </w:r>
    </w:p>
    <w:p w:rsidR="00695362" w:rsidRDefault="00695362" w:rsidP="004903DB">
      <w:pPr>
        <w:jc w:val="both"/>
      </w:pPr>
    </w:p>
    <w:p w:rsidR="004903DB" w:rsidRDefault="004903DB" w:rsidP="004903DB">
      <w:pPr>
        <w:jc w:val="both"/>
      </w:pPr>
      <w:r>
        <w:t>Linda Gervais</w:t>
      </w:r>
    </w:p>
    <w:p w:rsidR="004903DB" w:rsidRDefault="004903DB" w:rsidP="004903DB">
      <w:pPr>
        <w:jc w:val="both"/>
      </w:pPr>
      <w:r>
        <w:t>Manager, Regulatory Policy</w:t>
      </w:r>
    </w:p>
    <w:p w:rsidR="004903DB" w:rsidRPr="00E715A1" w:rsidRDefault="004903DB" w:rsidP="004903DB">
      <w:pPr>
        <w:jc w:val="both"/>
      </w:pPr>
      <w:r w:rsidRPr="00E715A1">
        <w:t>Avista Utilities</w:t>
      </w:r>
    </w:p>
    <w:p w:rsidR="004903DB" w:rsidRPr="00E715A1" w:rsidRDefault="004903DB" w:rsidP="004903DB">
      <w:pPr>
        <w:jc w:val="both"/>
      </w:pPr>
      <w:r w:rsidRPr="00E715A1">
        <w:t>509-495-4975</w:t>
      </w:r>
    </w:p>
    <w:p w:rsidR="004903DB" w:rsidRPr="004903DB" w:rsidRDefault="00E2699F" w:rsidP="004903DB">
      <w:pPr>
        <w:jc w:val="both"/>
        <w:rPr>
          <w:lang w:val="fr-FR"/>
        </w:rPr>
      </w:pPr>
      <w:hyperlink r:id="rId6" w:history="1">
        <w:r w:rsidR="004903DB" w:rsidRPr="004903DB">
          <w:rPr>
            <w:rStyle w:val="Hyperlink"/>
            <w:lang w:val="fr-FR"/>
          </w:rPr>
          <w:t>linda.gervais@avistacorp.com</w:t>
        </w:r>
      </w:hyperlink>
    </w:p>
    <w:p w:rsidR="004903DB" w:rsidRPr="004903DB" w:rsidRDefault="004903DB" w:rsidP="004903DB">
      <w:pPr>
        <w:jc w:val="both"/>
        <w:rPr>
          <w:lang w:val="fr-FR"/>
        </w:rPr>
      </w:pPr>
    </w:p>
    <w:sectPr w:rsidR="004903DB" w:rsidRPr="004903DB" w:rsidSect="00CB1307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FF4"/>
    <w:multiLevelType w:val="hybridMultilevel"/>
    <w:tmpl w:val="6790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60960"/>
    <w:multiLevelType w:val="hybridMultilevel"/>
    <w:tmpl w:val="E1AC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16097"/>
    <w:rsid w:val="0015381A"/>
    <w:rsid w:val="001C3FC2"/>
    <w:rsid w:val="003A3FFB"/>
    <w:rsid w:val="00416097"/>
    <w:rsid w:val="0045742A"/>
    <w:rsid w:val="004903DB"/>
    <w:rsid w:val="00495704"/>
    <w:rsid w:val="00695362"/>
    <w:rsid w:val="00806571"/>
    <w:rsid w:val="00815135"/>
    <w:rsid w:val="00866A9A"/>
    <w:rsid w:val="008C7184"/>
    <w:rsid w:val="009578B3"/>
    <w:rsid w:val="00A05515"/>
    <w:rsid w:val="00A61DF1"/>
    <w:rsid w:val="00AB3D2E"/>
    <w:rsid w:val="00B80DB9"/>
    <w:rsid w:val="00CB1307"/>
    <w:rsid w:val="00CD7E23"/>
    <w:rsid w:val="00D37132"/>
    <w:rsid w:val="00DE5669"/>
    <w:rsid w:val="00E2699F"/>
    <w:rsid w:val="00E42EDE"/>
    <w:rsid w:val="00E54E5C"/>
    <w:rsid w:val="00E715A1"/>
    <w:rsid w:val="00E97F0E"/>
    <w:rsid w:val="00EF0631"/>
    <w:rsid w:val="00F033B0"/>
    <w:rsid w:val="00F55CB7"/>
    <w:rsid w:val="00F654D6"/>
    <w:rsid w:val="00F6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CB7"/>
    <w:rPr>
      <w:sz w:val="24"/>
      <w:szCs w:val="24"/>
    </w:rPr>
  </w:style>
  <w:style w:type="paragraph" w:styleId="Heading1">
    <w:name w:val="heading 1"/>
    <w:basedOn w:val="Normal"/>
    <w:next w:val="Normal"/>
    <w:qFormat/>
    <w:rsid w:val="00F55CB7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B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55CB7"/>
    <w:rPr>
      <w:rFonts w:ascii="Batang" w:eastAsia="Batang" w:hAnsi="Batang"/>
      <w:sz w:val="20"/>
      <w:szCs w:val="20"/>
    </w:rPr>
  </w:style>
  <w:style w:type="character" w:styleId="FootnoteReference">
    <w:name w:val="footnote reference"/>
    <w:basedOn w:val="DefaultParagraphFont"/>
    <w:semiHidden/>
    <w:rsid w:val="00F55CB7"/>
    <w:rPr>
      <w:vertAlign w:val="superscript"/>
    </w:rPr>
  </w:style>
  <w:style w:type="paragraph" w:styleId="BodyText">
    <w:name w:val="Body Text"/>
    <w:basedOn w:val="Normal"/>
    <w:rsid w:val="001C3FC2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3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ABF30ED998744AAEDA5BCC9FB6841" ma:contentTypeVersion="143" ma:contentTypeDescription="" ma:contentTypeScope="" ma:versionID="e6b3b36a134d3894213a12b14eab8e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2011-11-01T07:00:00+00:00</OpenedDate>
    <Date1 xmlns="dc463f71-b30c-4ab2-9473-d307f9d35888">2011-11-01T07:00:00+00:00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111882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168F15-A215-42F1-A6B3-2EF3F73B8B2D}"/>
</file>

<file path=customXml/itemProps2.xml><?xml version="1.0" encoding="utf-8"?>
<ds:datastoreItem xmlns:ds="http://schemas.openxmlformats.org/officeDocument/2006/customXml" ds:itemID="{5D3559B2-1D5D-4D97-B5EF-EB5A1E27E8B2}"/>
</file>

<file path=customXml/itemProps3.xml><?xml version="1.0" encoding="utf-8"?>
<ds:datastoreItem xmlns:ds="http://schemas.openxmlformats.org/officeDocument/2006/customXml" ds:itemID="{13915BE0-86FF-4695-AA12-23F8C34A9F51}"/>
</file>

<file path=customXml/itemProps4.xml><?xml version="1.0" encoding="utf-8"?>
<ds:datastoreItem xmlns:ds="http://schemas.openxmlformats.org/officeDocument/2006/customXml" ds:itemID="{074C9F2E-FD51-472C-AB82-1445F1EB4A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1001</CharactersWithSpaces>
  <SharedDoc>false</SharedDoc>
  <HLinks>
    <vt:vector size="6" baseType="variant"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mailto:linda.gervais@avistacorp.com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5</cp:revision>
  <cp:lastPrinted>2010-01-29T23:47:00Z</cp:lastPrinted>
  <dcterms:created xsi:type="dcterms:W3CDTF">2011-10-31T17:32:00Z</dcterms:created>
  <dcterms:modified xsi:type="dcterms:W3CDTF">2011-11-01T21:25:00Z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0x0101006E56B4D1795A2E4DB2F0B01679ED314A00145ABF30ED998744AAEDA5BCC9FB6841</vt:lpwstr>
  </property>
  <property fmtid="{D5CDD505-2E9C-101B-9397-08002B2CF9AE}" pid="3" name="_docset_NoMedatataSyncRequired">
    <vt:lpwstr>False</vt:lpwstr>
  </property>
</Properties>
</file>