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2AC4DE" w14:textId="77777777" w:rsidR="00755416" w:rsidRPr="004A535E" w:rsidRDefault="00755416">
      <w:pPr>
        <w:pStyle w:val="BodyText"/>
        <w:jc w:val="center"/>
        <w:rPr>
          <w:b/>
          <w:bCs/>
        </w:rPr>
      </w:pPr>
      <w:bookmarkStart w:id="0" w:name="_GoBack"/>
      <w:bookmarkEnd w:id="0"/>
      <w:r w:rsidRPr="004A535E">
        <w:rPr>
          <w:b/>
          <w:bCs/>
        </w:rPr>
        <w:t xml:space="preserve">BEFORE THE </w:t>
      </w:r>
      <w:smartTag w:uri="urn:schemas-microsoft-com:office:smarttags" w:element="place">
        <w:smartTag w:uri="urn:schemas-microsoft-com:office:smarttags" w:element="PlaceName">
          <w:r w:rsidRPr="004A535E">
            <w:rPr>
              <w:b/>
              <w:bCs/>
            </w:rPr>
            <w:t>WASHINGTON</w:t>
          </w:r>
        </w:smartTag>
        <w:r w:rsidRPr="004A535E">
          <w:rPr>
            <w:b/>
            <w:bCs/>
          </w:rPr>
          <w:t xml:space="preserve"> </w:t>
        </w:r>
        <w:smartTag w:uri="urn:schemas-microsoft-com:office:smarttags" w:element="PlaceType">
          <w:r w:rsidRPr="004A535E">
            <w:rPr>
              <w:b/>
              <w:bCs/>
            </w:rPr>
            <w:t>STATE</w:t>
          </w:r>
        </w:smartTag>
      </w:smartTag>
    </w:p>
    <w:p w14:paraId="212AC4DF" w14:textId="77777777" w:rsidR="00755416" w:rsidRPr="004A535E" w:rsidRDefault="00755416">
      <w:pPr>
        <w:pStyle w:val="BodyText"/>
        <w:jc w:val="center"/>
        <w:rPr>
          <w:b/>
          <w:bCs/>
        </w:rPr>
      </w:pPr>
      <w:r w:rsidRPr="004A535E">
        <w:rPr>
          <w:b/>
          <w:bCs/>
        </w:rPr>
        <w:t xml:space="preserve">UTILITIES AND TRANSPORTATION </w:t>
      </w:r>
      <w:r w:rsidR="00783F4F">
        <w:rPr>
          <w:b/>
          <w:bCs/>
        </w:rPr>
        <w:t>COMMISSION</w:t>
      </w:r>
    </w:p>
    <w:p w14:paraId="212AC4E0" w14:textId="77777777" w:rsidR="00755416" w:rsidRPr="004A535E" w:rsidRDefault="00755416">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755416" w:rsidRPr="004A535E" w14:paraId="212AC4F3" w14:textId="77777777">
        <w:trPr>
          <w:trHeight w:val="2564"/>
        </w:trPr>
        <w:tc>
          <w:tcPr>
            <w:tcW w:w="4008" w:type="dxa"/>
            <w:tcBorders>
              <w:right w:val="nil"/>
            </w:tcBorders>
          </w:tcPr>
          <w:p w14:paraId="212AC4E1" w14:textId="77777777" w:rsidR="00755416" w:rsidRPr="004A535E" w:rsidRDefault="00755416">
            <w:pPr>
              <w:pStyle w:val="BodyText"/>
            </w:pPr>
            <w:r w:rsidRPr="004A535E">
              <w:t>In the Matter of the Application of</w:t>
            </w:r>
          </w:p>
          <w:p w14:paraId="212AC4E2" w14:textId="77777777" w:rsidR="00755416" w:rsidRPr="004A535E" w:rsidRDefault="00755416">
            <w:pPr>
              <w:pStyle w:val="BodyText"/>
            </w:pPr>
          </w:p>
          <w:p w14:paraId="212AC4E3" w14:textId="77777777" w:rsidR="00CE212B" w:rsidRDefault="006927D3" w:rsidP="00CE212B">
            <w:pPr>
              <w:pStyle w:val="BodyText"/>
            </w:pPr>
            <w:r>
              <w:t>BNSF RAILWAY CO.</w:t>
            </w:r>
            <w:r w:rsidR="00CE212B" w:rsidRPr="00DD3311">
              <w:t>,</w:t>
            </w:r>
          </w:p>
          <w:p w14:paraId="212AC4E4" w14:textId="77777777" w:rsidR="00755416" w:rsidRPr="004A535E" w:rsidRDefault="00755416">
            <w:pPr>
              <w:pStyle w:val="BodyText"/>
            </w:pPr>
          </w:p>
          <w:p w14:paraId="212AC4E5" w14:textId="77777777" w:rsidR="00755416" w:rsidRPr="004A535E" w:rsidRDefault="00755416">
            <w:pPr>
              <w:pStyle w:val="BodyText"/>
            </w:pPr>
          </w:p>
          <w:p w14:paraId="212AC4E6" w14:textId="77777777" w:rsidR="00755416" w:rsidRPr="004A535E" w:rsidRDefault="00F267F5" w:rsidP="00C46DB4">
            <w:pPr>
              <w:pStyle w:val="BodyText"/>
              <w:jc w:val="center"/>
            </w:pPr>
            <w:r>
              <w:t>Applicant</w:t>
            </w:r>
            <w:r w:rsidR="00755416" w:rsidRPr="004A535E">
              <w:t>,</w:t>
            </w:r>
          </w:p>
          <w:p w14:paraId="212AC4E7" w14:textId="77777777" w:rsidR="00755416" w:rsidRPr="004A535E" w:rsidRDefault="00755416">
            <w:pPr>
              <w:pStyle w:val="BodyText"/>
            </w:pPr>
          </w:p>
          <w:p w14:paraId="212AC4E8" w14:textId="77777777" w:rsidR="00755416" w:rsidRDefault="00755416">
            <w:pPr>
              <w:pStyle w:val="BodyText"/>
            </w:pPr>
            <w:r w:rsidRPr="004A535E">
              <w:t>Requesting Disbursement from the Grade Crossing Protective Fund</w:t>
            </w:r>
          </w:p>
          <w:p w14:paraId="212AC4E9" w14:textId="77777777" w:rsidR="00755416" w:rsidRPr="004A535E" w:rsidRDefault="00755416">
            <w:pPr>
              <w:pStyle w:val="BodyText"/>
              <w:rPr>
                <w:b/>
                <w:bCs/>
              </w:rPr>
            </w:pPr>
            <w:r w:rsidRPr="004A535E">
              <w:t>. . . . . . . . . . . . . . . . . . . . . . . . . . . . . . . .</w:t>
            </w:r>
          </w:p>
        </w:tc>
        <w:tc>
          <w:tcPr>
            <w:tcW w:w="500" w:type="dxa"/>
            <w:tcBorders>
              <w:top w:val="nil"/>
              <w:left w:val="nil"/>
              <w:bottom w:val="nil"/>
              <w:right w:val="nil"/>
            </w:tcBorders>
          </w:tcPr>
          <w:p w14:paraId="212AC4EA" w14:textId="77777777" w:rsidR="00755416" w:rsidRPr="004A535E" w:rsidRDefault="00755416">
            <w:pPr>
              <w:pStyle w:val="BodyText"/>
              <w:jc w:val="center"/>
            </w:pPr>
            <w:r w:rsidRPr="004A535E">
              <w:t>)</w:t>
            </w:r>
            <w:r w:rsidRPr="004A535E">
              <w:br/>
              <w:t>)</w:t>
            </w:r>
            <w:r w:rsidRPr="004A535E">
              <w:br/>
              <w:t>)</w:t>
            </w:r>
            <w:r w:rsidRPr="004A535E">
              <w:br/>
              <w:t>)</w:t>
            </w:r>
            <w:r w:rsidRPr="004A535E">
              <w:br/>
              <w:t>)</w:t>
            </w:r>
            <w:r w:rsidRPr="004A535E">
              <w:br/>
              <w:t>)</w:t>
            </w:r>
            <w:r w:rsidRPr="004A535E">
              <w:br/>
              <w:t>)</w:t>
            </w:r>
            <w:r w:rsidRPr="004A535E">
              <w:br/>
              <w:t>)</w:t>
            </w:r>
          </w:p>
          <w:p w14:paraId="212AC4EB" w14:textId="77777777" w:rsidR="00755416" w:rsidRDefault="00755416" w:rsidP="00EE3E61">
            <w:pPr>
              <w:pStyle w:val="BodyText"/>
              <w:jc w:val="center"/>
            </w:pPr>
            <w:r w:rsidRPr="004A535E">
              <w:t>)</w:t>
            </w:r>
          </w:p>
          <w:p w14:paraId="212AC4EC" w14:textId="77777777" w:rsidR="00DE3FDB" w:rsidRPr="004A535E" w:rsidRDefault="00DE3FDB" w:rsidP="00EE3E61">
            <w:pPr>
              <w:pStyle w:val="BodyText"/>
              <w:jc w:val="center"/>
            </w:pPr>
            <w:r>
              <w:t>)</w:t>
            </w:r>
          </w:p>
        </w:tc>
        <w:tc>
          <w:tcPr>
            <w:tcW w:w="4348" w:type="dxa"/>
            <w:tcBorders>
              <w:left w:val="nil"/>
            </w:tcBorders>
          </w:tcPr>
          <w:p w14:paraId="212AC4ED" w14:textId="77777777" w:rsidR="00755416" w:rsidRPr="004A535E" w:rsidRDefault="00755416">
            <w:pPr>
              <w:rPr>
                <w:b/>
                <w:bCs/>
              </w:rPr>
            </w:pPr>
            <w:r w:rsidRPr="004A535E">
              <w:t xml:space="preserve">DOCKET </w:t>
            </w:r>
            <w:r w:rsidR="006927D3">
              <w:t>TR-111859</w:t>
            </w:r>
            <w:r w:rsidRPr="004A535E">
              <w:rPr>
                <w:b/>
                <w:bCs/>
              </w:rPr>
              <w:br/>
            </w:r>
          </w:p>
          <w:p w14:paraId="212AC4EE" w14:textId="77777777" w:rsidR="00755416" w:rsidRPr="004A535E" w:rsidRDefault="00755416">
            <w:r w:rsidRPr="004A535E">
              <w:t xml:space="preserve">ORDER </w:t>
            </w:r>
            <w:r w:rsidR="006927D3">
              <w:t>01</w:t>
            </w:r>
          </w:p>
          <w:p w14:paraId="212AC4EF" w14:textId="77777777" w:rsidR="00755416" w:rsidRPr="004A535E" w:rsidRDefault="00755416">
            <w:pPr>
              <w:pStyle w:val="Header"/>
              <w:tabs>
                <w:tab w:val="clear" w:pos="8300"/>
              </w:tabs>
            </w:pPr>
          </w:p>
          <w:p w14:paraId="212AC4F0" w14:textId="77777777" w:rsidR="00755416" w:rsidRDefault="00755416"/>
          <w:p w14:paraId="212AC4F1" w14:textId="77777777" w:rsidR="00DE3FDB" w:rsidRPr="004A535E" w:rsidRDefault="00DE3FDB"/>
          <w:p w14:paraId="212AC4F2" w14:textId="77777777" w:rsidR="00755416" w:rsidRPr="004A535E" w:rsidRDefault="00755416">
            <w:r w:rsidRPr="004A535E">
              <w:t>ORDER GRANTING REQUEST FOR DISBURSEMENT FROM THE GRADE CROSSING PROTECTIVE FUND</w:t>
            </w:r>
          </w:p>
        </w:tc>
      </w:tr>
    </w:tbl>
    <w:p w14:paraId="212AC4F4" w14:textId="77777777" w:rsidR="00755416" w:rsidRPr="004A535E" w:rsidRDefault="00755416">
      <w:pPr>
        <w:pStyle w:val="BodyText"/>
        <w:jc w:val="center"/>
        <w:rPr>
          <w:b/>
          <w:bCs/>
        </w:rPr>
      </w:pPr>
    </w:p>
    <w:p w14:paraId="212AC4F5" w14:textId="77777777" w:rsidR="00755416" w:rsidRPr="004A535E" w:rsidRDefault="00755416" w:rsidP="00160663">
      <w:pPr>
        <w:pStyle w:val="SectionHeading"/>
        <w:spacing w:line="320" w:lineRule="exact"/>
        <w:rPr>
          <w:szCs w:val="24"/>
        </w:rPr>
      </w:pPr>
      <w:r w:rsidRPr="004A535E">
        <w:rPr>
          <w:szCs w:val="24"/>
        </w:rPr>
        <w:t>BACKGROUND</w:t>
      </w:r>
    </w:p>
    <w:p w14:paraId="212AC4F6" w14:textId="77777777" w:rsidR="00D67488" w:rsidRPr="00D67488" w:rsidRDefault="00755416" w:rsidP="00160663">
      <w:pPr>
        <w:pStyle w:val="NumberedParagraph"/>
        <w:spacing w:line="320" w:lineRule="exact"/>
        <w:rPr>
          <w:iCs/>
        </w:rPr>
      </w:pPr>
      <w:r w:rsidRPr="004A535E">
        <w:t>On</w:t>
      </w:r>
      <w:r w:rsidR="00CE212B">
        <w:t xml:space="preserve"> </w:t>
      </w:r>
      <w:r w:rsidR="00D67488">
        <w:t>August 18, 2011</w:t>
      </w:r>
      <w:r w:rsidRPr="004A535E">
        <w:t xml:space="preserve">, </w:t>
      </w:r>
      <w:r w:rsidR="00F267F5">
        <w:t>the</w:t>
      </w:r>
      <w:r w:rsidR="00F67D40">
        <w:t xml:space="preserve"> </w:t>
      </w:r>
      <w:r w:rsidRPr="004A535E">
        <w:t>Washington Utilities a</w:t>
      </w:r>
      <w:r w:rsidR="0093606C" w:rsidRPr="004A535E">
        <w:t xml:space="preserve">nd Transportation </w:t>
      </w:r>
      <w:r w:rsidR="00783F4F">
        <w:t>Commission</w:t>
      </w:r>
      <w:r w:rsidR="0093606C" w:rsidRPr="004A535E">
        <w:t xml:space="preserve"> (</w:t>
      </w:r>
      <w:r w:rsidR="00783F4F">
        <w:t>Commission</w:t>
      </w:r>
      <w:r w:rsidRPr="004A535E">
        <w:t xml:space="preserve">) sent </w:t>
      </w:r>
      <w:r w:rsidR="00A35289">
        <w:t xml:space="preserve">to various interested parties </w:t>
      </w:r>
      <w:r w:rsidRPr="004A535E">
        <w:t xml:space="preserve">a “Notice of Opportunity to Apply for Grant Monies from the Grade Crossing Protective Fund” </w:t>
      </w:r>
      <w:r w:rsidR="0093606C" w:rsidRPr="004A535E">
        <w:t xml:space="preserve">in </w:t>
      </w:r>
      <w:r w:rsidR="00F43902">
        <w:t xml:space="preserve">Docket </w:t>
      </w:r>
      <w:r w:rsidR="006927D3">
        <w:t>TR-111224</w:t>
      </w:r>
      <w:r w:rsidRPr="004A535E">
        <w:t>.</w:t>
      </w:r>
      <w:r w:rsidR="00C22DFE">
        <w:t xml:space="preserve"> </w:t>
      </w:r>
      <w:r w:rsidR="00CE212B">
        <w:t xml:space="preserve"> </w:t>
      </w:r>
    </w:p>
    <w:p w14:paraId="212AC4F7" w14:textId="77777777" w:rsidR="00755416" w:rsidRPr="00D67488" w:rsidRDefault="00755416" w:rsidP="00160663">
      <w:pPr>
        <w:pStyle w:val="NumberedParagraph"/>
        <w:spacing w:line="320" w:lineRule="exact"/>
        <w:rPr>
          <w:iCs/>
        </w:rPr>
      </w:pPr>
      <w:r w:rsidRPr="00D67488">
        <w:rPr>
          <w:iCs/>
        </w:rPr>
        <w:t>On</w:t>
      </w:r>
      <w:r w:rsidR="00826DC9" w:rsidRPr="00D67488">
        <w:rPr>
          <w:iCs/>
        </w:rPr>
        <w:t xml:space="preserve"> </w:t>
      </w:r>
      <w:r w:rsidR="006927D3" w:rsidRPr="00D67488">
        <w:rPr>
          <w:iCs/>
        </w:rPr>
        <w:t>October 26, 2011</w:t>
      </w:r>
      <w:r w:rsidRPr="00D67488">
        <w:rPr>
          <w:bCs/>
          <w:iCs/>
        </w:rPr>
        <w:t xml:space="preserve">, </w:t>
      </w:r>
      <w:r w:rsidR="006927D3">
        <w:t>BNSF Railway Co.</w:t>
      </w:r>
      <w:r w:rsidR="00883467" w:rsidRPr="00D67488">
        <w:rPr>
          <w:bCs/>
          <w:iCs/>
        </w:rPr>
        <w:t>(</w:t>
      </w:r>
      <w:r w:rsidR="006927D3">
        <w:t>BNSF</w:t>
      </w:r>
      <w:r w:rsidR="00883467" w:rsidRPr="00D67488">
        <w:rPr>
          <w:bCs/>
          <w:iCs/>
        </w:rPr>
        <w:t xml:space="preserve"> or </w:t>
      </w:r>
      <w:r w:rsidR="00F267F5" w:rsidRPr="00D67488">
        <w:rPr>
          <w:bCs/>
          <w:iCs/>
        </w:rPr>
        <w:t>the Applicant</w:t>
      </w:r>
      <w:r w:rsidR="00883467" w:rsidRPr="00D67488">
        <w:rPr>
          <w:bCs/>
          <w:iCs/>
        </w:rPr>
        <w:t>)</w:t>
      </w:r>
      <w:r w:rsidR="00BF14D6" w:rsidRPr="00D67488">
        <w:rPr>
          <w:bCs/>
          <w:iCs/>
        </w:rPr>
        <w:t xml:space="preserve"> </w:t>
      </w:r>
      <w:r w:rsidR="0093606C" w:rsidRPr="00D67488">
        <w:rPr>
          <w:iCs/>
        </w:rPr>
        <w:t xml:space="preserve">filed with the </w:t>
      </w:r>
      <w:r w:rsidR="00783F4F">
        <w:rPr>
          <w:iCs/>
        </w:rPr>
        <w:t>Commission</w:t>
      </w:r>
      <w:r w:rsidR="00F36635" w:rsidRPr="00D67488">
        <w:rPr>
          <w:iCs/>
        </w:rPr>
        <w:t xml:space="preserve"> an application</w:t>
      </w:r>
      <w:r w:rsidRPr="00D67488">
        <w:rPr>
          <w:iCs/>
        </w:rPr>
        <w:t xml:space="preserve"> requesting </w:t>
      </w:r>
      <w:r w:rsidR="0093606C" w:rsidRPr="00D67488">
        <w:rPr>
          <w:iCs/>
        </w:rPr>
        <w:t xml:space="preserve">a </w:t>
      </w:r>
      <w:r w:rsidRPr="00D67488">
        <w:rPr>
          <w:iCs/>
        </w:rPr>
        <w:t xml:space="preserve">disbursement </w:t>
      </w:r>
      <w:r w:rsidR="0093606C" w:rsidRPr="00D67488">
        <w:rPr>
          <w:iCs/>
        </w:rPr>
        <w:t xml:space="preserve">of </w:t>
      </w:r>
      <w:r w:rsidR="006927D3" w:rsidRPr="00D67488">
        <w:rPr>
          <w:iCs/>
        </w:rPr>
        <w:t>$20,000</w:t>
      </w:r>
      <w:r w:rsidR="0093606C" w:rsidRPr="00D67488">
        <w:rPr>
          <w:iCs/>
        </w:rPr>
        <w:t xml:space="preserve"> </w:t>
      </w:r>
      <w:r w:rsidRPr="00D67488">
        <w:rPr>
          <w:iCs/>
        </w:rPr>
        <w:t xml:space="preserve">from the </w:t>
      </w:r>
      <w:r w:rsidR="00DA1880" w:rsidRPr="00D67488">
        <w:rPr>
          <w:iCs/>
        </w:rPr>
        <w:t>Grade Crossing Protective Fund (</w:t>
      </w:r>
      <w:r w:rsidRPr="00D67488">
        <w:rPr>
          <w:iCs/>
        </w:rPr>
        <w:t>GCPF</w:t>
      </w:r>
      <w:r w:rsidR="00DA1880" w:rsidRPr="00D67488">
        <w:rPr>
          <w:iCs/>
        </w:rPr>
        <w:t>)</w:t>
      </w:r>
      <w:r w:rsidRPr="00D67488">
        <w:rPr>
          <w:iCs/>
        </w:rPr>
        <w:t xml:space="preserve"> to pay for a project related to </w:t>
      </w:r>
      <w:r w:rsidR="00D67488">
        <w:t xml:space="preserve">closing of a </w:t>
      </w:r>
      <w:r w:rsidR="00F03877">
        <w:t xml:space="preserve">highway-rail </w:t>
      </w:r>
      <w:r w:rsidR="00D67488">
        <w:t>crossing and improving the configuration of the alternate route crossing</w:t>
      </w:r>
      <w:r w:rsidRPr="00D67488">
        <w:rPr>
          <w:iCs/>
        </w:rPr>
        <w:t xml:space="preserve">.  </w:t>
      </w:r>
    </w:p>
    <w:p w14:paraId="212AC4F8" w14:textId="16018F8B" w:rsidR="00726BB7" w:rsidRDefault="006927D3" w:rsidP="00160663">
      <w:pPr>
        <w:pStyle w:val="NumberedParagraph"/>
        <w:spacing w:line="320" w:lineRule="exact"/>
      </w:pPr>
      <w:r>
        <w:t>BNSF</w:t>
      </w:r>
      <w:r w:rsidR="00826DC9">
        <w:t xml:space="preserve"> </w:t>
      </w:r>
      <w:r w:rsidR="00755416" w:rsidRPr="004A535E">
        <w:t xml:space="preserve">seeks to </w:t>
      </w:r>
      <w:r w:rsidR="00D67488">
        <w:t>close a private crossing located on the Bellingham Subdivision at milepost 59.68</w:t>
      </w:r>
      <w:r w:rsidR="00726BB7">
        <w:t xml:space="preserve"> and</w:t>
      </w:r>
      <w:r w:rsidR="00D67488">
        <w:t xml:space="preserve"> improve the skewed angle approach of the adjacent private crossing at milepost 59.90</w:t>
      </w:r>
      <w:r w:rsidR="00745CD8">
        <w:t xml:space="preserve">.  The adjacent private crossing </w:t>
      </w:r>
      <w:r w:rsidR="00D67488">
        <w:t>would be the alternate route</w:t>
      </w:r>
      <w:r w:rsidR="00726BB7">
        <w:t>,</w:t>
      </w:r>
      <w:r w:rsidR="00D67488">
        <w:t xml:space="preserve"> if the crossing </w:t>
      </w:r>
      <w:r w:rsidR="00745CD8">
        <w:t xml:space="preserve">located at milepost 59.68 </w:t>
      </w:r>
      <w:r w:rsidR="00D67488">
        <w:t xml:space="preserve">is closed. </w:t>
      </w:r>
      <w:r w:rsidR="00CF157C">
        <w:t xml:space="preserve"> </w:t>
      </w:r>
      <w:r w:rsidR="00D67488">
        <w:t xml:space="preserve">In addition, BNSF proposes to reduce the grade </w:t>
      </w:r>
      <w:r w:rsidR="00745CD8">
        <w:t xml:space="preserve">on one of the approaches of the remaining crossing </w:t>
      </w:r>
      <w:r w:rsidR="00D67488">
        <w:t>by removing the “hump</w:t>
      </w:r>
      <w:r w:rsidR="00745CD8">
        <w:t>.</w:t>
      </w:r>
      <w:r w:rsidR="00D67488">
        <w:t xml:space="preserve">”  </w:t>
      </w:r>
      <w:r w:rsidR="00745CD8">
        <w:t xml:space="preserve">By reducing the grade, </w:t>
      </w:r>
      <w:r w:rsidR="00D67488">
        <w:t>the chance of a vehicle getting high centered on the crossing</w:t>
      </w:r>
      <w:r w:rsidR="00745CD8">
        <w:t xml:space="preserve"> is eliminated</w:t>
      </w:r>
      <w:r w:rsidR="00D67488">
        <w:t xml:space="preserve">.  </w:t>
      </w:r>
      <w:r w:rsidR="0039266A">
        <w:t xml:space="preserve">Both crossings are located in </w:t>
      </w:r>
      <w:r w:rsidR="00745CD8">
        <w:t xml:space="preserve">the </w:t>
      </w:r>
      <w:r w:rsidR="0039266A">
        <w:t>Conway</w:t>
      </w:r>
      <w:r w:rsidR="00745CD8">
        <w:t xml:space="preserve"> area</w:t>
      </w:r>
      <w:r w:rsidR="0039266A">
        <w:t xml:space="preserve">.  </w:t>
      </w:r>
    </w:p>
    <w:p w14:paraId="212AC4F9" w14:textId="77777777" w:rsidR="0006644A" w:rsidRPr="004A535E" w:rsidRDefault="00F03877" w:rsidP="00160663">
      <w:pPr>
        <w:pStyle w:val="NumberedParagraph"/>
        <w:spacing w:line="320" w:lineRule="exact"/>
      </w:pPr>
      <w:r>
        <w:t>The closure of a crossing eliminates the chance of a collision between a train and vehicle, thus improving safety</w:t>
      </w:r>
      <w:r w:rsidR="00B305D3" w:rsidRPr="004A535E">
        <w:t>.</w:t>
      </w:r>
      <w:r>
        <w:t xml:space="preserve">  </w:t>
      </w:r>
      <w:r w:rsidR="00C65E4C">
        <w:t>Upgrades</w:t>
      </w:r>
      <w:r>
        <w:t xml:space="preserve"> proposed at the alternate route crossing will </w:t>
      </w:r>
      <w:r w:rsidR="00C65E4C">
        <w:t xml:space="preserve">also </w:t>
      </w:r>
      <w:r>
        <w:t>make this crossing safer for users.  Four passenger trains traveling up to 79 miles per hour and  14 freight trains traveling up to 60 miles per hour travel over these crossings on a daily basis.</w:t>
      </w:r>
      <w:r w:rsidR="0079393B">
        <w:t xml:space="preserve">  A variety of vehicles travel over both crossings including automobiles, small farm trucks, commercial motor vehicles, and farm implements.  </w:t>
      </w:r>
    </w:p>
    <w:p w14:paraId="212AC4FA" w14:textId="77777777" w:rsidR="00755416" w:rsidRPr="004A535E" w:rsidRDefault="00B305D3" w:rsidP="00160663">
      <w:pPr>
        <w:pStyle w:val="NumberedParagraph"/>
        <w:spacing w:line="320" w:lineRule="exact"/>
        <w:rPr>
          <w:iCs/>
        </w:rPr>
      </w:pPr>
      <w:r>
        <w:lastRenderedPageBreak/>
        <w:t xml:space="preserve">A </w:t>
      </w:r>
      <w:r w:rsidR="0093606C" w:rsidRPr="004A535E">
        <w:t xml:space="preserve">site visit by </w:t>
      </w:r>
      <w:r w:rsidR="00783F4F">
        <w:t>Commission</w:t>
      </w:r>
      <w:r w:rsidR="0093606C" w:rsidRPr="004A535E">
        <w:t xml:space="preserve"> </w:t>
      </w:r>
      <w:r w:rsidR="00783F4F">
        <w:t>Staff</w:t>
      </w:r>
      <w:r w:rsidR="0093606C" w:rsidRPr="004A535E">
        <w:t xml:space="preserve"> </w:t>
      </w:r>
      <w:r w:rsidR="00677E09">
        <w:t>confirm</w:t>
      </w:r>
      <w:r w:rsidR="00F267F5">
        <w:t>ed</w:t>
      </w:r>
      <w:r w:rsidR="0093606C" w:rsidRPr="004A535E">
        <w:t xml:space="preserve"> </w:t>
      </w:r>
      <w:r w:rsidR="00F267F5">
        <w:t xml:space="preserve">that </w:t>
      </w:r>
      <w:r w:rsidR="0093606C" w:rsidRPr="004A535E">
        <w:t xml:space="preserve">the safety problem described by </w:t>
      </w:r>
      <w:r w:rsidR="006927D3">
        <w:t>BNSF</w:t>
      </w:r>
      <w:r w:rsidR="00475BEF">
        <w:t xml:space="preserve"> </w:t>
      </w:r>
      <w:r w:rsidR="0093606C" w:rsidRPr="004A535E">
        <w:t xml:space="preserve">exists and that the proposed </w:t>
      </w:r>
      <w:r w:rsidR="00745CD8">
        <w:t>closure of a crossing and improvement of an adjacent crossing</w:t>
      </w:r>
      <w:r w:rsidR="00475BEF">
        <w:t xml:space="preserve"> </w:t>
      </w:r>
      <w:r w:rsidR="0093606C" w:rsidRPr="004A535E">
        <w:t xml:space="preserve">will </w:t>
      </w:r>
      <w:r w:rsidR="00745CD8">
        <w:t>result in</w:t>
      </w:r>
      <w:r w:rsidR="00C65E4C">
        <w:t xml:space="preserve"> </w:t>
      </w:r>
      <w:r w:rsidR="00967D5B">
        <w:t>a safer crossing for users</w:t>
      </w:r>
      <w:r w:rsidR="0093606C" w:rsidRPr="004A535E">
        <w:t>.</w:t>
      </w:r>
    </w:p>
    <w:p w14:paraId="212AC4FB" w14:textId="54EC7F18" w:rsidR="00755416" w:rsidRDefault="006927D3" w:rsidP="00160663">
      <w:pPr>
        <w:pStyle w:val="NumberedParagraph"/>
        <w:spacing w:line="320" w:lineRule="exact"/>
        <w:rPr>
          <w:iCs/>
        </w:rPr>
      </w:pPr>
      <w:r>
        <w:t>BNSF</w:t>
      </w:r>
      <w:r w:rsidR="003A22CD">
        <w:rPr>
          <w:iCs/>
        </w:rPr>
        <w:t xml:space="preserve"> </w:t>
      </w:r>
      <w:r w:rsidR="00755416" w:rsidRPr="004A535E">
        <w:rPr>
          <w:iCs/>
        </w:rPr>
        <w:t xml:space="preserve">seeks </w:t>
      </w:r>
      <w:r>
        <w:rPr>
          <w:iCs/>
        </w:rPr>
        <w:t>$20,000</w:t>
      </w:r>
      <w:r w:rsidR="00755416" w:rsidRPr="004A535E">
        <w:rPr>
          <w:iCs/>
        </w:rPr>
        <w:t xml:space="preserve"> to pay for </w:t>
      </w:r>
      <w:r w:rsidR="00745CD8">
        <w:rPr>
          <w:iCs/>
        </w:rPr>
        <w:t xml:space="preserve">a portion of </w:t>
      </w:r>
      <w:r w:rsidR="00755416" w:rsidRPr="004A535E">
        <w:rPr>
          <w:iCs/>
        </w:rPr>
        <w:t xml:space="preserve">the cost of the </w:t>
      </w:r>
      <w:r w:rsidR="00745CD8">
        <w:t>upgrades to the remaining private crossing</w:t>
      </w:r>
      <w:r w:rsidR="00755416" w:rsidRPr="004A535E">
        <w:rPr>
          <w:iCs/>
        </w:rPr>
        <w:t>.</w:t>
      </w:r>
      <w:r w:rsidR="00745CD8">
        <w:rPr>
          <w:iCs/>
        </w:rPr>
        <w:t xml:space="preserve">  BNSF </w:t>
      </w:r>
      <w:r w:rsidR="00967D5B">
        <w:rPr>
          <w:iCs/>
        </w:rPr>
        <w:t>proposes to</w:t>
      </w:r>
      <w:r w:rsidR="00745CD8">
        <w:rPr>
          <w:iCs/>
        </w:rPr>
        <w:t xml:space="preserve"> contribute $49,072, for a total project cost of $69,072. </w:t>
      </w:r>
      <w:r w:rsidR="00755416" w:rsidRPr="004A535E">
        <w:rPr>
          <w:iCs/>
        </w:rPr>
        <w:t xml:space="preserve"> There </w:t>
      </w:r>
      <w:r w:rsidR="00F267F5">
        <w:rPr>
          <w:iCs/>
        </w:rPr>
        <w:t xml:space="preserve">currently </w:t>
      </w:r>
      <w:r w:rsidR="00755416" w:rsidRPr="004A535E">
        <w:rPr>
          <w:iCs/>
        </w:rPr>
        <w:t>are funds available to pay for the project.</w:t>
      </w:r>
    </w:p>
    <w:p w14:paraId="212AC4FC" w14:textId="77777777" w:rsidR="00B17B50" w:rsidRPr="001366EC" w:rsidRDefault="00967D5B" w:rsidP="00160663">
      <w:pPr>
        <w:pStyle w:val="NumberedParagraph"/>
        <w:spacing w:line="320" w:lineRule="exact"/>
        <w:rPr>
          <w:iCs/>
        </w:rPr>
      </w:pPr>
      <w:r>
        <w:rPr>
          <w:iCs/>
        </w:rPr>
        <w:t>BNSF Railway Co.</w:t>
      </w:r>
      <w:r w:rsidR="00B17B50" w:rsidRPr="001366EC">
        <w:rPr>
          <w:iCs/>
        </w:rPr>
        <w:t xml:space="preserve"> must also meet the following conditions for administering the GCPF grant.</w:t>
      </w:r>
    </w:p>
    <w:p w14:paraId="212AC4FD" w14:textId="77777777" w:rsidR="00B17B50" w:rsidRPr="001366EC" w:rsidRDefault="00B17B50" w:rsidP="00160663">
      <w:pPr>
        <w:pStyle w:val="NumberedParagraph"/>
        <w:numPr>
          <w:ilvl w:val="0"/>
          <w:numId w:val="26"/>
        </w:numPr>
        <w:spacing w:line="320" w:lineRule="exact"/>
        <w:ind w:left="1440"/>
      </w:pPr>
      <w:r w:rsidRPr="001366EC">
        <w:t xml:space="preserve">Expenditure from the Grade Crossing Protective Fund must not exceed </w:t>
      </w:r>
      <w:r w:rsidR="006927D3">
        <w:rPr>
          <w:iCs/>
        </w:rPr>
        <w:t>$20,000</w:t>
      </w:r>
      <w:r w:rsidRPr="001366EC">
        <w:rPr>
          <w:iCs/>
        </w:rPr>
        <w:t>.</w:t>
      </w:r>
    </w:p>
    <w:p w14:paraId="212AC4FE" w14:textId="77777777" w:rsidR="00B17B50" w:rsidRPr="001366EC" w:rsidRDefault="00B17B50" w:rsidP="00160663">
      <w:pPr>
        <w:pStyle w:val="NumberedParagraph"/>
        <w:numPr>
          <w:ilvl w:val="0"/>
          <w:numId w:val="26"/>
        </w:numPr>
        <w:spacing w:line="320" w:lineRule="exact"/>
        <w:ind w:left="1440"/>
      </w:pPr>
      <w:r w:rsidRPr="001366EC">
        <w:rPr>
          <w:iCs/>
        </w:rPr>
        <w:t>The work for which the Grade Crossing Protective Fund disbursement was approved must conform to the project description specified in the application.</w:t>
      </w:r>
    </w:p>
    <w:p w14:paraId="212AC4FF" w14:textId="77777777" w:rsidR="00B17B50" w:rsidRPr="001366EC" w:rsidRDefault="006927D3" w:rsidP="00160663">
      <w:pPr>
        <w:pStyle w:val="NumberedParagraph"/>
        <w:numPr>
          <w:ilvl w:val="0"/>
          <w:numId w:val="26"/>
        </w:numPr>
        <w:spacing w:line="320" w:lineRule="exact"/>
        <w:ind w:left="1440"/>
      </w:pPr>
      <w:r>
        <w:t>BNSF</w:t>
      </w:r>
      <w:r w:rsidR="000A3B4B">
        <w:t xml:space="preserve"> </w:t>
      </w:r>
      <w:r w:rsidR="00B17B50" w:rsidRPr="001366EC">
        <w:rPr>
          <w:bCs/>
          <w:iCs/>
        </w:rPr>
        <w:t>must sign and return the attached project agreement.</w:t>
      </w:r>
    </w:p>
    <w:p w14:paraId="212AC500" w14:textId="77777777" w:rsidR="00B17B50" w:rsidRPr="001366EC" w:rsidRDefault="00B17B50" w:rsidP="00160663">
      <w:pPr>
        <w:pStyle w:val="NumberedParagraph"/>
        <w:numPr>
          <w:ilvl w:val="0"/>
          <w:numId w:val="26"/>
        </w:numPr>
        <w:spacing w:line="320" w:lineRule="exact"/>
        <w:ind w:left="1440"/>
      </w:pPr>
      <w:r w:rsidRPr="001366EC">
        <w:rPr>
          <w:bCs/>
          <w:iCs/>
        </w:rPr>
        <w:t xml:space="preserve">Payment will be made upon presentation of claim for reimbursement and verification by </w:t>
      </w:r>
      <w:r w:rsidR="00783F4F">
        <w:rPr>
          <w:bCs/>
          <w:iCs/>
        </w:rPr>
        <w:t>Commission</w:t>
      </w:r>
      <w:r w:rsidRPr="001366EC">
        <w:rPr>
          <w:bCs/>
          <w:iCs/>
        </w:rPr>
        <w:t xml:space="preserve"> </w:t>
      </w:r>
      <w:r w:rsidR="00783F4F">
        <w:rPr>
          <w:bCs/>
          <w:iCs/>
        </w:rPr>
        <w:t>Staff</w:t>
      </w:r>
      <w:r w:rsidRPr="001366EC">
        <w:rPr>
          <w:bCs/>
          <w:iCs/>
        </w:rPr>
        <w:t xml:space="preserve"> that the work has been satisfactorily completed.</w:t>
      </w:r>
    </w:p>
    <w:p w14:paraId="212AC501" w14:textId="77777777" w:rsidR="00B17B50" w:rsidRPr="001366EC" w:rsidRDefault="00B17B50" w:rsidP="00160663">
      <w:pPr>
        <w:pStyle w:val="NumberedParagraph"/>
        <w:numPr>
          <w:ilvl w:val="0"/>
          <w:numId w:val="26"/>
        </w:numPr>
        <w:spacing w:line="320" w:lineRule="exact"/>
        <w:ind w:left="1440"/>
      </w:pPr>
      <w:r w:rsidRPr="001366EC">
        <w:t xml:space="preserve">The project must be completed and the associated request for reimbursement from the Grade Crossing Protective Fund must be filed with the </w:t>
      </w:r>
      <w:r w:rsidR="00783F4F">
        <w:t>Commission</w:t>
      </w:r>
      <w:r w:rsidRPr="001366EC">
        <w:t xml:space="preserve"> no later than </w:t>
      </w:r>
      <w:r w:rsidR="006927D3">
        <w:t>April 1, 2012</w:t>
      </w:r>
      <w:r w:rsidRPr="001366EC">
        <w:t>.</w:t>
      </w:r>
    </w:p>
    <w:p w14:paraId="212AC502" w14:textId="77777777" w:rsidR="00755416" w:rsidRDefault="00755416" w:rsidP="00160663">
      <w:pPr>
        <w:pStyle w:val="FindingsConclusions"/>
        <w:tabs>
          <w:tab w:val="clear" w:pos="0"/>
        </w:tabs>
        <w:spacing w:line="320" w:lineRule="exact"/>
        <w:ind w:left="1400" w:hanging="1400"/>
        <w:jc w:val="center"/>
        <w:rPr>
          <w:b/>
          <w:bCs/>
        </w:rPr>
      </w:pPr>
      <w:r w:rsidRPr="004A535E">
        <w:rPr>
          <w:b/>
          <w:bCs/>
        </w:rPr>
        <w:t>FINDINGS AND CONCLUSIONS</w:t>
      </w:r>
    </w:p>
    <w:p w14:paraId="212AC503" w14:textId="77777777" w:rsidR="00B17B50" w:rsidRPr="004A535E" w:rsidRDefault="00B17B50" w:rsidP="00160663">
      <w:pPr>
        <w:pStyle w:val="FindingsConclusions"/>
        <w:tabs>
          <w:tab w:val="clear" w:pos="0"/>
        </w:tabs>
        <w:spacing w:line="320" w:lineRule="exact"/>
        <w:ind w:left="1400" w:hanging="1400"/>
        <w:jc w:val="center"/>
      </w:pPr>
    </w:p>
    <w:p w14:paraId="212AC504" w14:textId="0FD48D05" w:rsidR="00755416" w:rsidRPr="004A535E" w:rsidRDefault="00755416" w:rsidP="00160663">
      <w:pPr>
        <w:pStyle w:val="NumberedParagraph"/>
        <w:spacing w:line="320" w:lineRule="exact"/>
        <w:ind w:left="700" w:hanging="1420"/>
        <w:rPr>
          <w:i/>
          <w:iCs/>
        </w:rPr>
      </w:pPr>
      <w:r w:rsidRPr="004A535E">
        <w:t>(1)</w:t>
      </w:r>
      <w:r w:rsidRPr="004A535E">
        <w:tab/>
        <w:t xml:space="preserve">The Washington Utilities and Transportation </w:t>
      </w:r>
      <w:r w:rsidR="00783F4F">
        <w:t>Commission</w:t>
      </w:r>
      <w:r w:rsidRPr="004A535E">
        <w:t xml:space="preserve"> is an agency of the </w:t>
      </w:r>
      <w:r w:rsidR="00D94733">
        <w:t>S</w:t>
      </w:r>
      <w:r w:rsidRPr="004A535E">
        <w:t>tate of Washington having authority to approve and administer disbursements from the Grade Crossing Protective Fund.</w:t>
      </w:r>
      <w:r w:rsidR="00CF157C">
        <w:t xml:space="preserve"> </w:t>
      </w:r>
      <w:r w:rsidRPr="004A535E">
        <w:t xml:space="preserve"> </w:t>
      </w:r>
      <w:r w:rsidR="003A22CD" w:rsidRPr="00783F4F">
        <w:rPr>
          <w:i/>
          <w:iCs/>
        </w:rPr>
        <w:t>RCW 81.53.271</w:t>
      </w:r>
      <w:r w:rsidR="003A22CD">
        <w:rPr>
          <w:i/>
          <w:iCs/>
        </w:rPr>
        <w:t xml:space="preserve">; </w:t>
      </w:r>
      <w:r w:rsidR="003A22CD" w:rsidRPr="00783F4F">
        <w:rPr>
          <w:i/>
          <w:iCs/>
        </w:rPr>
        <w:t>RCW 81.53.281</w:t>
      </w:r>
      <w:r w:rsidRPr="004A535E">
        <w:rPr>
          <w:i/>
          <w:iCs/>
        </w:rPr>
        <w:t>.</w:t>
      </w:r>
    </w:p>
    <w:p w14:paraId="212AC505" w14:textId="77777777" w:rsidR="00755416" w:rsidRPr="004A535E" w:rsidRDefault="00755416" w:rsidP="00160663">
      <w:pPr>
        <w:pStyle w:val="NumberedParagraph"/>
        <w:spacing w:line="320" w:lineRule="exact"/>
        <w:ind w:left="700" w:hanging="1420"/>
      </w:pPr>
      <w:r w:rsidRPr="004A535E">
        <w:t>(2)</w:t>
      </w:r>
      <w:r w:rsidRPr="004A535E">
        <w:tab/>
        <w:t xml:space="preserve">The project for which </w:t>
      </w:r>
      <w:r w:rsidR="006927D3">
        <w:t>BNSF</w:t>
      </w:r>
      <w:r w:rsidR="00883467">
        <w:rPr>
          <w:b/>
          <w:bCs/>
          <w:iCs/>
        </w:rPr>
        <w:t xml:space="preserve"> </w:t>
      </w:r>
      <w:r w:rsidR="00883467" w:rsidRPr="00883467">
        <w:rPr>
          <w:bCs/>
          <w:iCs/>
        </w:rPr>
        <w:t>seeks</w:t>
      </w:r>
      <w:r w:rsidR="00883467">
        <w:t xml:space="preserve"> </w:t>
      </w:r>
      <w:r w:rsidRPr="004A535E">
        <w:t xml:space="preserve">disbursement from the Grade Crossing Protective Fund is eligible for funding consideration under </w:t>
      </w:r>
      <w:r w:rsidR="00783F4F">
        <w:t>Commission</w:t>
      </w:r>
      <w:r w:rsidR="0093606C" w:rsidRPr="004A535E">
        <w:t xml:space="preserve"> rules</w:t>
      </w:r>
      <w:r w:rsidRPr="004A535E">
        <w:t xml:space="preserve"> and complies with the requirements of </w:t>
      </w:r>
      <w:r w:rsidR="003A22CD" w:rsidRPr="00783F4F">
        <w:t>RCW 81.53.271</w:t>
      </w:r>
      <w:r w:rsidR="00F75BF2">
        <w:t>,</w:t>
      </w:r>
      <w:r w:rsidRPr="004A535E">
        <w:t xml:space="preserve"> </w:t>
      </w:r>
      <w:r w:rsidR="003A22CD" w:rsidRPr="00783F4F">
        <w:rPr>
          <w:i/>
          <w:iCs/>
        </w:rPr>
        <w:t>RCW 81.53.281</w:t>
      </w:r>
      <w:r w:rsidR="00F75BF2">
        <w:t xml:space="preserve">, and </w:t>
      </w:r>
      <w:r w:rsidR="00F75BF2" w:rsidRPr="00783F4F">
        <w:t>WAC 480-62</w:t>
      </w:r>
      <w:r w:rsidRPr="004A535E">
        <w:t>.</w:t>
      </w:r>
    </w:p>
    <w:p w14:paraId="212AC506" w14:textId="77777777" w:rsidR="00755416" w:rsidRDefault="00755416" w:rsidP="00160663">
      <w:pPr>
        <w:pStyle w:val="NumberedParagraph"/>
        <w:spacing w:line="320" w:lineRule="exact"/>
        <w:ind w:left="700" w:hanging="1420"/>
      </w:pPr>
      <w:r w:rsidRPr="004A535E">
        <w:lastRenderedPageBreak/>
        <w:t>(3)</w:t>
      </w:r>
      <w:r w:rsidRPr="004A535E">
        <w:tab/>
      </w:r>
      <w:r w:rsidR="00783F4F">
        <w:t>Commission</w:t>
      </w:r>
      <w:r w:rsidRPr="004A535E">
        <w:t xml:space="preserve"> </w:t>
      </w:r>
      <w:r w:rsidR="00783F4F">
        <w:t>Staff</w:t>
      </w:r>
      <w:r w:rsidRPr="004A535E">
        <w:t xml:space="preserve"> investigated the request based on the review criteria specified in the </w:t>
      </w:r>
      <w:r w:rsidR="00783F4F">
        <w:t>Commission’</w:t>
      </w:r>
      <w:r w:rsidR="00F75BF2">
        <w:t xml:space="preserve">s </w:t>
      </w:r>
      <w:r w:rsidR="0093606C" w:rsidRPr="004A535E">
        <w:t xml:space="preserve">rules </w:t>
      </w:r>
      <w:r w:rsidRPr="004A535E">
        <w:t>and recommended that it be granted, subject to specified conditions</w:t>
      </w:r>
      <w:r w:rsidR="00883467">
        <w:t xml:space="preserve"> for administering the grant</w:t>
      </w:r>
      <w:r w:rsidRPr="004A535E">
        <w:t xml:space="preserve">.   </w:t>
      </w:r>
    </w:p>
    <w:p w14:paraId="212AC507" w14:textId="77777777" w:rsidR="00124A90" w:rsidRPr="003B2C12" w:rsidRDefault="00124A90" w:rsidP="00160663">
      <w:pPr>
        <w:pStyle w:val="NumberedParagraph"/>
        <w:numPr>
          <w:ilvl w:val="6"/>
          <w:numId w:val="10"/>
        </w:numPr>
        <w:spacing w:line="320" w:lineRule="exact"/>
      </w:pPr>
      <w:r>
        <w:t xml:space="preserve">Expenditure from the Grade Crossing Protective Fund must not exceed </w:t>
      </w:r>
      <w:r w:rsidR="006927D3">
        <w:rPr>
          <w:iCs/>
        </w:rPr>
        <w:t>$20,000</w:t>
      </w:r>
      <w:r w:rsidR="003B2C12">
        <w:rPr>
          <w:iCs/>
        </w:rPr>
        <w:t>.</w:t>
      </w:r>
    </w:p>
    <w:p w14:paraId="212AC508" w14:textId="77777777" w:rsidR="003B2C12" w:rsidRPr="003B2C12" w:rsidRDefault="003B2C12" w:rsidP="00160663">
      <w:pPr>
        <w:pStyle w:val="NumberedParagraph"/>
        <w:numPr>
          <w:ilvl w:val="6"/>
          <w:numId w:val="10"/>
        </w:numPr>
        <w:spacing w:line="320" w:lineRule="exact"/>
      </w:pPr>
      <w:r>
        <w:rPr>
          <w:iCs/>
        </w:rPr>
        <w:t>The work for which the Grade Crossing Protective Fund disbursement was approved must conform to the project description specified in the application.</w:t>
      </w:r>
    </w:p>
    <w:p w14:paraId="212AC509" w14:textId="77777777" w:rsidR="003B2C12" w:rsidRPr="003B2C12" w:rsidRDefault="006927D3" w:rsidP="00160663">
      <w:pPr>
        <w:pStyle w:val="NumberedParagraph"/>
        <w:numPr>
          <w:ilvl w:val="6"/>
          <w:numId w:val="10"/>
        </w:numPr>
        <w:spacing w:line="320" w:lineRule="exact"/>
      </w:pPr>
      <w:r>
        <w:t>BNSF</w:t>
      </w:r>
      <w:r w:rsidR="000A3B4B">
        <w:t xml:space="preserve"> </w:t>
      </w:r>
      <w:r w:rsidR="003B2C12">
        <w:rPr>
          <w:bCs/>
          <w:iCs/>
        </w:rPr>
        <w:t>must sign and return the attached project agreement.</w:t>
      </w:r>
    </w:p>
    <w:p w14:paraId="212AC50A" w14:textId="77777777" w:rsidR="003B2C12" w:rsidRPr="003B2C12" w:rsidRDefault="003B2C12" w:rsidP="00160663">
      <w:pPr>
        <w:pStyle w:val="NumberedParagraph"/>
        <w:numPr>
          <w:ilvl w:val="6"/>
          <w:numId w:val="10"/>
        </w:numPr>
        <w:spacing w:line="320" w:lineRule="exact"/>
      </w:pPr>
      <w:r>
        <w:rPr>
          <w:bCs/>
          <w:iCs/>
        </w:rPr>
        <w:t xml:space="preserve">Payment will be made upon presentation of claim for reimbursement and verification by </w:t>
      </w:r>
      <w:r w:rsidR="00783F4F">
        <w:rPr>
          <w:bCs/>
          <w:iCs/>
        </w:rPr>
        <w:t>Commission</w:t>
      </w:r>
      <w:r>
        <w:rPr>
          <w:bCs/>
          <w:iCs/>
        </w:rPr>
        <w:t xml:space="preserve"> </w:t>
      </w:r>
      <w:r w:rsidR="00783F4F">
        <w:rPr>
          <w:bCs/>
          <w:iCs/>
        </w:rPr>
        <w:t>Staff</w:t>
      </w:r>
      <w:r>
        <w:rPr>
          <w:bCs/>
          <w:iCs/>
        </w:rPr>
        <w:t xml:space="preserve"> that the work has been satisfactorily completed.</w:t>
      </w:r>
    </w:p>
    <w:p w14:paraId="212AC50B" w14:textId="77777777" w:rsidR="003B2C12" w:rsidRDefault="003B2C12" w:rsidP="00160663">
      <w:pPr>
        <w:pStyle w:val="NumberedParagraph"/>
        <w:numPr>
          <w:ilvl w:val="6"/>
          <w:numId w:val="10"/>
        </w:numPr>
        <w:spacing w:line="320" w:lineRule="exact"/>
      </w:pPr>
      <w:r>
        <w:t xml:space="preserve">The project must be completed and the associated request for reimbursement from the Grade Crossing Protective Fund must be filed with the </w:t>
      </w:r>
      <w:r w:rsidR="00783F4F">
        <w:t>Commission</w:t>
      </w:r>
      <w:r>
        <w:t xml:space="preserve"> no later than</w:t>
      </w:r>
      <w:r w:rsidR="00E2571F">
        <w:t xml:space="preserve"> </w:t>
      </w:r>
      <w:r w:rsidR="006927D3">
        <w:t>April 1, 2012</w:t>
      </w:r>
      <w:r>
        <w:t>.</w:t>
      </w:r>
    </w:p>
    <w:p w14:paraId="212AC50C" w14:textId="77777777" w:rsidR="00755416" w:rsidRPr="004A535E" w:rsidRDefault="00124A90" w:rsidP="00160663">
      <w:pPr>
        <w:pStyle w:val="NumberedParagraph"/>
        <w:spacing w:line="320" w:lineRule="exact"/>
        <w:ind w:left="700" w:hanging="1420"/>
      </w:pPr>
      <w:r w:rsidRPr="004A535E">
        <w:t xml:space="preserve"> </w:t>
      </w:r>
      <w:r w:rsidR="00755416" w:rsidRPr="004A535E">
        <w:t>(4)</w:t>
      </w:r>
      <w:r w:rsidR="00755416" w:rsidRPr="004A535E">
        <w:tab/>
        <w:t xml:space="preserve">This matter </w:t>
      </w:r>
      <w:r w:rsidR="00F36635">
        <w:t>came</w:t>
      </w:r>
      <w:r w:rsidR="00755416" w:rsidRPr="004A535E">
        <w:t xml:space="preserve"> before the </w:t>
      </w:r>
      <w:r w:rsidR="00783F4F">
        <w:t>Commission</w:t>
      </w:r>
      <w:r w:rsidR="00755416" w:rsidRPr="004A535E">
        <w:t xml:space="preserve"> at its regularly scheduled meeting on</w:t>
      </w:r>
      <w:r w:rsidR="000C4966">
        <w:t xml:space="preserve"> </w:t>
      </w:r>
      <w:r w:rsidR="006927D3">
        <w:t>November 23, 2011</w:t>
      </w:r>
      <w:r w:rsidR="003A22CD">
        <w:t>.</w:t>
      </w:r>
    </w:p>
    <w:p w14:paraId="212AC50D" w14:textId="77777777" w:rsidR="00755416" w:rsidRPr="004A535E" w:rsidRDefault="00755416" w:rsidP="00160663">
      <w:pPr>
        <w:pStyle w:val="NumberedParagraph"/>
        <w:spacing w:line="320" w:lineRule="exact"/>
        <w:ind w:left="700" w:hanging="1420"/>
      </w:pPr>
      <w:r w:rsidRPr="004A535E">
        <w:t>(5)</w:t>
      </w:r>
      <w:r w:rsidRPr="004A535E">
        <w:tab/>
        <w:t xml:space="preserve">After </w:t>
      </w:r>
      <w:r w:rsidR="00F36635">
        <w:t>reviewing</w:t>
      </w:r>
      <w:r w:rsidR="000C4966">
        <w:t xml:space="preserve"> </w:t>
      </w:r>
      <w:r w:rsidR="006927D3">
        <w:t>BNSF</w:t>
      </w:r>
      <w:r w:rsidR="00783F4F">
        <w:rPr>
          <w:bCs/>
          <w:iCs/>
        </w:rPr>
        <w:t>’</w:t>
      </w:r>
      <w:r w:rsidR="004D476F" w:rsidRPr="0060234B">
        <w:rPr>
          <w:bCs/>
          <w:iCs/>
        </w:rPr>
        <w:t>s</w:t>
      </w:r>
      <w:r w:rsidRPr="004A535E">
        <w:t xml:space="preserve"> application filed on</w:t>
      </w:r>
      <w:r w:rsidR="000C4966">
        <w:t xml:space="preserve"> </w:t>
      </w:r>
      <w:r w:rsidR="006927D3">
        <w:rPr>
          <w:iCs/>
        </w:rPr>
        <w:t>October 26, 2011</w:t>
      </w:r>
      <w:r w:rsidRPr="004A535E">
        <w:t xml:space="preserve">, and giving </w:t>
      </w:r>
      <w:r w:rsidR="003874B3">
        <w:t xml:space="preserve">due </w:t>
      </w:r>
      <w:r w:rsidRPr="004A535E">
        <w:t xml:space="preserve">consideration to all relevant matters and for good cause shown, the </w:t>
      </w:r>
      <w:r w:rsidR="00783F4F">
        <w:t>Commission</w:t>
      </w:r>
      <w:r w:rsidRPr="004A535E">
        <w:t xml:space="preserve"> grants the request for disbursement of funds.</w:t>
      </w:r>
    </w:p>
    <w:p w14:paraId="212AC50E" w14:textId="77777777" w:rsidR="00755416" w:rsidRPr="004A535E" w:rsidRDefault="00755416" w:rsidP="00160663">
      <w:pPr>
        <w:pStyle w:val="SectionHeading"/>
        <w:spacing w:line="320" w:lineRule="exact"/>
        <w:rPr>
          <w:bCs w:val="0"/>
          <w:iCs/>
          <w:szCs w:val="24"/>
        </w:rPr>
      </w:pPr>
      <w:r w:rsidRPr="004A535E">
        <w:rPr>
          <w:bCs w:val="0"/>
          <w:iCs/>
          <w:szCs w:val="24"/>
        </w:rPr>
        <w:t>O R D E R</w:t>
      </w:r>
    </w:p>
    <w:p w14:paraId="212AC50F" w14:textId="77777777" w:rsidR="00755416" w:rsidRPr="004D476F" w:rsidRDefault="00755416" w:rsidP="00160663">
      <w:pPr>
        <w:pStyle w:val="NumberedParagraph"/>
        <w:numPr>
          <w:ilvl w:val="0"/>
          <w:numId w:val="0"/>
        </w:numPr>
        <w:spacing w:line="320" w:lineRule="exact"/>
        <w:ind w:left="-720" w:firstLine="720"/>
        <w:rPr>
          <w:b/>
          <w:iCs/>
        </w:rPr>
      </w:pPr>
      <w:r w:rsidRPr="004D476F">
        <w:rPr>
          <w:b/>
          <w:iCs/>
        </w:rPr>
        <w:t xml:space="preserve">THE </w:t>
      </w:r>
      <w:r w:rsidR="00783F4F">
        <w:rPr>
          <w:b/>
          <w:iCs/>
        </w:rPr>
        <w:t>COMMISSION</w:t>
      </w:r>
      <w:r w:rsidRPr="004D476F">
        <w:rPr>
          <w:b/>
          <w:iCs/>
        </w:rPr>
        <w:t xml:space="preserve"> ORDERS: </w:t>
      </w:r>
    </w:p>
    <w:p w14:paraId="212AC510" w14:textId="77777777" w:rsidR="00755416" w:rsidRPr="004A535E" w:rsidRDefault="006927D3" w:rsidP="00160663">
      <w:pPr>
        <w:pStyle w:val="NumberedParagraph"/>
        <w:spacing w:line="320" w:lineRule="exact"/>
      </w:pPr>
      <w:r>
        <w:t>BNSF Railway Co.</w:t>
      </w:r>
      <w:r w:rsidR="00783F4F">
        <w:rPr>
          <w:bCs/>
          <w:iCs/>
        </w:rPr>
        <w:t>’</w:t>
      </w:r>
      <w:r w:rsidR="004D476F">
        <w:rPr>
          <w:bCs/>
          <w:iCs/>
        </w:rPr>
        <w:t xml:space="preserve">s </w:t>
      </w:r>
      <w:r w:rsidR="002805D3">
        <w:rPr>
          <w:bCs/>
          <w:iCs/>
        </w:rPr>
        <w:t xml:space="preserve">application </w:t>
      </w:r>
      <w:r w:rsidR="004D476F">
        <w:rPr>
          <w:bCs/>
          <w:iCs/>
        </w:rPr>
        <w:t xml:space="preserve">for </w:t>
      </w:r>
      <w:r w:rsidR="00755416" w:rsidRPr="004A535E">
        <w:t xml:space="preserve">disbursement from the Grade Crossing Protective Fund for </w:t>
      </w:r>
      <w:r w:rsidR="00967D5B">
        <w:t xml:space="preserve">closure of a crossing and improvement of an adjacent crossing </w:t>
      </w:r>
      <w:r w:rsidR="00967D5B" w:rsidRPr="004A535E">
        <w:t xml:space="preserve">will </w:t>
      </w:r>
      <w:r w:rsidR="00967D5B">
        <w:t>result in a safer crossing for users</w:t>
      </w:r>
      <w:r w:rsidR="004C78AB">
        <w:t xml:space="preserve"> near </w:t>
      </w:r>
      <w:r w:rsidR="00967D5B">
        <w:t>Conway</w:t>
      </w:r>
      <w:r w:rsidR="004C78AB">
        <w:t xml:space="preserve">, Washington, </w:t>
      </w:r>
      <w:r w:rsidR="00755416" w:rsidRPr="004A535E">
        <w:t xml:space="preserve">is granted, subject to the following conditions:  </w:t>
      </w:r>
    </w:p>
    <w:p w14:paraId="212AC511" w14:textId="77777777" w:rsidR="00755416" w:rsidRPr="004A535E" w:rsidRDefault="00755416" w:rsidP="00160663">
      <w:pPr>
        <w:numPr>
          <w:ilvl w:val="1"/>
          <w:numId w:val="21"/>
        </w:numPr>
        <w:spacing w:line="320" w:lineRule="exact"/>
        <w:rPr>
          <w:iCs/>
        </w:rPr>
      </w:pPr>
      <w:r w:rsidRPr="004A535E">
        <w:lastRenderedPageBreak/>
        <w:t xml:space="preserve">Expenditure from the Grade Crossing Protective Fund must not exceed </w:t>
      </w:r>
      <w:r w:rsidR="006927D3">
        <w:rPr>
          <w:iCs/>
        </w:rPr>
        <w:t>$20,000</w:t>
      </w:r>
      <w:r w:rsidRPr="004A535E">
        <w:t>.</w:t>
      </w:r>
    </w:p>
    <w:p w14:paraId="212AC512" w14:textId="77777777" w:rsidR="00755416" w:rsidRPr="004A535E" w:rsidRDefault="00755416" w:rsidP="00160663">
      <w:pPr>
        <w:spacing w:line="320" w:lineRule="exact"/>
        <w:ind w:left="1080"/>
        <w:rPr>
          <w:iCs/>
        </w:rPr>
      </w:pPr>
    </w:p>
    <w:p w14:paraId="212AC513" w14:textId="77777777" w:rsidR="00001295" w:rsidRDefault="00755416" w:rsidP="00160663">
      <w:pPr>
        <w:numPr>
          <w:ilvl w:val="1"/>
          <w:numId w:val="21"/>
        </w:numPr>
        <w:spacing w:line="320" w:lineRule="exact"/>
        <w:rPr>
          <w:iCs/>
        </w:rPr>
      </w:pPr>
      <w:r w:rsidRPr="004A535E">
        <w:rPr>
          <w:iCs/>
        </w:rPr>
        <w:t>The work for which the Grade Crossing Protective Fund disbursement was approved must conform to the project description specified in the application.</w:t>
      </w:r>
    </w:p>
    <w:p w14:paraId="212AC514" w14:textId="77777777" w:rsidR="00001295" w:rsidRDefault="00001295" w:rsidP="00160663">
      <w:pPr>
        <w:spacing w:line="320" w:lineRule="exact"/>
        <w:rPr>
          <w:b/>
          <w:iCs/>
        </w:rPr>
      </w:pPr>
    </w:p>
    <w:p w14:paraId="212AC515" w14:textId="77777777" w:rsidR="00755416" w:rsidRPr="004A535E" w:rsidRDefault="006927D3" w:rsidP="00160663">
      <w:pPr>
        <w:numPr>
          <w:ilvl w:val="1"/>
          <w:numId w:val="21"/>
        </w:numPr>
        <w:spacing w:line="320" w:lineRule="exact"/>
        <w:rPr>
          <w:iCs/>
        </w:rPr>
      </w:pPr>
      <w:r>
        <w:t>BNSF Railway Co.</w:t>
      </w:r>
      <w:r w:rsidR="00600888">
        <w:rPr>
          <w:iCs/>
        </w:rPr>
        <w:t xml:space="preserve"> </w:t>
      </w:r>
      <w:r w:rsidR="00B76974">
        <w:rPr>
          <w:iCs/>
        </w:rPr>
        <w:t>must s</w:t>
      </w:r>
      <w:r w:rsidR="00B76974">
        <w:t>ign and return the attached project agreement.</w:t>
      </w:r>
      <w:r w:rsidR="00F43902">
        <w:br/>
      </w:r>
    </w:p>
    <w:p w14:paraId="212AC516" w14:textId="77777777" w:rsidR="00755416" w:rsidRPr="004A535E" w:rsidRDefault="00755416" w:rsidP="00160663">
      <w:pPr>
        <w:numPr>
          <w:ilvl w:val="1"/>
          <w:numId w:val="21"/>
        </w:numPr>
        <w:tabs>
          <w:tab w:val="left" w:pos="4900"/>
        </w:tabs>
        <w:spacing w:line="320" w:lineRule="exact"/>
        <w:rPr>
          <w:iCs/>
        </w:rPr>
      </w:pPr>
      <w:r w:rsidRPr="004A535E">
        <w:t xml:space="preserve">Payment will be made upon presentation of claim for reimbursement and verification by </w:t>
      </w:r>
      <w:r w:rsidR="00783F4F">
        <w:t>Commission</w:t>
      </w:r>
      <w:r w:rsidR="004A535E" w:rsidRPr="004A535E">
        <w:t xml:space="preserve"> </w:t>
      </w:r>
      <w:r w:rsidR="00783F4F">
        <w:t>Staff</w:t>
      </w:r>
      <w:r w:rsidRPr="004A535E">
        <w:t xml:space="preserve"> that the work has been satisfactorily completed.</w:t>
      </w:r>
    </w:p>
    <w:p w14:paraId="212AC517" w14:textId="77777777" w:rsidR="00755416" w:rsidRPr="004A535E" w:rsidRDefault="00755416" w:rsidP="00160663">
      <w:pPr>
        <w:tabs>
          <w:tab w:val="left" w:pos="4900"/>
        </w:tabs>
        <w:spacing w:line="320" w:lineRule="exact"/>
        <w:rPr>
          <w:iCs/>
        </w:rPr>
      </w:pPr>
    </w:p>
    <w:p w14:paraId="212AC518" w14:textId="77777777" w:rsidR="00755416" w:rsidRPr="00B97955" w:rsidRDefault="00755416" w:rsidP="00160663">
      <w:pPr>
        <w:numPr>
          <w:ilvl w:val="1"/>
          <w:numId w:val="21"/>
        </w:numPr>
        <w:tabs>
          <w:tab w:val="left" w:pos="4900"/>
        </w:tabs>
        <w:spacing w:line="320" w:lineRule="exact"/>
        <w:rPr>
          <w:iCs/>
        </w:rPr>
      </w:pPr>
      <w:r w:rsidRPr="004A535E">
        <w:t>The project must be completed and the associated request for reimbursement from the Grade Crossing Protective Fund must be file</w:t>
      </w:r>
      <w:r w:rsidR="004D476F">
        <w:t>d</w:t>
      </w:r>
      <w:r w:rsidRPr="004A535E">
        <w:t xml:space="preserve"> with the </w:t>
      </w:r>
      <w:r w:rsidR="00783F4F">
        <w:t>Commission</w:t>
      </w:r>
      <w:r w:rsidRPr="004A535E">
        <w:t xml:space="preserve"> no later than</w:t>
      </w:r>
      <w:r w:rsidR="003B2C12">
        <w:t xml:space="preserve"> </w:t>
      </w:r>
      <w:r w:rsidR="006927D3">
        <w:t>April 1, 2012</w:t>
      </w:r>
      <w:r w:rsidRPr="004A535E">
        <w:t xml:space="preserve">.  </w:t>
      </w:r>
    </w:p>
    <w:p w14:paraId="212AC519" w14:textId="77777777" w:rsidR="00B97955" w:rsidRPr="004A535E" w:rsidRDefault="00B97955" w:rsidP="00160663">
      <w:pPr>
        <w:tabs>
          <w:tab w:val="left" w:pos="4900"/>
        </w:tabs>
        <w:spacing w:line="320" w:lineRule="exact"/>
        <w:rPr>
          <w:iCs/>
        </w:rPr>
      </w:pPr>
    </w:p>
    <w:p w14:paraId="212AC51A" w14:textId="77777777" w:rsidR="00AC3EC9" w:rsidRDefault="00AC3EC9" w:rsidP="00160663">
      <w:pPr>
        <w:pStyle w:val="FindingsConclusions"/>
        <w:tabs>
          <w:tab w:val="clear" w:pos="0"/>
          <w:tab w:val="left" w:pos="720"/>
        </w:tabs>
        <w:spacing w:line="320" w:lineRule="exact"/>
        <w:ind w:firstLine="0"/>
      </w:pPr>
      <w:r>
        <w:t xml:space="preserve">The </w:t>
      </w:r>
      <w:r w:rsidR="00783F4F">
        <w:t>Commission</w:t>
      </w:r>
      <w:r>
        <w:t>ers, having determined this Order to be consistent with the public interest, directed the Secretary to enter this Order.</w:t>
      </w:r>
    </w:p>
    <w:p w14:paraId="212AC51B" w14:textId="77777777" w:rsidR="00C63728" w:rsidRDefault="00C63728" w:rsidP="00160663">
      <w:pPr>
        <w:pStyle w:val="FindingsConclusions"/>
        <w:tabs>
          <w:tab w:val="clear" w:pos="0"/>
          <w:tab w:val="left" w:pos="720"/>
        </w:tabs>
        <w:spacing w:line="320" w:lineRule="exact"/>
        <w:ind w:firstLine="0"/>
      </w:pPr>
    </w:p>
    <w:p w14:paraId="212AC51C" w14:textId="77777777" w:rsidR="00B97955" w:rsidRPr="00B97955" w:rsidRDefault="00B97955" w:rsidP="00160663">
      <w:pPr>
        <w:tabs>
          <w:tab w:val="left" w:pos="4900"/>
        </w:tabs>
        <w:spacing w:line="320" w:lineRule="exact"/>
        <w:rPr>
          <w:iCs/>
        </w:rPr>
      </w:pPr>
      <w:r w:rsidRPr="00B97955">
        <w:rPr>
          <w:iCs/>
        </w:rPr>
        <w:t>DATED at Olympia, Washington, and effective</w:t>
      </w:r>
      <w:r w:rsidR="002839D2">
        <w:rPr>
          <w:iCs/>
        </w:rPr>
        <w:t xml:space="preserve"> </w:t>
      </w:r>
      <w:r w:rsidR="006927D3">
        <w:t>November 23, 2011</w:t>
      </w:r>
      <w:r w:rsidRPr="00B97955">
        <w:rPr>
          <w:iCs/>
        </w:rPr>
        <w:t>.</w:t>
      </w:r>
    </w:p>
    <w:p w14:paraId="212AC51D" w14:textId="77777777" w:rsidR="00B97955" w:rsidRPr="00B97955" w:rsidRDefault="00B97955" w:rsidP="00160663">
      <w:pPr>
        <w:tabs>
          <w:tab w:val="left" w:pos="4900"/>
        </w:tabs>
        <w:spacing w:line="320" w:lineRule="exact"/>
        <w:rPr>
          <w:iCs/>
        </w:rPr>
      </w:pPr>
    </w:p>
    <w:p w14:paraId="212AC51E" w14:textId="77777777" w:rsidR="00B97955" w:rsidRPr="00B97955" w:rsidRDefault="00B97955" w:rsidP="00160663">
      <w:pPr>
        <w:tabs>
          <w:tab w:val="left" w:pos="4900"/>
        </w:tabs>
        <w:spacing w:line="320" w:lineRule="exact"/>
        <w:jc w:val="center"/>
        <w:rPr>
          <w:iCs/>
        </w:rPr>
      </w:pPr>
      <w:r w:rsidRPr="00B97955">
        <w:rPr>
          <w:iCs/>
        </w:rPr>
        <w:t xml:space="preserve">WASHINGTON UTILITIES AND TRANSPORTATION </w:t>
      </w:r>
      <w:r w:rsidR="00783F4F">
        <w:rPr>
          <w:iCs/>
        </w:rPr>
        <w:t>COMMISSION</w:t>
      </w:r>
    </w:p>
    <w:p w14:paraId="212AC51F" w14:textId="77777777" w:rsidR="00B97955" w:rsidRPr="00B97955" w:rsidRDefault="00B97955" w:rsidP="00160663">
      <w:pPr>
        <w:tabs>
          <w:tab w:val="left" w:pos="4900"/>
        </w:tabs>
        <w:spacing w:line="320" w:lineRule="exact"/>
        <w:rPr>
          <w:iCs/>
        </w:rPr>
      </w:pPr>
    </w:p>
    <w:p w14:paraId="212AC520" w14:textId="77777777" w:rsidR="00B97955" w:rsidRPr="00B97955" w:rsidRDefault="00B97955" w:rsidP="00160663">
      <w:pPr>
        <w:tabs>
          <w:tab w:val="left" w:pos="4900"/>
        </w:tabs>
        <w:spacing w:line="320" w:lineRule="exact"/>
        <w:rPr>
          <w:iCs/>
        </w:rPr>
      </w:pPr>
    </w:p>
    <w:p w14:paraId="212AC521" w14:textId="77777777" w:rsidR="00B97955" w:rsidRPr="00B97955" w:rsidRDefault="00B97955" w:rsidP="00160663">
      <w:pPr>
        <w:tabs>
          <w:tab w:val="left" w:pos="4900"/>
        </w:tabs>
        <w:spacing w:line="320" w:lineRule="exact"/>
        <w:rPr>
          <w:iCs/>
        </w:rPr>
      </w:pPr>
    </w:p>
    <w:p w14:paraId="212AC522" w14:textId="77777777" w:rsidR="00B97955" w:rsidRPr="00B97955" w:rsidRDefault="002E4BDD" w:rsidP="00160663">
      <w:pPr>
        <w:tabs>
          <w:tab w:val="left" w:pos="4900"/>
        </w:tabs>
        <w:spacing w:line="320" w:lineRule="exact"/>
        <w:rPr>
          <w:iCs/>
        </w:rPr>
      </w:pPr>
      <w:r>
        <w:t xml:space="preserve">                                       </w:t>
      </w:r>
      <w:r w:rsidR="001B7D3A">
        <w:t>DAVID W. DANNER, Executive Director</w:t>
      </w:r>
      <w:r>
        <w:t xml:space="preserve"> and Secretary</w:t>
      </w:r>
    </w:p>
    <w:p w14:paraId="212AC523" w14:textId="77777777" w:rsidR="00755416" w:rsidRPr="004A535E" w:rsidRDefault="00755416" w:rsidP="00160663">
      <w:pPr>
        <w:tabs>
          <w:tab w:val="left" w:pos="4900"/>
        </w:tabs>
        <w:spacing w:line="320" w:lineRule="exact"/>
        <w:rPr>
          <w:iCs/>
        </w:rPr>
      </w:pPr>
    </w:p>
    <w:p w14:paraId="212AC524" w14:textId="77777777" w:rsidR="00755416" w:rsidRPr="004A535E" w:rsidRDefault="00755416" w:rsidP="00160663">
      <w:pPr>
        <w:spacing w:line="320" w:lineRule="exact"/>
        <w:rPr>
          <w:iCs/>
        </w:rPr>
      </w:pPr>
    </w:p>
    <w:p w14:paraId="212AC541" w14:textId="04C09AF4" w:rsidR="00755416" w:rsidRPr="004A535E" w:rsidRDefault="003A6BB8" w:rsidP="003A6BB8">
      <w:pPr>
        <w:spacing w:line="320" w:lineRule="exact"/>
        <w:jc w:val="center"/>
        <w:rPr>
          <w:iCs/>
        </w:rPr>
      </w:pPr>
      <w:r w:rsidRPr="004A535E">
        <w:rPr>
          <w:iCs/>
        </w:rPr>
        <w:t xml:space="preserve"> </w:t>
      </w:r>
    </w:p>
    <w:p w14:paraId="212AC542" w14:textId="77777777" w:rsidR="00755416" w:rsidRPr="004A535E" w:rsidRDefault="00755416" w:rsidP="00160663">
      <w:pPr>
        <w:spacing w:line="320" w:lineRule="exact"/>
        <w:rPr>
          <w:iCs/>
        </w:rPr>
      </w:pPr>
    </w:p>
    <w:sectPr w:rsidR="00755416" w:rsidRPr="004A535E" w:rsidSect="00F34A07">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2AC547" w14:textId="77777777" w:rsidR="00D4235E" w:rsidRDefault="00D4235E">
      <w:r>
        <w:separator/>
      </w:r>
    </w:p>
  </w:endnote>
  <w:endnote w:type="continuationSeparator" w:id="0">
    <w:p w14:paraId="212AC548" w14:textId="77777777" w:rsidR="00D4235E" w:rsidRDefault="00D42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AC54E" w14:textId="77777777" w:rsidR="00783F4F" w:rsidRDefault="00783F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AC54F" w14:textId="77777777" w:rsidR="00783F4F" w:rsidRDefault="00783F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AC551" w14:textId="77777777" w:rsidR="00783F4F" w:rsidRDefault="00783F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AC545" w14:textId="77777777" w:rsidR="00D4235E" w:rsidRDefault="00D4235E">
      <w:r>
        <w:separator/>
      </w:r>
    </w:p>
  </w:footnote>
  <w:footnote w:type="continuationSeparator" w:id="0">
    <w:p w14:paraId="212AC546" w14:textId="77777777" w:rsidR="00D4235E" w:rsidRDefault="00D42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AC549" w14:textId="77777777" w:rsidR="00783F4F" w:rsidRDefault="00783F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AC54A" w14:textId="77777777" w:rsidR="00D4235E" w:rsidRPr="00A748CC" w:rsidRDefault="00D4235E" w:rsidP="00B5510A">
    <w:pPr>
      <w:pStyle w:val="Header"/>
      <w:tabs>
        <w:tab w:val="left" w:pos="7000"/>
      </w:tabs>
      <w:rPr>
        <w:rStyle w:val="PageNumber"/>
        <w:b/>
        <w:sz w:val="20"/>
      </w:rPr>
    </w:pPr>
    <w:r>
      <w:rPr>
        <w:b/>
        <w:sz w:val="20"/>
      </w:rPr>
      <w:t xml:space="preserve">DOCKET </w:t>
    </w:r>
    <w:r w:rsidRPr="006927D3">
      <w:rPr>
        <w:b/>
        <w:sz w:val="20"/>
      </w:rPr>
      <w:t>TR-111859</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1D26B1">
      <w:rPr>
        <w:rStyle w:val="PageNumber"/>
        <w:b/>
        <w:noProof/>
        <w:sz w:val="20"/>
      </w:rPr>
      <w:t>2</w:t>
    </w:r>
    <w:r w:rsidRPr="00A748CC">
      <w:rPr>
        <w:rStyle w:val="PageNumber"/>
        <w:b/>
        <w:sz w:val="20"/>
      </w:rPr>
      <w:fldChar w:fldCharType="end"/>
    </w:r>
  </w:p>
  <w:p w14:paraId="212AC54B" w14:textId="77777777" w:rsidR="00D4235E" w:rsidRPr="0050337D" w:rsidRDefault="00D4235E" w:rsidP="00B5510A">
    <w:pPr>
      <w:pStyle w:val="Header"/>
      <w:tabs>
        <w:tab w:val="left" w:pos="7000"/>
      </w:tabs>
      <w:rPr>
        <w:rStyle w:val="PageNumber"/>
        <w:sz w:val="20"/>
      </w:rPr>
    </w:pPr>
    <w:r>
      <w:rPr>
        <w:rStyle w:val="PageNumber"/>
        <w:b/>
        <w:sz w:val="20"/>
      </w:rPr>
      <w:t xml:space="preserve">ORDER </w:t>
    </w:r>
    <w:r w:rsidRPr="006927D3">
      <w:rPr>
        <w:b/>
        <w:sz w:val="20"/>
      </w:rPr>
      <w:t>01</w:t>
    </w:r>
  </w:p>
  <w:p w14:paraId="212AC54C" w14:textId="77777777" w:rsidR="00D4235E" w:rsidRPr="008C66E3" w:rsidRDefault="00D4235E">
    <w:pPr>
      <w:pStyle w:val="Header"/>
      <w:tabs>
        <w:tab w:val="left" w:pos="7100"/>
      </w:tabs>
      <w:rPr>
        <w:rStyle w:val="PageNumber"/>
        <w:b/>
        <w:sz w:val="20"/>
      </w:rPr>
    </w:pPr>
  </w:p>
  <w:p w14:paraId="212AC54D" w14:textId="77777777" w:rsidR="00D4235E" w:rsidRPr="005E5651" w:rsidRDefault="00D4235E">
    <w:pPr>
      <w:pStyle w:val="Header"/>
      <w:tabs>
        <w:tab w:val="left" w:pos="7100"/>
      </w:tabs>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AC550" w14:textId="77777777" w:rsidR="00D4235E" w:rsidRDefault="00D4235E">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12DBB"/>
    <w:multiLevelType w:val="hybridMultilevel"/>
    <w:tmpl w:val="76C284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CCE73D1"/>
    <w:multiLevelType w:val="hybridMultilevel"/>
    <w:tmpl w:val="D7A43CD8"/>
    <w:lvl w:ilvl="0" w:tplc="F6361B20">
      <w:start w:val="13"/>
      <w:numFmt w:val="decimal"/>
      <w:lvlText w:val="%1"/>
      <w:lvlJc w:val="left"/>
      <w:pPr>
        <w:tabs>
          <w:tab w:val="num" w:pos="0"/>
        </w:tabs>
        <w:ind w:left="0" w:hanging="720"/>
      </w:pPr>
      <w:rPr>
        <w:rFonts w:ascii="Times New Roman" w:hAnsi="Times New Roman" w:hint="default"/>
        <w:b w:val="0"/>
        <w:i/>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82610C5"/>
    <w:multiLevelType w:val="multilevel"/>
    <w:tmpl w:val="909AD9D2"/>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E64204C"/>
    <w:multiLevelType w:val="multilevel"/>
    <w:tmpl w:val="3FEC9B2E"/>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Symbol" w:hAnsi="Symbol"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7">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2">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A884A40"/>
    <w:multiLevelType w:val="hybridMultilevel"/>
    <w:tmpl w:val="ED0A481A"/>
    <w:lvl w:ilvl="0" w:tplc="22521F48">
      <w:start w:val="1"/>
      <w:numFmt w:val="decimal"/>
      <w:lvlText w:val="%1."/>
      <w:lvlJc w:val="left"/>
      <w:pPr>
        <w:tabs>
          <w:tab w:val="num" w:pos="1800"/>
        </w:tabs>
        <w:ind w:left="1800" w:hanging="360"/>
      </w:pPr>
      <w:rPr>
        <w:rFonts w:hint="default"/>
      </w:rPr>
    </w:lvl>
    <w:lvl w:ilvl="1" w:tplc="B0FE7F04" w:tentative="1">
      <w:start w:val="1"/>
      <w:numFmt w:val="lowerLetter"/>
      <w:lvlText w:val="%2."/>
      <w:lvlJc w:val="left"/>
      <w:pPr>
        <w:tabs>
          <w:tab w:val="num" w:pos="2520"/>
        </w:tabs>
        <w:ind w:left="2520" w:hanging="360"/>
      </w:pPr>
    </w:lvl>
    <w:lvl w:ilvl="2" w:tplc="2FA4FC0A"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624F2999"/>
    <w:multiLevelType w:val="hybridMultilevel"/>
    <w:tmpl w:val="E9BC810C"/>
    <w:lvl w:ilvl="0" w:tplc="36E67B3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7A73FB8"/>
    <w:multiLevelType w:val="hybridMultilevel"/>
    <w:tmpl w:val="84DECD1A"/>
    <w:lvl w:ilvl="0" w:tplc="CCBAB9E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40B6DEEA"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2EE6797"/>
    <w:multiLevelType w:val="hybridMultilevel"/>
    <w:tmpl w:val="007CF250"/>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1">
    <w:nsid w:val="77C2238A"/>
    <w:multiLevelType w:val="hybridMultilevel"/>
    <w:tmpl w:val="8E0CFE5A"/>
    <w:lvl w:ilvl="0" w:tplc="D94247F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796E505F"/>
    <w:multiLevelType w:val="hybridMultilevel"/>
    <w:tmpl w:val="BD62F6D6"/>
    <w:lvl w:ilvl="0" w:tplc="82D82B6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9"/>
  </w:num>
  <w:num w:numId="2">
    <w:abstractNumId w:val="14"/>
  </w:num>
  <w:num w:numId="3">
    <w:abstractNumId w:val="2"/>
  </w:num>
  <w:num w:numId="4">
    <w:abstractNumId w:val="22"/>
  </w:num>
  <w:num w:numId="5">
    <w:abstractNumId w:val="5"/>
  </w:num>
  <w:num w:numId="6">
    <w:abstractNumId w:val="17"/>
  </w:num>
  <w:num w:numId="7">
    <w:abstractNumId w:val="8"/>
  </w:num>
  <w:num w:numId="8">
    <w:abstractNumId w:val="21"/>
  </w:num>
  <w:num w:numId="9">
    <w:abstractNumId w:val="12"/>
  </w:num>
  <w:num w:numId="10">
    <w:abstractNumId w:val="6"/>
  </w:num>
  <w:num w:numId="11">
    <w:abstractNumId w:val="16"/>
  </w:num>
  <w:num w:numId="12">
    <w:abstractNumId w:val="6"/>
  </w:num>
  <w:num w:numId="13">
    <w:abstractNumId w:val="18"/>
  </w:num>
  <w:num w:numId="14">
    <w:abstractNumId w:val="23"/>
  </w:num>
  <w:num w:numId="15">
    <w:abstractNumId w:val="7"/>
  </w:num>
  <w:num w:numId="16">
    <w:abstractNumId w:val="13"/>
  </w:num>
  <w:num w:numId="17">
    <w:abstractNumId w:val="4"/>
  </w:num>
  <w:num w:numId="18">
    <w:abstractNumId w:val="11"/>
  </w:num>
  <w:num w:numId="19">
    <w:abstractNumId w:val="6"/>
  </w:num>
  <w:num w:numId="20">
    <w:abstractNumId w:val="19"/>
  </w:num>
  <w:num w:numId="21">
    <w:abstractNumId w:val="15"/>
  </w:num>
  <w:num w:numId="22">
    <w:abstractNumId w:val="10"/>
  </w:num>
  <w:num w:numId="23">
    <w:abstractNumId w:val="1"/>
  </w:num>
  <w:num w:numId="24">
    <w:abstractNumId w:val="3"/>
  </w:num>
  <w:num w:numId="25">
    <w:abstractNumId w:val="2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976"/>
    <w:rsid w:val="00001295"/>
    <w:rsid w:val="000517A3"/>
    <w:rsid w:val="00064144"/>
    <w:rsid w:val="0006644A"/>
    <w:rsid w:val="000A3B4B"/>
    <w:rsid w:val="000C0968"/>
    <w:rsid w:val="000C4966"/>
    <w:rsid w:val="000F7FD3"/>
    <w:rsid w:val="0011356B"/>
    <w:rsid w:val="00124A90"/>
    <w:rsid w:val="001366EC"/>
    <w:rsid w:val="00160663"/>
    <w:rsid w:val="00165E71"/>
    <w:rsid w:val="001750C8"/>
    <w:rsid w:val="001804BE"/>
    <w:rsid w:val="00186E46"/>
    <w:rsid w:val="001B0F2A"/>
    <w:rsid w:val="001B7D3A"/>
    <w:rsid w:val="001C13E2"/>
    <w:rsid w:val="001D26B1"/>
    <w:rsid w:val="001E5614"/>
    <w:rsid w:val="001E6E37"/>
    <w:rsid w:val="002151C2"/>
    <w:rsid w:val="00242690"/>
    <w:rsid w:val="00267FAB"/>
    <w:rsid w:val="002805D3"/>
    <w:rsid w:val="002839D2"/>
    <w:rsid w:val="002939BE"/>
    <w:rsid w:val="002E2315"/>
    <w:rsid w:val="002E4BDD"/>
    <w:rsid w:val="00325F6A"/>
    <w:rsid w:val="00354DC5"/>
    <w:rsid w:val="00360CB5"/>
    <w:rsid w:val="003677FF"/>
    <w:rsid w:val="00377D0F"/>
    <w:rsid w:val="003874B3"/>
    <w:rsid w:val="0039266A"/>
    <w:rsid w:val="0039537D"/>
    <w:rsid w:val="003A22CD"/>
    <w:rsid w:val="003A6BB8"/>
    <w:rsid w:val="003B2C12"/>
    <w:rsid w:val="003E674B"/>
    <w:rsid w:val="004010F5"/>
    <w:rsid w:val="0040769D"/>
    <w:rsid w:val="00411F7C"/>
    <w:rsid w:val="00451316"/>
    <w:rsid w:val="00475BEF"/>
    <w:rsid w:val="00484C26"/>
    <w:rsid w:val="00493758"/>
    <w:rsid w:val="004A535E"/>
    <w:rsid w:val="004C78AB"/>
    <w:rsid w:val="004D476F"/>
    <w:rsid w:val="004E580C"/>
    <w:rsid w:val="004F41BC"/>
    <w:rsid w:val="00536397"/>
    <w:rsid w:val="005846B0"/>
    <w:rsid w:val="005918D2"/>
    <w:rsid w:val="00591A5C"/>
    <w:rsid w:val="005A088A"/>
    <w:rsid w:val="005A56F3"/>
    <w:rsid w:val="00600888"/>
    <w:rsid w:val="0060234B"/>
    <w:rsid w:val="00615EB0"/>
    <w:rsid w:val="0062184C"/>
    <w:rsid w:val="00656926"/>
    <w:rsid w:val="00677E09"/>
    <w:rsid w:val="006927D3"/>
    <w:rsid w:val="006F755E"/>
    <w:rsid w:val="00726BB7"/>
    <w:rsid w:val="00745CD8"/>
    <w:rsid w:val="00755416"/>
    <w:rsid w:val="00783F4F"/>
    <w:rsid w:val="00785CBC"/>
    <w:rsid w:val="0079393B"/>
    <w:rsid w:val="007A0666"/>
    <w:rsid w:val="007C18E9"/>
    <w:rsid w:val="007D3201"/>
    <w:rsid w:val="007F4990"/>
    <w:rsid w:val="00800858"/>
    <w:rsid w:val="008042E9"/>
    <w:rsid w:val="00826DC9"/>
    <w:rsid w:val="00841AEB"/>
    <w:rsid w:val="008639BD"/>
    <w:rsid w:val="00883467"/>
    <w:rsid w:val="008B2156"/>
    <w:rsid w:val="008C3590"/>
    <w:rsid w:val="008E01A0"/>
    <w:rsid w:val="008E3DDB"/>
    <w:rsid w:val="008F10E3"/>
    <w:rsid w:val="008F5D61"/>
    <w:rsid w:val="00902B48"/>
    <w:rsid w:val="0093606C"/>
    <w:rsid w:val="00962547"/>
    <w:rsid w:val="00967D5B"/>
    <w:rsid w:val="009A2976"/>
    <w:rsid w:val="009D0633"/>
    <w:rsid w:val="009D42A4"/>
    <w:rsid w:val="00A35289"/>
    <w:rsid w:val="00AC3EC9"/>
    <w:rsid w:val="00AF1EFB"/>
    <w:rsid w:val="00AF27F1"/>
    <w:rsid w:val="00B035E3"/>
    <w:rsid w:val="00B043DE"/>
    <w:rsid w:val="00B17B50"/>
    <w:rsid w:val="00B305D3"/>
    <w:rsid w:val="00B45FBE"/>
    <w:rsid w:val="00B5510A"/>
    <w:rsid w:val="00B76974"/>
    <w:rsid w:val="00B83200"/>
    <w:rsid w:val="00B961CF"/>
    <w:rsid w:val="00B97955"/>
    <w:rsid w:val="00BA03CE"/>
    <w:rsid w:val="00BD2585"/>
    <w:rsid w:val="00BE1110"/>
    <w:rsid w:val="00BF14D6"/>
    <w:rsid w:val="00C22DFE"/>
    <w:rsid w:val="00C23341"/>
    <w:rsid w:val="00C46DB4"/>
    <w:rsid w:val="00C63728"/>
    <w:rsid w:val="00C65E4C"/>
    <w:rsid w:val="00C85ACE"/>
    <w:rsid w:val="00C92746"/>
    <w:rsid w:val="00CB7214"/>
    <w:rsid w:val="00CB799E"/>
    <w:rsid w:val="00CE212B"/>
    <w:rsid w:val="00CF157C"/>
    <w:rsid w:val="00D17A40"/>
    <w:rsid w:val="00D4235E"/>
    <w:rsid w:val="00D45ACA"/>
    <w:rsid w:val="00D67488"/>
    <w:rsid w:val="00D93605"/>
    <w:rsid w:val="00D94733"/>
    <w:rsid w:val="00D96B59"/>
    <w:rsid w:val="00DA1880"/>
    <w:rsid w:val="00DB5DC7"/>
    <w:rsid w:val="00DC4A60"/>
    <w:rsid w:val="00DC6947"/>
    <w:rsid w:val="00DE0F80"/>
    <w:rsid w:val="00DE27AA"/>
    <w:rsid w:val="00DE3FDB"/>
    <w:rsid w:val="00DF5ECF"/>
    <w:rsid w:val="00E141BA"/>
    <w:rsid w:val="00E2571F"/>
    <w:rsid w:val="00E9138C"/>
    <w:rsid w:val="00ED0375"/>
    <w:rsid w:val="00ED62C2"/>
    <w:rsid w:val="00EE3E61"/>
    <w:rsid w:val="00F03877"/>
    <w:rsid w:val="00F267F5"/>
    <w:rsid w:val="00F32B11"/>
    <w:rsid w:val="00F34A07"/>
    <w:rsid w:val="00F36635"/>
    <w:rsid w:val="00F43569"/>
    <w:rsid w:val="00F43902"/>
    <w:rsid w:val="00F54653"/>
    <w:rsid w:val="00F67D40"/>
    <w:rsid w:val="00F75BF2"/>
    <w:rsid w:val="00F828C5"/>
    <w:rsid w:val="00FC4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8193"/>
    <o:shapelayout v:ext="edit">
      <o:idmap v:ext="edit" data="1"/>
    </o:shapelayout>
  </w:shapeDefaults>
  <w:decimalSymbol w:val="."/>
  <w:listSeparator w:val=","/>
  <w14:docId w14:val="212A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4A07"/>
    <w:rPr>
      <w:sz w:val="24"/>
      <w:szCs w:val="24"/>
    </w:rPr>
  </w:style>
  <w:style w:type="paragraph" w:styleId="Heading1">
    <w:name w:val="heading 1"/>
    <w:basedOn w:val="Normal"/>
    <w:next w:val="Normal"/>
    <w:qFormat/>
    <w:rsid w:val="00F34A0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34A07"/>
    <w:pPr>
      <w:keepNext/>
      <w:numPr>
        <w:ilvl w:val="1"/>
        <w:numId w:val="18"/>
      </w:numPr>
      <w:jc w:val="center"/>
      <w:outlineLvl w:val="1"/>
    </w:pPr>
    <w:rPr>
      <w:u w:val="single"/>
    </w:rPr>
  </w:style>
  <w:style w:type="paragraph" w:styleId="Heading3">
    <w:name w:val="heading 3"/>
    <w:basedOn w:val="Normal"/>
    <w:next w:val="Normal"/>
    <w:qFormat/>
    <w:rsid w:val="00F34A07"/>
    <w:pPr>
      <w:keepNext/>
      <w:numPr>
        <w:ilvl w:val="2"/>
        <w:numId w:val="18"/>
      </w:numPr>
      <w:jc w:val="center"/>
      <w:outlineLvl w:val="2"/>
    </w:pPr>
    <w:rPr>
      <w:b/>
      <w:bCs/>
    </w:rPr>
  </w:style>
  <w:style w:type="paragraph" w:styleId="Heading4">
    <w:name w:val="heading 4"/>
    <w:basedOn w:val="Normal"/>
    <w:next w:val="Normal"/>
    <w:qFormat/>
    <w:rsid w:val="00F34A07"/>
    <w:pPr>
      <w:keepNext/>
      <w:numPr>
        <w:ilvl w:val="3"/>
        <w:numId w:val="18"/>
      </w:numPr>
      <w:spacing w:before="240" w:after="60"/>
      <w:outlineLvl w:val="3"/>
    </w:pPr>
    <w:rPr>
      <w:b/>
      <w:bCs/>
      <w:sz w:val="28"/>
      <w:szCs w:val="28"/>
    </w:rPr>
  </w:style>
  <w:style w:type="paragraph" w:styleId="Heading5">
    <w:name w:val="heading 5"/>
    <w:basedOn w:val="Normal"/>
    <w:next w:val="Normal"/>
    <w:qFormat/>
    <w:rsid w:val="00F34A07"/>
    <w:pPr>
      <w:numPr>
        <w:ilvl w:val="4"/>
        <w:numId w:val="18"/>
      </w:numPr>
      <w:spacing w:before="240" w:after="60"/>
      <w:outlineLvl w:val="4"/>
    </w:pPr>
    <w:rPr>
      <w:b/>
      <w:bCs/>
      <w:i/>
      <w:iCs/>
      <w:sz w:val="26"/>
      <w:szCs w:val="26"/>
    </w:rPr>
  </w:style>
  <w:style w:type="paragraph" w:styleId="Heading6">
    <w:name w:val="heading 6"/>
    <w:basedOn w:val="Normal"/>
    <w:next w:val="Normal"/>
    <w:qFormat/>
    <w:rsid w:val="00F34A07"/>
    <w:pPr>
      <w:numPr>
        <w:ilvl w:val="5"/>
        <w:numId w:val="18"/>
      </w:numPr>
      <w:spacing w:before="240" w:after="60"/>
      <w:outlineLvl w:val="5"/>
    </w:pPr>
    <w:rPr>
      <w:b/>
      <w:bCs/>
      <w:sz w:val="22"/>
      <w:szCs w:val="22"/>
    </w:rPr>
  </w:style>
  <w:style w:type="paragraph" w:styleId="Heading7">
    <w:name w:val="heading 7"/>
    <w:basedOn w:val="Normal"/>
    <w:next w:val="Normal"/>
    <w:qFormat/>
    <w:rsid w:val="00F34A07"/>
    <w:pPr>
      <w:numPr>
        <w:ilvl w:val="6"/>
        <w:numId w:val="18"/>
      </w:numPr>
      <w:spacing w:before="240" w:after="60"/>
      <w:outlineLvl w:val="6"/>
    </w:pPr>
  </w:style>
  <w:style w:type="paragraph" w:styleId="Heading8">
    <w:name w:val="heading 8"/>
    <w:basedOn w:val="Normal"/>
    <w:next w:val="Normal"/>
    <w:qFormat/>
    <w:rsid w:val="00F34A07"/>
    <w:pPr>
      <w:numPr>
        <w:ilvl w:val="7"/>
        <w:numId w:val="18"/>
      </w:numPr>
      <w:spacing w:before="240" w:after="60"/>
      <w:outlineLvl w:val="7"/>
    </w:pPr>
    <w:rPr>
      <w:i/>
      <w:iCs/>
    </w:rPr>
  </w:style>
  <w:style w:type="paragraph" w:styleId="Heading9">
    <w:name w:val="heading 9"/>
    <w:basedOn w:val="Normal"/>
    <w:next w:val="Normal"/>
    <w:qFormat/>
    <w:rsid w:val="00F34A07"/>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4A07"/>
    <w:pPr>
      <w:tabs>
        <w:tab w:val="right" w:pos="8300"/>
      </w:tabs>
    </w:pPr>
  </w:style>
  <w:style w:type="paragraph" w:styleId="Footer">
    <w:name w:val="footer"/>
    <w:basedOn w:val="Normal"/>
    <w:rsid w:val="00F34A07"/>
    <w:pPr>
      <w:tabs>
        <w:tab w:val="center" w:pos="4320"/>
        <w:tab w:val="right" w:pos="8640"/>
      </w:tabs>
    </w:pPr>
  </w:style>
  <w:style w:type="character" w:styleId="PageNumber">
    <w:name w:val="page number"/>
    <w:basedOn w:val="DefaultParagraphFont"/>
    <w:rsid w:val="00F34A07"/>
  </w:style>
  <w:style w:type="paragraph" w:customStyle="1" w:styleId="FindingsConclusions">
    <w:name w:val="Findings &amp; Conclusions"/>
    <w:basedOn w:val="Normal"/>
    <w:rsid w:val="00F34A07"/>
    <w:pPr>
      <w:tabs>
        <w:tab w:val="num" w:pos="0"/>
      </w:tabs>
      <w:ind w:hanging="720"/>
    </w:pPr>
  </w:style>
  <w:style w:type="paragraph" w:customStyle="1" w:styleId="Indent1">
    <w:name w:val="Indent 1"/>
    <w:basedOn w:val="Normal"/>
    <w:rsid w:val="00F34A07"/>
    <w:pPr>
      <w:ind w:left="720"/>
    </w:pPr>
  </w:style>
  <w:style w:type="paragraph" w:styleId="BodyText">
    <w:name w:val="Body Text"/>
    <w:basedOn w:val="Normal"/>
    <w:rsid w:val="00F34A07"/>
  </w:style>
  <w:style w:type="paragraph" w:customStyle="1" w:styleId="Indent2">
    <w:name w:val="Indent 2"/>
    <w:basedOn w:val="Normal"/>
    <w:rsid w:val="00F34A07"/>
    <w:pPr>
      <w:ind w:left="1440"/>
    </w:pPr>
  </w:style>
  <w:style w:type="paragraph" w:customStyle="1" w:styleId="NumberedParagraph">
    <w:name w:val="Numbered Paragraph"/>
    <w:basedOn w:val="Normal"/>
    <w:rsid w:val="00F34A07"/>
    <w:pPr>
      <w:numPr>
        <w:numId w:val="10"/>
      </w:numPr>
      <w:spacing w:after="240"/>
    </w:pPr>
  </w:style>
  <w:style w:type="paragraph" w:customStyle="1" w:styleId="SectionHeading">
    <w:name w:val="Section Heading"/>
    <w:next w:val="NumberedParagraph"/>
    <w:rsid w:val="00F34A07"/>
    <w:pPr>
      <w:keepNext/>
      <w:spacing w:after="240"/>
      <w:jc w:val="center"/>
    </w:pPr>
    <w:rPr>
      <w:b/>
      <w:bCs/>
      <w:sz w:val="24"/>
    </w:rPr>
  </w:style>
  <w:style w:type="paragraph" w:customStyle="1" w:styleId="SectionHeadingI">
    <w:name w:val="Section Heading I"/>
    <w:basedOn w:val="SectionHeading"/>
    <w:next w:val="NumberedParagraph"/>
    <w:rsid w:val="00F34A07"/>
    <w:pPr>
      <w:numPr>
        <w:numId w:val="15"/>
      </w:numPr>
    </w:pPr>
  </w:style>
  <w:style w:type="paragraph" w:customStyle="1" w:styleId="SubsectionHeading">
    <w:name w:val="Subsection Heading"/>
    <w:basedOn w:val="SectionHeading"/>
    <w:next w:val="NumberedParagraph"/>
    <w:rsid w:val="00F34A07"/>
    <w:pPr>
      <w:jc w:val="left"/>
    </w:pPr>
  </w:style>
  <w:style w:type="paragraph" w:customStyle="1" w:styleId="SubsectionHeadingA">
    <w:name w:val="Subsection Heading A"/>
    <w:basedOn w:val="SubsectionHeading"/>
    <w:next w:val="NumberedParagraph"/>
    <w:rsid w:val="00F34A07"/>
    <w:pPr>
      <w:numPr>
        <w:numId w:val="17"/>
      </w:numPr>
    </w:pPr>
  </w:style>
  <w:style w:type="paragraph" w:customStyle="1" w:styleId="SubsubSectHeading">
    <w:name w:val="SubsubSect Heading"/>
    <w:basedOn w:val="SubsectionHeading"/>
    <w:next w:val="NumberedParagraph"/>
    <w:rsid w:val="00F34A07"/>
    <w:pPr>
      <w:ind w:left="720"/>
    </w:pPr>
  </w:style>
  <w:style w:type="paragraph" w:customStyle="1" w:styleId="SubsubsectHeading1">
    <w:name w:val="Subsubsect Heading 1"/>
    <w:basedOn w:val="SubsubSectHeading"/>
    <w:rsid w:val="00F34A07"/>
    <w:pPr>
      <w:numPr>
        <w:numId w:val="18"/>
      </w:numPr>
    </w:pPr>
  </w:style>
  <w:style w:type="paragraph" w:styleId="Title">
    <w:name w:val="Title"/>
    <w:basedOn w:val="Normal"/>
    <w:qFormat/>
    <w:rsid w:val="00F34A07"/>
    <w:pPr>
      <w:jc w:val="center"/>
    </w:pPr>
    <w:rPr>
      <w:b/>
      <w:bCs/>
    </w:rPr>
  </w:style>
  <w:style w:type="paragraph" w:styleId="BalloonText">
    <w:name w:val="Balloon Text"/>
    <w:basedOn w:val="Normal"/>
    <w:semiHidden/>
    <w:rsid w:val="00785CBC"/>
    <w:rPr>
      <w:rFonts w:ascii="Tahoma" w:hAnsi="Tahoma" w:cs="Tahoma"/>
      <w:sz w:val="16"/>
      <w:szCs w:val="16"/>
    </w:rPr>
  </w:style>
  <w:style w:type="character" w:styleId="Hyperlink">
    <w:name w:val="Hyperlink"/>
    <w:rsid w:val="003A22CD"/>
    <w:rPr>
      <w:color w:val="0000FF"/>
      <w:u w:val="none"/>
    </w:rPr>
  </w:style>
  <w:style w:type="paragraph" w:styleId="ListParagraph">
    <w:name w:val="List Paragraph"/>
    <w:basedOn w:val="Normal"/>
    <w:uiPriority w:val="34"/>
    <w:qFormat/>
    <w:rsid w:val="00B97955"/>
    <w:pPr>
      <w:ind w:left="720"/>
    </w:pPr>
  </w:style>
  <w:style w:type="character" w:styleId="CommentReference">
    <w:name w:val="annotation reference"/>
    <w:rsid w:val="00124A90"/>
    <w:rPr>
      <w:sz w:val="16"/>
      <w:szCs w:val="16"/>
    </w:rPr>
  </w:style>
  <w:style w:type="paragraph" w:styleId="CommentText">
    <w:name w:val="annotation text"/>
    <w:basedOn w:val="Normal"/>
    <w:link w:val="CommentTextChar"/>
    <w:rsid w:val="00124A90"/>
    <w:rPr>
      <w:sz w:val="20"/>
      <w:szCs w:val="20"/>
    </w:rPr>
  </w:style>
  <w:style w:type="character" w:customStyle="1" w:styleId="CommentTextChar">
    <w:name w:val="Comment Text Char"/>
    <w:basedOn w:val="DefaultParagraphFont"/>
    <w:link w:val="CommentText"/>
    <w:rsid w:val="00124A90"/>
  </w:style>
  <w:style w:type="paragraph" w:styleId="CommentSubject">
    <w:name w:val="annotation subject"/>
    <w:basedOn w:val="CommentText"/>
    <w:next w:val="CommentText"/>
    <w:link w:val="CommentSubjectChar"/>
    <w:rsid w:val="00124A90"/>
    <w:rPr>
      <w:b/>
      <w:bCs/>
    </w:rPr>
  </w:style>
  <w:style w:type="character" w:customStyle="1" w:styleId="CommentSubjectChar">
    <w:name w:val="Comment Subject Char"/>
    <w:link w:val="CommentSubject"/>
    <w:rsid w:val="00124A90"/>
    <w:rPr>
      <w:b/>
      <w:bCs/>
    </w:rPr>
  </w:style>
  <w:style w:type="paragraph" w:styleId="Revision">
    <w:name w:val="Revision"/>
    <w:hidden/>
    <w:uiPriority w:val="99"/>
    <w:semiHidden/>
    <w:rsid w:val="00124A9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4A07"/>
    <w:rPr>
      <w:sz w:val="24"/>
      <w:szCs w:val="24"/>
    </w:rPr>
  </w:style>
  <w:style w:type="paragraph" w:styleId="Heading1">
    <w:name w:val="heading 1"/>
    <w:basedOn w:val="Normal"/>
    <w:next w:val="Normal"/>
    <w:qFormat/>
    <w:rsid w:val="00F34A0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34A07"/>
    <w:pPr>
      <w:keepNext/>
      <w:numPr>
        <w:ilvl w:val="1"/>
        <w:numId w:val="18"/>
      </w:numPr>
      <w:jc w:val="center"/>
      <w:outlineLvl w:val="1"/>
    </w:pPr>
    <w:rPr>
      <w:u w:val="single"/>
    </w:rPr>
  </w:style>
  <w:style w:type="paragraph" w:styleId="Heading3">
    <w:name w:val="heading 3"/>
    <w:basedOn w:val="Normal"/>
    <w:next w:val="Normal"/>
    <w:qFormat/>
    <w:rsid w:val="00F34A07"/>
    <w:pPr>
      <w:keepNext/>
      <w:numPr>
        <w:ilvl w:val="2"/>
        <w:numId w:val="18"/>
      </w:numPr>
      <w:jc w:val="center"/>
      <w:outlineLvl w:val="2"/>
    </w:pPr>
    <w:rPr>
      <w:b/>
      <w:bCs/>
    </w:rPr>
  </w:style>
  <w:style w:type="paragraph" w:styleId="Heading4">
    <w:name w:val="heading 4"/>
    <w:basedOn w:val="Normal"/>
    <w:next w:val="Normal"/>
    <w:qFormat/>
    <w:rsid w:val="00F34A07"/>
    <w:pPr>
      <w:keepNext/>
      <w:numPr>
        <w:ilvl w:val="3"/>
        <w:numId w:val="18"/>
      </w:numPr>
      <w:spacing w:before="240" w:after="60"/>
      <w:outlineLvl w:val="3"/>
    </w:pPr>
    <w:rPr>
      <w:b/>
      <w:bCs/>
      <w:sz w:val="28"/>
      <w:szCs w:val="28"/>
    </w:rPr>
  </w:style>
  <w:style w:type="paragraph" w:styleId="Heading5">
    <w:name w:val="heading 5"/>
    <w:basedOn w:val="Normal"/>
    <w:next w:val="Normal"/>
    <w:qFormat/>
    <w:rsid w:val="00F34A07"/>
    <w:pPr>
      <w:numPr>
        <w:ilvl w:val="4"/>
        <w:numId w:val="18"/>
      </w:numPr>
      <w:spacing w:before="240" w:after="60"/>
      <w:outlineLvl w:val="4"/>
    </w:pPr>
    <w:rPr>
      <w:b/>
      <w:bCs/>
      <w:i/>
      <w:iCs/>
      <w:sz w:val="26"/>
      <w:szCs w:val="26"/>
    </w:rPr>
  </w:style>
  <w:style w:type="paragraph" w:styleId="Heading6">
    <w:name w:val="heading 6"/>
    <w:basedOn w:val="Normal"/>
    <w:next w:val="Normal"/>
    <w:qFormat/>
    <w:rsid w:val="00F34A07"/>
    <w:pPr>
      <w:numPr>
        <w:ilvl w:val="5"/>
        <w:numId w:val="18"/>
      </w:numPr>
      <w:spacing w:before="240" w:after="60"/>
      <w:outlineLvl w:val="5"/>
    </w:pPr>
    <w:rPr>
      <w:b/>
      <w:bCs/>
      <w:sz w:val="22"/>
      <w:szCs w:val="22"/>
    </w:rPr>
  </w:style>
  <w:style w:type="paragraph" w:styleId="Heading7">
    <w:name w:val="heading 7"/>
    <w:basedOn w:val="Normal"/>
    <w:next w:val="Normal"/>
    <w:qFormat/>
    <w:rsid w:val="00F34A07"/>
    <w:pPr>
      <w:numPr>
        <w:ilvl w:val="6"/>
        <w:numId w:val="18"/>
      </w:numPr>
      <w:spacing w:before="240" w:after="60"/>
      <w:outlineLvl w:val="6"/>
    </w:pPr>
  </w:style>
  <w:style w:type="paragraph" w:styleId="Heading8">
    <w:name w:val="heading 8"/>
    <w:basedOn w:val="Normal"/>
    <w:next w:val="Normal"/>
    <w:qFormat/>
    <w:rsid w:val="00F34A07"/>
    <w:pPr>
      <w:numPr>
        <w:ilvl w:val="7"/>
        <w:numId w:val="18"/>
      </w:numPr>
      <w:spacing w:before="240" w:after="60"/>
      <w:outlineLvl w:val="7"/>
    </w:pPr>
    <w:rPr>
      <w:i/>
      <w:iCs/>
    </w:rPr>
  </w:style>
  <w:style w:type="paragraph" w:styleId="Heading9">
    <w:name w:val="heading 9"/>
    <w:basedOn w:val="Normal"/>
    <w:next w:val="Normal"/>
    <w:qFormat/>
    <w:rsid w:val="00F34A07"/>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4A07"/>
    <w:pPr>
      <w:tabs>
        <w:tab w:val="right" w:pos="8300"/>
      </w:tabs>
    </w:pPr>
  </w:style>
  <w:style w:type="paragraph" w:styleId="Footer">
    <w:name w:val="footer"/>
    <w:basedOn w:val="Normal"/>
    <w:rsid w:val="00F34A07"/>
    <w:pPr>
      <w:tabs>
        <w:tab w:val="center" w:pos="4320"/>
        <w:tab w:val="right" w:pos="8640"/>
      </w:tabs>
    </w:pPr>
  </w:style>
  <w:style w:type="character" w:styleId="PageNumber">
    <w:name w:val="page number"/>
    <w:basedOn w:val="DefaultParagraphFont"/>
    <w:rsid w:val="00F34A07"/>
  </w:style>
  <w:style w:type="paragraph" w:customStyle="1" w:styleId="FindingsConclusions">
    <w:name w:val="Findings &amp; Conclusions"/>
    <w:basedOn w:val="Normal"/>
    <w:rsid w:val="00F34A07"/>
    <w:pPr>
      <w:tabs>
        <w:tab w:val="num" w:pos="0"/>
      </w:tabs>
      <w:ind w:hanging="720"/>
    </w:pPr>
  </w:style>
  <w:style w:type="paragraph" w:customStyle="1" w:styleId="Indent1">
    <w:name w:val="Indent 1"/>
    <w:basedOn w:val="Normal"/>
    <w:rsid w:val="00F34A07"/>
    <w:pPr>
      <w:ind w:left="720"/>
    </w:pPr>
  </w:style>
  <w:style w:type="paragraph" w:styleId="BodyText">
    <w:name w:val="Body Text"/>
    <w:basedOn w:val="Normal"/>
    <w:rsid w:val="00F34A07"/>
  </w:style>
  <w:style w:type="paragraph" w:customStyle="1" w:styleId="Indent2">
    <w:name w:val="Indent 2"/>
    <w:basedOn w:val="Normal"/>
    <w:rsid w:val="00F34A07"/>
    <w:pPr>
      <w:ind w:left="1440"/>
    </w:pPr>
  </w:style>
  <w:style w:type="paragraph" w:customStyle="1" w:styleId="NumberedParagraph">
    <w:name w:val="Numbered Paragraph"/>
    <w:basedOn w:val="Normal"/>
    <w:rsid w:val="00F34A07"/>
    <w:pPr>
      <w:numPr>
        <w:numId w:val="10"/>
      </w:numPr>
      <w:spacing w:after="240"/>
    </w:pPr>
  </w:style>
  <w:style w:type="paragraph" w:customStyle="1" w:styleId="SectionHeading">
    <w:name w:val="Section Heading"/>
    <w:next w:val="NumberedParagraph"/>
    <w:rsid w:val="00F34A07"/>
    <w:pPr>
      <w:keepNext/>
      <w:spacing w:after="240"/>
      <w:jc w:val="center"/>
    </w:pPr>
    <w:rPr>
      <w:b/>
      <w:bCs/>
      <w:sz w:val="24"/>
    </w:rPr>
  </w:style>
  <w:style w:type="paragraph" w:customStyle="1" w:styleId="SectionHeadingI">
    <w:name w:val="Section Heading I"/>
    <w:basedOn w:val="SectionHeading"/>
    <w:next w:val="NumberedParagraph"/>
    <w:rsid w:val="00F34A07"/>
    <w:pPr>
      <w:numPr>
        <w:numId w:val="15"/>
      </w:numPr>
    </w:pPr>
  </w:style>
  <w:style w:type="paragraph" w:customStyle="1" w:styleId="SubsectionHeading">
    <w:name w:val="Subsection Heading"/>
    <w:basedOn w:val="SectionHeading"/>
    <w:next w:val="NumberedParagraph"/>
    <w:rsid w:val="00F34A07"/>
    <w:pPr>
      <w:jc w:val="left"/>
    </w:pPr>
  </w:style>
  <w:style w:type="paragraph" w:customStyle="1" w:styleId="SubsectionHeadingA">
    <w:name w:val="Subsection Heading A"/>
    <w:basedOn w:val="SubsectionHeading"/>
    <w:next w:val="NumberedParagraph"/>
    <w:rsid w:val="00F34A07"/>
    <w:pPr>
      <w:numPr>
        <w:numId w:val="17"/>
      </w:numPr>
    </w:pPr>
  </w:style>
  <w:style w:type="paragraph" w:customStyle="1" w:styleId="SubsubSectHeading">
    <w:name w:val="SubsubSect Heading"/>
    <w:basedOn w:val="SubsectionHeading"/>
    <w:next w:val="NumberedParagraph"/>
    <w:rsid w:val="00F34A07"/>
    <w:pPr>
      <w:ind w:left="720"/>
    </w:pPr>
  </w:style>
  <w:style w:type="paragraph" w:customStyle="1" w:styleId="SubsubsectHeading1">
    <w:name w:val="Subsubsect Heading 1"/>
    <w:basedOn w:val="SubsubSectHeading"/>
    <w:rsid w:val="00F34A07"/>
    <w:pPr>
      <w:numPr>
        <w:numId w:val="18"/>
      </w:numPr>
    </w:pPr>
  </w:style>
  <w:style w:type="paragraph" w:styleId="Title">
    <w:name w:val="Title"/>
    <w:basedOn w:val="Normal"/>
    <w:qFormat/>
    <w:rsid w:val="00F34A07"/>
    <w:pPr>
      <w:jc w:val="center"/>
    </w:pPr>
    <w:rPr>
      <w:b/>
      <w:bCs/>
    </w:rPr>
  </w:style>
  <w:style w:type="paragraph" w:styleId="BalloonText">
    <w:name w:val="Balloon Text"/>
    <w:basedOn w:val="Normal"/>
    <w:semiHidden/>
    <w:rsid w:val="00785CBC"/>
    <w:rPr>
      <w:rFonts w:ascii="Tahoma" w:hAnsi="Tahoma" w:cs="Tahoma"/>
      <w:sz w:val="16"/>
      <w:szCs w:val="16"/>
    </w:rPr>
  </w:style>
  <w:style w:type="character" w:styleId="Hyperlink">
    <w:name w:val="Hyperlink"/>
    <w:rsid w:val="003A22CD"/>
    <w:rPr>
      <w:color w:val="0000FF"/>
      <w:u w:val="none"/>
    </w:rPr>
  </w:style>
  <w:style w:type="paragraph" w:styleId="ListParagraph">
    <w:name w:val="List Paragraph"/>
    <w:basedOn w:val="Normal"/>
    <w:uiPriority w:val="34"/>
    <w:qFormat/>
    <w:rsid w:val="00B97955"/>
    <w:pPr>
      <w:ind w:left="720"/>
    </w:pPr>
  </w:style>
  <w:style w:type="character" w:styleId="CommentReference">
    <w:name w:val="annotation reference"/>
    <w:rsid w:val="00124A90"/>
    <w:rPr>
      <w:sz w:val="16"/>
      <w:szCs w:val="16"/>
    </w:rPr>
  </w:style>
  <w:style w:type="paragraph" w:styleId="CommentText">
    <w:name w:val="annotation text"/>
    <w:basedOn w:val="Normal"/>
    <w:link w:val="CommentTextChar"/>
    <w:rsid w:val="00124A90"/>
    <w:rPr>
      <w:sz w:val="20"/>
      <w:szCs w:val="20"/>
    </w:rPr>
  </w:style>
  <w:style w:type="character" w:customStyle="1" w:styleId="CommentTextChar">
    <w:name w:val="Comment Text Char"/>
    <w:basedOn w:val="DefaultParagraphFont"/>
    <w:link w:val="CommentText"/>
    <w:rsid w:val="00124A90"/>
  </w:style>
  <w:style w:type="paragraph" w:styleId="CommentSubject">
    <w:name w:val="annotation subject"/>
    <w:basedOn w:val="CommentText"/>
    <w:next w:val="CommentText"/>
    <w:link w:val="CommentSubjectChar"/>
    <w:rsid w:val="00124A90"/>
    <w:rPr>
      <w:b/>
      <w:bCs/>
    </w:rPr>
  </w:style>
  <w:style w:type="character" w:customStyle="1" w:styleId="CommentSubjectChar">
    <w:name w:val="Comment Subject Char"/>
    <w:link w:val="CommentSubject"/>
    <w:rsid w:val="00124A90"/>
    <w:rPr>
      <w:b/>
      <w:bCs/>
    </w:rPr>
  </w:style>
  <w:style w:type="paragraph" w:styleId="Revision">
    <w:name w:val="Revision"/>
    <w:hidden/>
    <w:uiPriority w:val="99"/>
    <w:semiHidden/>
    <w:rsid w:val="00124A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49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GCPF%20Safety%20Improv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295072D85BD44B8679C6CE0203FB99" ma:contentTypeVersion="143" ma:contentTypeDescription="" ma:contentTypeScope="" ma:versionID="1b7cba5509a87d4b26aa348284bcc97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TR</Prefix>
    <DocumentSetType xmlns="dc463f71-b30c-4ab2-9473-d307f9d35888">Order - Final</DocumentSetType>
    <IsConfidential xmlns="dc463f71-b30c-4ab2-9473-d307f9d35888">false</IsConfidential>
    <AgendaOrder xmlns="dc463f71-b30c-4ab2-9473-d307f9d35888">true</AgendaOrder>
    <CaseType xmlns="dc463f71-b30c-4ab2-9473-d307f9d35888">Application for Funding</CaseType>
    <IndustryCode xmlns="dc463f71-b30c-4ab2-9473-d307f9d35888">210</IndustryCode>
    <CaseStatus xmlns="dc463f71-b30c-4ab2-9473-d307f9d35888">Closed</CaseStatus>
    <OpenedDate xmlns="dc463f71-b30c-4ab2-9473-d307f9d35888">2011-10-26T07:00:00+00:00</OpenedDate>
    <Date1 xmlns="dc463f71-b30c-4ab2-9473-d307f9d35888">2011-11-23T08:00:00+00:00</Date1>
    <IsDocumentOrder xmlns="dc463f71-b30c-4ab2-9473-d307f9d35888">true</IsDocumentOrder>
    <IsHighlyConfidential xmlns="dc463f71-b30c-4ab2-9473-d307f9d35888">false</IsHighlyConfidential>
    <CaseCompanyNames xmlns="dc463f71-b30c-4ab2-9473-d307f9d35888">BNSF Railway Co.</CaseCompanyNames>
    <DocketNumber xmlns="dc463f71-b30c-4ab2-9473-d307f9d35888">111859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471B952-692B-44C0-AEC7-F1A2E208EDF9}"/>
</file>

<file path=customXml/itemProps2.xml><?xml version="1.0" encoding="utf-8"?>
<ds:datastoreItem xmlns:ds="http://schemas.openxmlformats.org/officeDocument/2006/customXml" ds:itemID="{520025B9-A86A-458F-AF4F-B032BA230845}"/>
</file>

<file path=customXml/itemProps3.xml><?xml version="1.0" encoding="utf-8"?>
<ds:datastoreItem xmlns:ds="http://schemas.openxmlformats.org/officeDocument/2006/customXml" ds:itemID="{CA9665B1-2DF6-4FFD-B2E4-86D451F9136B}"/>
</file>

<file path=customXml/itemProps4.xml><?xml version="1.0" encoding="utf-8"?>
<ds:datastoreItem xmlns:ds="http://schemas.openxmlformats.org/officeDocument/2006/customXml" ds:itemID="{504BF0FC-DB4B-4F05-9288-CF72C76711AB}"/>
</file>

<file path=docProps/app.xml><?xml version="1.0" encoding="utf-8"?>
<Properties xmlns="http://schemas.openxmlformats.org/officeDocument/2006/extended-properties" xmlns:vt="http://schemas.openxmlformats.org/officeDocument/2006/docPropsVTypes">
  <Template>GCPF Safety Improvement.dot</Template>
  <TotalTime>0</TotalTime>
  <Pages>4</Pages>
  <Words>972</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Application for disbursement of funds from the Grade Crossing Protective fund to close a private highway rail grade crossing and upgrade the alternate route crossing</vt:lpstr>
    </vt:vector>
  </TitlesOfParts>
  <Company>WUTC</Company>
  <LinksUpToDate>false</LinksUpToDate>
  <CharactersWithSpaces>6116</CharactersWithSpaces>
  <SharedDoc>false</SharedDoc>
  <HLinks>
    <vt:vector size="36" baseType="variant">
      <vt:variant>
        <vt:i4>2490368</vt:i4>
      </vt:variant>
      <vt:variant>
        <vt:i4>169</vt:i4>
      </vt:variant>
      <vt:variant>
        <vt:i4>0</vt:i4>
      </vt:variant>
      <vt:variant>
        <vt:i4>5</vt:i4>
      </vt:variant>
      <vt:variant>
        <vt:lpwstr>mailto:Order_Template_Team@utc.wa.gov?subject=Template%20-%20filename</vt:lpwstr>
      </vt:variant>
      <vt:variant>
        <vt:lpwstr/>
      </vt:variant>
      <vt:variant>
        <vt:i4>2621476</vt:i4>
      </vt:variant>
      <vt:variant>
        <vt:i4>104</vt:i4>
      </vt:variant>
      <vt:variant>
        <vt:i4>0</vt:i4>
      </vt:variant>
      <vt:variant>
        <vt:i4>5</vt:i4>
      </vt:variant>
      <vt:variant>
        <vt:lpwstr>http://apps.leg.wa.gov/WAC/default.aspx?cite=480-62</vt:lpwstr>
      </vt:variant>
      <vt:variant>
        <vt:lpwstr/>
      </vt:variant>
      <vt:variant>
        <vt:i4>2949153</vt:i4>
      </vt:variant>
      <vt:variant>
        <vt:i4>101</vt:i4>
      </vt:variant>
      <vt:variant>
        <vt:i4>0</vt:i4>
      </vt:variant>
      <vt:variant>
        <vt:i4>5</vt:i4>
      </vt:variant>
      <vt:variant>
        <vt:lpwstr>http://apps.leg.wa.gov/RCW/default.aspx?cite=81.53.281</vt:lpwstr>
      </vt:variant>
      <vt:variant>
        <vt:lpwstr/>
      </vt:variant>
      <vt:variant>
        <vt:i4>2949166</vt:i4>
      </vt:variant>
      <vt:variant>
        <vt:i4>98</vt:i4>
      </vt:variant>
      <vt:variant>
        <vt:i4>0</vt:i4>
      </vt:variant>
      <vt:variant>
        <vt:i4>5</vt:i4>
      </vt:variant>
      <vt:variant>
        <vt:lpwstr>http://apps.leg.wa.gov/RCW/default.aspx?cite=81.53.271</vt:lpwstr>
      </vt:variant>
      <vt:variant>
        <vt:lpwstr/>
      </vt:variant>
      <vt:variant>
        <vt:i4>2949153</vt:i4>
      </vt:variant>
      <vt:variant>
        <vt:i4>92</vt:i4>
      </vt:variant>
      <vt:variant>
        <vt:i4>0</vt:i4>
      </vt:variant>
      <vt:variant>
        <vt:i4>5</vt:i4>
      </vt:variant>
      <vt:variant>
        <vt:lpwstr>http://apps.leg.wa.gov/RCW/default.aspx?cite=81.53.281</vt:lpwstr>
      </vt:variant>
      <vt:variant>
        <vt:lpwstr/>
      </vt:variant>
      <vt:variant>
        <vt:i4>2949166</vt:i4>
      </vt:variant>
      <vt:variant>
        <vt:i4>89</vt:i4>
      </vt:variant>
      <vt:variant>
        <vt:i4>0</vt:i4>
      </vt:variant>
      <vt:variant>
        <vt:i4>5</vt:i4>
      </vt:variant>
      <vt:variant>
        <vt:lpwstr>http://apps.leg.wa.gov/RCW/default.aspx?cite=81.53.271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disbursement of funds from the Grade Crossing Protective fund to close a private highway rail grade crossing and upgrade the alternate route crossing</dc:title>
  <dc:subject/>
  <dc:creator>Kathy Hunter</dc:creator>
  <cp:keywords/>
  <cp:lastModifiedBy> Cathy Kern</cp:lastModifiedBy>
  <cp:revision>2</cp:revision>
  <cp:lastPrinted>2010-03-22T16:31:00Z</cp:lastPrinted>
  <dcterms:created xsi:type="dcterms:W3CDTF">2011-11-23T00:22:00Z</dcterms:created>
  <dcterms:modified xsi:type="dcterms:W3CDTF">2011-11-23T00:22:00Z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0x0101006E56B4D1795A2E4DB2F0B01679ED314A0025295072D85BD44B8679C6CE0203FB99</vt:lpwstr>
  </property>
  <property fmtid="{D5CDD505-2E9C-101B-9397-08002B2CF9AE}" pid="3" name="_docset_NoMedatataSyncRequired">
    <vt:lpwstr>False</vt:lpwstr>
  </property>
</Properties>
</file>