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4FD" w:rsidRPr="009B7E4B" w:rsidRDefault="003434FD" w:rsidP="003434FD">
      <w:pPr>
        <w:jc w:val="center"/>
        <w:rPr>
          <w:rFonts w:ascii="Times New Roman" w:hAnsi="Times New Roman"/>
          <w:b/>
        </w:rPr>
      </w:pPr>
      <w:r w:rsidRPr="009B7E4B">
        <w:rPr>
          <w:rFonts w:ascii="Times New Roman" w:hAnsi="Times New Roman"/>
          <w:b/>
        </w:rPr>
        <w:t xml:space="preserve">BEFORE THE WASHINGTON UTILITIES </w:t>
      </w:r>
      <w:smartTag w:uri="urn:schemas-microsoft-com:office:smarttags" w:element="stockticker">
        <w:r w:rsidRPr="009B7E4B">
          <w:rPr>
            <w:rFonts w:ascii="Times New Roman" w:hAnsi="Times New Roman"/>
            <w:b/>
          </w:rPr>
          <w:t>AND</w:t>
        </w:r>
      </w:smartTag>
      <w:r w:rsidRPr="009B7E4B">
        <w:rPr>
          <w:rFonts w:ascii="Times New Roman" w:hAnsi="Times New Roman"/>
          <w:b/>
        </w:rPr>
        <w:t xml:space="preserve"> TRANSPORTATION COMMISSION</w:t>
      </w:r>
    </w:p>
    <w:p w:rsidR="003434FD" w:rsidRPr="009B7E4B" w:rsidRDefault="003434FD" w:rsidP="003434FD">
      <w:pPr>
        <w:jc w:val="center"/>
        <w:rPr>
          <w:rFonts w:ascii="Times New Roman" w:hAnsi="Times New Roman"/>
          <w:b/>
        </w:rPr>
      </w:pPr>
    </w:p>
    <w:p w:rsidR="003434FD" w:rsidRPr="009B7E4B" w:rsidRDefault="003434FD" w:rsidP="003434FD">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434FD" w:rsidRPr="00BA6C73" w:rsidTr="00DB7DA7">
        <w:tc>
          <w:tcPr>
            <w:tcW w:w="4428" w:type="dxa"/>
            <w:tcBorders>
              <w:top w:val="nil"/>
              <w:left w:val="nil"/>
              <w:bottom w:val="nil"/>
            </w:tcBorders>
          </w:tcPr>
          <w:p w:rsidR="003434FD" w:rsidRPr="00BA6C73" w:rsidRDefault="003434FD" w:rsidP="00DB7DA7">
            <w:pPr>
              <w:rPr>
                <w:rFonts w:ascii="Times New Roman" w:hAnsi="Times New Roman"/>
              </w:rPr>
            </w:pPr>
            <w:r w:rsidRPr="00BA6C73">
              <w:rPr>
                <w:rFonts w:ascii="Times New Roman" w:hAnsi="Times New Roman"/>
              </w:rPr>
              <w:t xml:space="preserve">WASHINGTON UTILITIES </w:t>
            </w:r>
            <w:smartTag w:uri="urn:schemas-microsoft-com:office:smarttags" w:element="stockticker">
              <w:r w:rsidRPr="00BA6C73">
                <w:rPr>
                  <w:rFonts w:ascii="Times New Roman" w:hAnsi="Times New Roman"/>
                </w:rPr>
                <w:t>AND</w:t>
              </w:r>
            </w:smartTag>
          </w:p>
          <w:p w:rsidR="003434FD" w:rsidRPr="00BA6C73" w:rsidRDefault="003434FD" w:rsidP="00DB7DA7">
            <w:pPr>
              <w:rPr>
                <w:rFonts w:ascii="Times New Roman" w:hAnsi="Times New Roman"/>
              </w:rPr>
            </w:pPr>
            <w:r w:rsidRPr="00BA6C73">
              <w:rPr>
                <w:rFonts w:ascii="Times New Roman" w:hAnsi="Times New Roman"/>
              </w:rPr>
              <w:t>TRANSPORATION COMMISSION</w:t>
            </w:r>
          </w:p>
          <w:p w:rsidR="003434FD" w:rsidRPr="00BA6C73" w:rsidRDefault="003434FD" w:rsidP="00DB7DA7">
            <w:pPr>
              <w:rPr>
                <w:rFonts w:ascii="Times New Roman" w:hAnsi="Times New Roman"/>
              </w:rPr>
            </w:pPr>
          </w:p>
          <w:p w:rsidR="003434FD" w:rsidRPr="00BA6C73" w:rsidRDefault="003434FD" w:rsidP="00DB7DA7">
            <w:pPr>
              <w:rPr>
                <w:rFonts w:ascii="Times New Roman" w:hAnsi="Times New Roman"/>
              </w:rPr>
            </w:pPr>
            <w:r w:rsidRPr="00BA6C73">
              <w:rPr>
                <w:rFonts w:ascii="Times New Roman" w:hAnsi="Times New Roman"/>
              </w:rPr>
              <w:t xml:space="preserve">                              Complainant,</w:t>
            </w:r>
          </w:p>
          <w:p w:rsidR="003434FD" w:rsidRPr="00BA6C73" w:rsidRDefault="003434FD" w:rsidP="00DB7DA7">
            <w:pPr>
              <w:rPr>
                <w:rFonts w:ascii="Times New Roman" w:hAnsi="Times New Roman"/>
              </w:rPr>
            </w:pPr>
          </w:p>
          <w:p w:rsidR="003434FD" w:rsidRPr="00BA6C73" w:rsidRDefault="003434FD" w:rsidP="00DB7DA7">
            <w:pPr>
              <w:rPr>
                <w:rFonts w:ascii="Times New Roman" w:hAnsi="Times New Roman"/>
              </w:rPr>
            </w:pPr>
            <w:r w:rsidRPr="00BA6C73">
              <w:rPr>
                <w:rFonts w:ascii="Times New Roman" w:hAnsi="Times New Roman"/>
              </w:rPr>
              <w:t xml:space="preserve">           vs.</w:t>
            </w:r>
          </w:p>
          <w:p w:rsidR="003434FD" w:rsidRPr="00BA6C73" w:rsidRDefault="003434FD" w:rsidP="00DB7DA7">
            <w:pPr>
              <w:rPr>
                <w:rFonts w:ascii="Times New Roman" w:hAnsi="Times New Roman"/>
              </w:rPr>
            </w:pPr>
          </w:p>
          <w:p w:rsidR="003434FD" w:rsidRPr="00BA6C73" w:rsidRDefault="003434FD" w:rsidP="00DB7DA7">
            <w:pPr>
              <w:rPr>
                <w:rFonts w:ascii="Times New Roman" w:hAnsi="Times New Roman"/>
              </w:rPr>
            </w:pPr>
            <w:r w:rsidRPr="00BA6C73">
              <w:rPr>
                <w:rFonts w:ascii="Times New Roman" w:hAnsi="Times New Roman"/>
              </w:rPr>
              <w:t>PACIFICORP d.b.a. PACIFIC POWER</w:t>
            </w:r>
            <w:r w:rsidR="00391532">
              <w:rPr>
                <w:rFonts w:ascii="Times New Roman" w:hAnsi="Times New Roman"/>
              </w:rPr>
              <w:t xml:space="preserve"> &amp; LIGHT COMPANY</w:t>
            </w:r>
            <w:r w:rsidRPr="00BA6C73">
              <w:rPr>
                <w:rFonts w:ascii="Times New Roman" w:hAnsi="Times New Roman"/>
              </w:rPr>
              <w:t>,</w:t>
            </w:r>
          </w:p>
          <w:p w:rsidR="003434FD" w:rsidRPr="00BA6C73" w:rsidRDefault="003434FD" w:rsidP="00DB7DA7">
            <w:pPr>
              <w:rPr>
                <w:rFonts w:ascii="Times New Roman" w:hAnsi="Times New Roman"/>
              </w:rPr>
            </w:pPr>
          </w:p>
          <w:p w:rsidR="003434FD" w:rsidRPr="00BA6C73" w:rsidRDefault="003434FD" w:rsidP="00DB7DA7">
            <w:pPr>
              <w:rPr>
                <w:rFonts w:ascii="Times New Roman" w:hAnsi="Times New Roman"/>
              </w:rPr>
            </w:pPr>
            <w:r w:rsidRPr="00BA6C73">
              <w:rPr>
                <w:rFonts w:ascii="Times New Roman" w:hAnsi="Times New Roman"/>
              </w:rPr>
              <w:t xml:space="preserve">                              Respondent.</w:t>
            </w:r>
          </w:p>
          <w:p w:rsidR="003434FD" w:rsidRPr="00BA6C73" w:rsidRDefault="003434FD" w:rsidP="00DB7DA7">
            <w:pPr>
              <w:rPr>
                <w:rFonts w:ascii="Times New Roman" w:hAnsi="Times New Roman"/>
              </w:rPr>
            </w:pPr>
          </w:p>
        </w:tc>
        <w:tc>
          <w:tcPr>
            <w:tcW w:w="4428" w:type="dxa"/>
            <w:tcBorders>
              <w:top w:val="nil"/>
              <w:bottom w:val="nil"/>
              <w:right w:val="nil"/>
            </w:tcBorders>
          </w:tcPr>
          <w:p w:rsidR="003434FD" w:rsidRPr="00BA6C73" w:rsidRDefault="003434FD" w:rsidP="00DB7DA7">
            <w:pPr>
              <w:rPr>
                <w:rFonts w:ascii="Times New Roman" w:hAnsi="Times New Roman"/>
              </w:rPr>
            </w:pPr>
          </w:p>
          <w:p w:rsidR="00B05D62" w:rsidRPr="00122158" w:rsidRDefault="00B05D62" w:rsidP="00B05D62">
            <w:pPr>
              <w:jc w:val="center"/>
              <w:rPr>
                <w:rFonts w:ascii="Times New Roman" w:hAnsi="Times New Roman"/>
                <w:b/>
              </w:rPr>
            </w:pPr>
            <w:r w:rsidRPr="00122158">
              <w:rPr>
                <w:rFonts w:ascii="Times New Roman" w:hAnsi="Times New Roman"/>
                <w:b/>
              </w:rPr>
              <w:t xml:space="preserve">DOCKET UE- </w:t>
            </w:r>
            <w:r w:rsidR="00D44586">
              <w:rPr>
                <w:rFonts w:ascii="Times New Roman" w:hAnsi="Times New Roman"/>
                <w:b/>
              </w:rPr>
              <w:t>111190</w:t>
            </w:r>
          </w:p>
          <w:p w:rsidR="003434FD" w:rsidRPr="00BA6C73" w:rsidRDefault="003434FD" w:rsidP="00DB7DA7">
            <w:pPr>
              <w:rPr>
                <w:rFonts w:ascii="Times New Roman" w:hAnsi="Times New Roman"/>
                <w:b/>
              </w:rPr>
            </w:pPr>
          </w:p>
          <w:p w:rsidR="003434FD" w:rsidRPr="00BA6C73" w:rsidRDefault="003434FD" w:rsidP="00DB7DA7">
            <w:pPr>
              <w:rPr>
                <w:rFonts w:ascii="Times New Roman" w:hAnsi="Times New Roman"/>
                <w:b/>
              </w:rPr>
            </w:pPr>
          </w:p>
          <w:p w:rsidR="003434FD" w:rsidRPr="00BA6C73" w:rsidRDefault="003434FD" w:rsidP="00DB7DA7">
            <w:pPr>
              <w:rPr>
                <w:rFonts w:ascii="Times New Roman" w:hAnsi="Times New Roman"/>
                <w:b/>
              </w:rPr>
            </w:pPr>
          </w:p>
          <w:p w:rsidR="003434FD" w:rsidRPr="00BA6C73" w:rsidRDefault="003434FD" w:rsidP="00DB7DA7">
            <w:pPr>
              <w:rPr>
                <w:rFonts w:ascii="Times New Roman" w:hAnsi="Times New Roman"/>
                <w:b/>
              </w:rPr>
            </w:pPr>
          </w:p>
          <w:p w:rsidR="003434FD" w:rsidRPr="00BA6C73" w:rsidRDefault="003434FD" w:rsidP="00DB7DA7">
            <w:pPr>
              <w:rPr>
                <w:rFonts w:ascii="Times New Roman" w:hAnsi="Times New Roman"/>
                <w:b/>
              </w:rPr>
            </w:pPr>
            <w:r w:rsidRPr="00BA6C73">
              <w:rPr>
                <w:rFonts w:ascii="Times New Roman" w:hAnsi="Times New Roman"/>
                <w:b/>
              </w:rPr>
              <w:t>MOTION FOR PROTECTIVE ORDER</w:t>
            </w:r>
          </w:p>
          <w:p w:rsidR="003434FD" w:rsidRPr="00BA6C73" w:rsidRDefault="003434FD" w:rsidP="00DB7DA7">
            <w:pPr>
              <w:rPr>
                <w:rFonts w:ascii="Times New Roman" w:hAnsi="Times New Roman"/>
              </w:rPr>
            </w:pPr>
            <w:r w:rsidRPr="00BA6C73">
              <w:rPr>
                <w:rFonts w:ascii="Times New Roman" w:hAnsi="Times New Roman"/>
              </w:rPr>
              <w:t xml:space="preserve">        (Expedited Treatment Requested)</w:t>
            </w:r>
          </w:p>
        </w:tc>
      </w:tr>
      <w:tr w:rsidR="003434FD" w:rsidRPr="00BA6C73" w:rsidTr="00DB7DA7">
        <w:tc>
          <w:tcPr>
            <w:tcW w:w="4428" w:type="dxa"/>
            <w:tcBorders>
              <w:top w:val="nil"/>
              <w:left w:val="nil"/>
            </w:tcBorders>
          </w:tcPr>
          <w:p w:rsidR="003434FD" w:rsidRPr="00BA6C73" w:rsidRDefault="003434FD" w:rsidP="00DB7DA7">
            <w:pPr>
              <w:rPr>
                <w:rFonts w:ascii="Times New Roman" w:hAnsi="Times New Roman"/>
              </w:rPr>
            </w:pPr>
          </w:p>
        </w:tc>
        <w:tc>
          <w:tcPr>
            <w:tcW w:w="4428" w:type="dxa"/>
            <w:tcBorders>
              <w:top w:val="nil"/>
              <w:bottom w:val="nil"/>
              <w:right w:val="nil"/>
            </w:tcBorders>
          </w:tcPr>
          <w:p w:rsidR="003434FD" w:rsidRPr="00BA6C73" w:rsidRDefault="003434FD" w:rsidP="00DB7DA7">
            <w:pPr>
              <w:rPr>
                <w:rFonts w:ascii="Times New Roman" w:hAnsi="Times New Roman"/>
              </w:rPr>
            </w:pPr>
          </w:p>
        </w:tc>
      </w:tr>
    </w:tbl>
    <w:p w:rsidR="003434FD" w:rsidRPr="009B7E4B" w:rsidRDefault="003434FD" w:rsidP="003434FD">
      <w:pPr>
        <w:rPr>
          <w:rFonts w:ascii="Times New Roman" w:hAnsi="Times New Roman"/>
        </w:rPr>
      </w:pPr>
    </w:p>
    <w:p w:rsidR="003434FD" w:rsidRDefault="003434FD" w:rsidP="003434FD">
      <w:pPr>
        <w:spacing w:line="480" w:lineRule="auto"/>
        <w:ind w:hanging="720"/>
        <w:jc w:val="both"/>
        <w:rPr>
          <w:rFonts w:ascii="Times New Roman" w:hAnsi="Times New Roman"/>
        </w:rPr>
      </w:pPr>
      <w:r w:rsidRPr="009B7E4B">
        <w:rPr>
          <w:rFonts w:ascii="Times New Roman" w:hAnsi="Times New Roman"/>
          <w:i/>
        </w:rPr>
        <w:t>1</w:t>
      </w:r>
      <w:r>
        <w:rPr>
          <w:rFonts w:ascii="Times New Roman" w:hAnsi="Times New Roman"/>
        </w:rPr>
        <w:tab/>
      </w:r>
      <w:r>
        <w:rPr>
          <w:rFonts w:ascii="Times New Roman" w:hAnsi="Times New Roman"/>
        </w:rPr>
        <w:tab/>
        <w:t xml:space="preserve">Pursuant to </w:t>
      </w:r>
      <w:smartTag w:uri="urn:schemas-microsoft-com:office:smarttags" w:element="stockticker">
        <w:r w:rsidRPr="009B7E4B">
          <w:rPr>
            <w:rFonts w:ascii="Times New Roman" w:hAnsi="Times New Roman"/>
          </w:rPr>
          <w:t>WAC</w:t>
        </w:r>
      </w:smartTag>
      <w:r>
        <w:rPr>
          <w:rFonts w:ascii="Times New Roman" w:hAnsi="Times New Roman"/>
        </w:rPr>
        <w:t xml:space="preserve"> 480-07-375</w:t>
      </w:r>
      <w:r w:rsidR="009F51E5">
        <w:rPr>
          <w:rFonts w:ascii="Times New Roman" w:hAnsi="Times New Roman"/>
        </w:rPr>
        <w:t xml:space="preserve"> </w:t>
      </w:r>
      <w:r w:rsidR="009F51E5" w:rsidRPr="003D21F8">
        <w:rPr>
          <w:rFonts w:ascii="Times New Roman" w:hAnsi="Times New Roman"/>
        </w:rPr>
        <w:t>and WAC 480-07-42</w:t>
      </w:r>
      <w:r w:rsidR="005B4BE6">
        <w:rPr>
          <w:rFonts w:ascii="Times New Roman" w:hAnsi="Times New Roman"/>
        </w:rPr>
        <w:t>0</w:t>
      </w:r>
      <w:r w:rsidRPr="003D21F8">
        <w:rPr>
          <w:rFonts w:ascii="Times New Roman" w:hAnsi="Times New Roman"/>
        </w:rPr>
        <w:t>,</w:t>
      </w:r>
      <w:r w:rsidRPr="009B7E4B">
        <w:rPr>
          <w:rFonts w:ascii="Times New Roman" w:hAnsi="Times New Roman"/>
        </w:rPr>
        <w:t xml:space="preserve"> PacifiCorp d.b.a. Pacific Power</w:t>
      </w:r>
      <w:r w:rsidR="009F51E5">
        <w:rPr>
          <w:rFonts w:ascii="Times New Roman" w:hAnsi="Times New Roman"/>
        </w:rPr>
        <w:t xml:space="preserve"> &amp; Light Company</w:t>
      </w:r>
      <w:r w:rsidRPr="009B7E4B">
        <w:rPr>
          <w:rFonts w:ascii="Times New Roman" w:hAnsi="Times New Roman"/>
        </w:rPr>
        <w:t xml:space="preserve"> (</w:t>
      </w:r>
      <w:r w:rsidR="009F51E5">
        <w:rPr>
          <w:rFonts w:ascii="Times New Roman" w:hAnsi="Times New Roman"/>
        </w:rPr>
        <w:t xml:space="preserve">PacifiCorp or </w:t>
      </w:r>
      <w:r w:rsidRPr="009B7E4B">
        <w:rPr>
          <w:rFonts w:ascii="Times New Roman" w:hAnsi="Times New Roman"/>
        </w:rPr>
        <w:t xml:space="preserve">Company), hereby </w:t>
      </w:r>
      <w:r>
        <w:rPr>
          <w:rFonts w:ascii="Times New Roman" w:hAnsi="Times New Roman"/>
        </w:rPr>
        <w:t xml:space="preserve">moves for the entry of the Washington Utilities and Transportation Commission’s (Commission) standard protective order in conjunction with the Company’s </w:t>
      </w:r>
      <w:r w:rsidRPr="009B7E4B">
        <w:rPr>
          <w:rFonts w:ascii="Times New Roman" w:hAnsi="Times New Roman"/>
        </w:rPr>
        <w:t>general rate increase</w:t>
      </w:r>
      <w:r>
        <w:rPr>
          <w:rFonts w:ascii="Times New Roman" w:hAnsi="Times New Roman"/>
        </w:rPr>
        <w:t xml:space="preserve"> filing dated </w:t>
      </w:r>
      <w:r w:rsidR="00B05D62">
        <w:rPr>
          <w:rFonts w:ascii="Times New Roman" w:hAnsi="Times New Roman"/>
        </w:rPr>
        <w:t>July 1</w:t>
      </w:r>
      <w:r w:rsidR="00425826" w:rsidRPr="00FC5217">
        <w:rPr>
          <w:rFonts w:ascii="Times New Roman" w:hAnsi="Times New Roman"/>
        </w:rPr>
        <w:t>, 20</w:t>
      </w:r>
      <w:r w:rsidR="00B05D62">
        <w:rPr>
          <w:rFonts w:ascii="Times New Roman" w:hAnsi="Times New Roman"/>
        </w:rPr>
        <w:t>11</w:t>
      </w:r>
      <w:r>
        <w:rPr>
          <w:rFonts w:ascii="Times New Roman" w:hAnsi="Times New Roman"/>
        </w:rPr>
        <w:t>. The Company’s representatives for purposes of the proceeding are:</w:t>
      </w:r>
    </w:p>
    <w:tbl>
      <w:tblPr>
        <w:tblW w:w="0" w:type="auto"/>
        <w:tblLook w:val="01E0"/>
      </w:tblPr>
      <w:tblGrid>
        <w:gridCol w:w="4428"/>
        <w:gridCol w:w="4428"/>
      </w:tblGrid>
      <w:tr w:rsidR="003434FD" w:rsidRPr="00BA6C73" w:rsidTr="00DB7DA7">
        <w:tc>
          <w:tcPr>
            <w:tcW w:w="4428" w:type="dxa"/>
          </w:tcPr>
          <w:p w:rsidR="003434FD" w:rsidRPr="00BA6C73" w:rsidRDefault="00C32395" w:rsidP="00DB7DA7">
            <w:pPr>
              <w:rPr>
                <w:rFonts w:ascii="Times New Roman" w:hAnsi="Times New Roman"/>
              </w:rPr>
            </w:pPr>
            <w:r>
              <w:rPr>
                <w:rFonts w:ascii="Times New Roman" w:hAnsi="Times New Roman"/>
              </w:rPr>
              <w:t>Andrea L. Kelly</w:t>
            </w:r>
          </w:p>
          <w:p w:rsidR="003434FD" w:rsidRPr="00BA6C73" w:rsidRDefault="00C32395" w:rsidP="00DB7DA7">
            <w:pPr>
              <w:rPr>
                <w:rFonts w:ascii="Times New Roman" w:hAnsi="Times New Roman"/>
              </w:rPr>
            </w:pPr>
            <w:r>
              <w:rPr>
                <w:rFonts w:ascii="Times New Roman" w:hAnsi="Times New Roman"/>
              </w:rPr>
              <w:t>Vice President,</w:t>
            </w:r>
            <w:r w:rsidR="003434FD" w:rsidRPr="00BA6C73">
              <w:rPr>
                <w:rFonts w:ascii="Times New Roman" w:hAnsi="Times New Roman"/>
              </w:rPr>
              <w:t xml:space="preserve"> Regulation</w:t>
            </w:r>
          </w:p>
          <w:p w:rsidR="003434FD" w:rsidRPr="00BA6C73" w:rsidRDefault="003434FD" w:rsidP="00DB7DA7">
            <w:pPr>
              <w:rPr>
                <w:rFonts w:ascii="Times New Roman" w:hAnsi="Times New Roman"/>
              </w:rPr>
            </w:pPr>
            <w:r w:rsidRPr="00BA6C73">
              <w:rPr>
                <w:rFonts w:ascii="Times New Roman" w:hAnsi="Times New Roman"/>
              </w:rPr>
              <w:t>PacifiCorp</w:t>
            </w:r>
          </w:p>
          <w:p w:rsidR="003434FD" w:rsidRPr="00BA6C73" w:rsidRDefault="003434FD" w:rsidP="00DB7DA7">
            <w:pPr>
              <w:rPr>
                <w:rFonts w:ascii="Times New Roman" w:hAnsi="Times New Roman"/>
              </w:rPr>
            </w:pPr>
            <w:r w:rsidRPr="00BA6C73">
              <w:rPr>
                <w:rFonts w:ascii="Times New Roman" w:hAnsi="Times New Roman"/>
              </w:rPr>
              <w:t xml:space="preserve">825 NE Multnomah, </w:t>
            </w:r>
            <w:smartTag w:uri="urn:schemas-microsoft-com:office:smarttags" w:element="address">
              <w:smartTag w:uri="urn:schemas-microsoft-com:office:smarttags" w:element="Street">
                <w:r w:rsidRPr="00BA6C73">
                  <w:rPr>
                    <w:rFonts w:ascii="Times New Roman" w:hAnsi="Times New Roman"/>
                  </w:rPr>
                  <w:t>Ste</w:t>
                </w:r>
              </w:smartTag>
              <w:r w:rsidRPr="00BA6C73">
                <w:rPr>
                  <w:rFonts w:ascii="Times New Roman" w:hAnsi="Times New Roman"/>
                </w:rPr>
                <w:t xml:space="preserve"> 2000</w:t>
              </w:r>
            </w:smartTag>
          </w:p>
          <w:p w:rsidR="003434FD" w:rsidRPr="00BA6C73" w:rsidRDefault="003434FD" w:rsidP="00DB7DA7">
            <w:pPr>
              <w:rPr>
                <w:rFonts w:ascii="Times New Roman" w:hAnsi="Times New Roman"/>
              </w:rPr>
            </w:pPr>
            <w:smartTag w:uri="urn:schemas-microsoft-com:office:smarttags" w:element="place">
              <w:smartTag w:uri="urn:schemas-microsoft-com:office:smarttags" w:element="City">
                <w:r w:rsidRPr="00BA6C73">
                  <w:rPr>
                    <w:rFonts w:ascii="Times New Roman" w:hAnsi="Times New Roman"/>
                  </w:rPr>
                  <w:t>Portland</w:t>
                </w:r>
              </w:smartTag>
              <w:r w:rsidRPr="00BA6C73">
                <w:rPr>
                  <w:rFonts w:ascii="Times New Roman" w:hAnsi="Times New Roman"/>
                </w:rPr>
                <w:t xml:space="preserve">, </w:t>
              </w:r>
              <w:smartTag w:uri="urn:schemas-microsoft-com:office:smarttags" w:element="State">
                <w:r w:rsidRPr="00BA6C73">
                  <w:rPr>
                    <w:rFonts w:ascii="Times New Roman" w:hAnsi="Times New Roman"/>
                  </w:rPr>
                  <w:t>OR</w:t>
                </w:r>
              </w:smartTag>
              <w:r w:rsidRPr="00BA6C73">
                <w:rPr>
                  <w:rFonts w:ascii="Times New Roman" w:hAnsi="Times New Roman"/>
                </w:rPr>
                <w:t xml:space="preserve">  </w:t>
              </w:r>
              <w:smartTag w:uri="urn:schemas-microsoft-com:office:smarttags" w:element="PostalCode">
                <w:r w:rsidRPr="00BA6C73">
                  <w:rPr>
                    <w:rFonts w:ascii="Times New Roman" w:hAnsi="Times New Roman"/>
                  </w:rPr>
                  <w:t>97232</w:t>
                </w:r>
              </w:smartTag>
            </w:smartTag>
          </w:p>
          <w:p w:rsidR="003434FD" w:rsidRPr="00BA6C73" w:rsidRDefault="003434FD" w:rsidP="00DB7DA7">
            <w:pPr>
              <w:rPr>
                <w:rFonts w:ascii="Times New Roman" w:hAnsi="Times New Roman"/>
              </w:rPr>
            </w:pPr>
            <w:r w:rsidRPr="00BA6C73">
              <w:rPr>
                <w:rFonts w:ascii="Times New Roman" w:hAnsi="Times New Roman"/>
              </w:rPr>
              <w:t>Telephone: (503) 813-</w:t>
            </w:r>
            <w:r w:rsidR="00C32395">
              <w:rPr>
                <w:rFonts w:ascii="Times New Roman" w:hAnsi="Times New Roman"/>
              </w:rPr>
              <w:t>6043</w:t>
            </w:r>
          </w:p>
          <w:p w:rsidR="003434FD" w:rsidRPr="00BA6C73" w:rsidRDefault="003434FD" w:rsidP="00DB7DA7">
            <w:pPr>
              <w:rPr>
                <w:rFonts w:ascii="Times New Roman" w:hAnsi="Times New Roman"/>
              </w:rPr>
            </w:pPr>
            <w:r w:rsidRPr="00BA6C73">
              <w:rPr>
                <w:rFonts w:ascii="Times New Roman" w:hAnsi="Times New Roman"/>
              </w:rPr>
              <w:t>Facsimile: (503) 813-6</w:t>
            </w:r>
            <w:r w:rsidR="00C32395">
              <w:rPr>
                <w:rFonts w:ascii="Times New Roman" w:hAnsi="Times New Roman"/>
              </w:rPr>
              <w:t>438</w:t>
            </w:r>
          </w:p>
          <w:p w:rsidR="003434FD" w:rsidRPr="00BA6C73" w:rsidRDefault="003434FD" w:rsidP="00DB7DA7">
            <w:pPr>
              <w:rPr>
                <w:rFonts w:ascii="Times New Roman" w:hAnsi="Times New Roman"/>
              </w:rPr>
            </w:pPr>
            <w:r w:rsidRPr="00BA6C73">
              <w:rPr>
                <w:rFonts w:ascii="Times New Roman" w:hAnsi="Times New Roman"/>
              </w:rPr>
              <w:t xml:space="preserve">Email: </w:t>
            </w:r>
            <w:r w:rsidR="00C32395">
              <w:t>andrea</w:t>
            </w:r>
            <w:r w:rsidRPr="00C06CD9">
              <w:t>.</w:t>
            </w:r>
            <w:r w:rsidR="00C32395">
              <w:t>kelly</w:t>
            </w:r>
            <w:r w:rsidRPr="00C06CD9">
              <w:rPr>
                <w:rFonts w:ascii="Times New Roman" w:hAnsi="Times New Roman"/>
              </w:rPr>
              <w:t>@pacificorp.com</w:t>
            </w:r>
          </w:p>
          <w:p w:rsidR="003434FD" w:rsidRPr="00BA6C73" w:rsidRDefault="003434FD" w:rsidP="00DB7DA7">
            <w:pPr>
              <w:spacing w:line="480" w:lineRule="auto"/>
              <w:rPr>
                <w:rFonts w:ascii="Times New Roman" w:hAnsi="Times New Roman"/>
              </w:rPr>
            </w:pPr>
          </w:p>
        </w:tc>
        <w:tc>
          <w:tcPr>
            <w:tcW w:w="4428" w:type="dxa"/>
          </w:tcPr>
          <w:p w:rsidR="00425826" w:rsidRPr="00BA6C73" w:rsidRDefault="00C32395" w:rsidP="00425826">
            <w:pPr>
              <w:rPr>
                <w:rFonts w:ascii="Times New Roman" w:hAnsi="Times New Roman"/>
              </w:rPr>
            </w:pPr>
            <w:r>
              <w:rPr>
                <w:rFonts w:ascii="Times New Roman" w:hAnsi="Times New Roman"/>
              </w:rPr>
              <w:t>Jordan A. White</w:t>
            </w:r>
          </w:p>
          <w:p w:rsidR="00425826" w:rsidRPr="00BA6C73" w:rsidRDefault="00C32395" w:rsidP="00425826">
            <w:pPr>
              <w:rPr>
                <w:rFonts w:ascii="Times New Roman" w:hAnsi="Times New Roman"/>
              </w:rPr>
            </w:pPr>
            <w:r>
              <w:rPr>
                <w:rFonts w:ascii="Times New Roman" w:hAnsi="Times New Roman"/>
              </w:rPr>
              <w:t xml:space="preserve">Senior Counsel </w:t>
            </w:r>
          </w:p>
          <w:p w:rsidR="00425826" w:rsidRPr="00BA6C73" w:rsidRDefault="00425826" w:rsidP="00425826">
            <w:pPr>
              <w:rPr>
                <w:rFonts w:ascii="Times New Roman" w:hAnsi="Times New Roman"/>
              </w:rPr>
            </w:pPr>
            <w:r w:rsidRPr="00BA6C73">
              <w:rPr>
                <w:rFonts w:ascii="Times New Roman" w:hAnsi="Times New Roman"/>
              </w:rPr>
              <w:t>PacifiCorp</w:t>
            </w:r>
          </w:p>
          <w:p w:rsidR="00425826" w:rsidRPr="00BA6C73" w:rsidRDefault="00C32395" w:rsidP="00425826">
            <w:pPr>
              <w:rPr>
                <w:rFonts w:ascii="Times New Roman" w:hAnsi="Times New Roman"/>
              </w:rPr>
            </w:pPr>
            <w:r>
              <w:rPr>
                <w:rFonts w:ascii="Times New Roman" w:hAnsi="Times New Roman"/>
              </w:rPr>
              <w:t>1407 W. North Temple</w:t>
            </w:r>
            <w:r w:rsidR="00425826" w:rsidRPr="00BA6C73">
              <w:rPr>
                <w:rFonts w:ascii="Times New Roman" w:hAnsi="Times New Roman"/>
              </w:rPr>
              <w:t xml:space="preserve">, Ste </w:t>
            </w:r>
            <w:r>
              <w:rPr>
                <w:rFonts w:ascii="Times New Roman" w:hAnsi="Times New Roman"/>
              </w:rPr>
              <w:t>320</w:t>
            </w:r>
          </w:p>
          <w:p w:rsidR="00425826" w:rsidRPr="00BA6C73" w:rsidRDefault="00C32395" w:rsidP="00425826">
            <w:pPr>
              <w:rPr>
                <w:rFonts w:ascii="Times New Roman" w:hAnsi="Times New Roman"/>
              </w:rPr>
            </w:pPr>
            <w:r>
              <w:rPr>
                <w:rFonts w:ascii="Times New Roman" w:hAnsi="Times New Roman"/>
              </w:rPr>
              <w:t>Salt Lake City</w:t>
            </w:r>
            <w:r w:rsidR="00425826" w:rsidRPr="00BA6C73">
              <w:rPr>
                <w:rFonts w:ascii="Times New Roman" w:hAnsi="Times New Roman"/>
              </w:rPr>
              <w:t xml:space="preserve">, </w:t>
            </w:r>
            <w:r>
              <w:rPr>
                <w:rFonts w:ascii="Times New Roman" w:hAnsi="Times New Roman"/>
              </w:rPr>
              <w:t>UT</w:t>
            </w:r>
            <w:r w:rsidR="00425826" w:rsidRPr="00BA6C73">
              <w:rPr>
                <w:rFonts w:ascii="Times New Roman" w:hAnsi="Times New Roman"/>
              </w:rPr>
              <w:t xml:space="preserve">  </w:t>
            </w:r>
            <w:r>
              <w:rPr>
                <w:rFonts w:ascii="Times New Roman" w:hAnsi="Times New Roman"/>
              </w:rPr>
              <w:t>84116</w:t>
            </w:r>
          </w:p>
          <w:p w:rsidR="00425826" w:rsidRPr="00BA6C73" w:rsidRDefault="00425826" w:rsidP="00425826">
            <w:pPr>
              <w:rPr>
                <w:rFonts w:ascii="Times New Roman" w:hAnsi="Times New Roman"/>
              </w:rPr>
            </w:pPr>
            <w:r w:rsidRPr="00BA6C73">
              <w:rPr>
                <w:rFonts w:ascii="Times New Roman" w:hAnsi="Times New Roman"/>
              </w:rPr>
              <w:t>Telephone: (</w:t>
            </w:r>
            <w:r w:rsidR="00B76635">
              <w:rPr>
                <w:rFonts w:ascii="Times New Roman" w:hAnsi="Times New Roman"/>
              </w:rPr>
              <w:t>801) 220-2279</w:t>
            </w:r>
          </w:p>
          <w:p w:rsidR="00425826" w:rsidRPr="00BA6C73" w:rsidRDefault="00425826" w:rsidP="00425826">
            <w:pPr>
              <w:rPr>
                <w:rFonts w:ascii="Times New Roman" w:hAnsi="Times New Roman"/>
              </w:rPr>
            </w:pPr>
            <w:r w:rsidRPr="00BA6C73">
              <w:rPr>
                <w:rFonts w:ascii="Times New Roman" w:hAnsi="Times New Roman"/>
              </w:rPr>
              <w:t>Facsimile: (</w:t>
            </w:r>
            <w:r w:rsidR="00B76635">
              <w:rPr>
                <w:rFonts w:ascii="Times New Roman" w:hAnsi="Times New Roman"/>
              </w:rPr>
              <w:t>801) 220-4615</w:t>
            </w:r>
          </w:p>
          <w:p w:rsidR="00425826" w:rsidRPr="00BA6C73" w:rsidRDefault="00425826" w:rsidP="00425826">
            <w:pPr>
              <w:rPr>
                <w:rFonts w:ascii="Times New Roman" w:hAnsi="Times New Roman"/>
              </w:rPr>
            </w:pPr>
            <w:r w:rsidRPr="00BA6C73">
              <w:rPr>
                <w:rFonts w:ascii="Times New Roman" w:hAnsi="Times New Roman"/>
              </w:rPr>
              <w:t xml:space="preserve">Email: </w:t>
            </w:r>
            <w:r w:rsidR="00003FB1">
              <w:rPr>
                <w:rFonts w:ascii="Times New Roman" w:hAnsi="Times New Roman"/>
              </w:rPr>
              <w:t>jordan.white</w:t>
            </w:r>
            <w:r w:rsidRPr="00C06CD9">
              <w:rPr>
                <w:rFonts w:ascii="Times New Roman" w:hAnsi="Times New Roman"/>
              </w:rPr>
              <w:t>@pacificorp.com</w:t>
            </w:r>
          </w:p>
          <w:p w:rsidR="003434FD" w:rsidRPr="00BA6C73" w:rsidRDefault="003434FD" w:rsidP="00DB7DA7">
            <w:pPr>
              <w:spacing w:line="480" w:lineRule="auto"/>
              <w:rPr>
                <w:rFonts w:ascii="Times New Roman" w:hAnsi="Times New Roman"/>
              </w:rPr>
            </w:pPr>
          </w:p>
        </w:tc>
      </w:tr>
      <w:tr w:rsidR="00425826" w:rsidRPr="00BA6C73" w:rsidTr="00DB7DA7">
        <w:tc>
          <w:tcPr>
            <w:tcW w:w="4428" w:type="dxa"/>
          </w:tcPr>
          <w:p w:rsidR="00425826" w:rsidRPr="00BA6C73" w:rsidRDefault="00425826" w:rsidP="00425826">
            <w:pPr>
              <w:rPr>
                <w:rFonts w:ascii="Times New Roman" w:hAnsi="Times New Roman"/>
              </w:rPr>
            </w:pPr>
          </w:p>
        </w:tc>
        <w:tc>
          <w:tcPr>
            <w:tcW w:w="4428" w:type="dxa"/>
          </w:tcPr>
          <w:p w:rsidR="00C32395" w:rsidRDefault="00C32395" w:rsidP="00C32395">
            <w:pPr>
              <w:rPr>
                <w:rFonts w:ascii="Times New Roman" w:hAnsi="Times New Roman"/>
              </w:rPr>
            </w:pPr>
            <w:r w:rsidRPr="00027145">
              <w:rPr>
                <w:rFonts w:ascii="Times New Roman" w:hAnsi="Times New Roman"/>
              </w:rPr>
              <w:t>Katherine A. McDowell</w:t>
            </w:r>
          </w:p>
          <w:p w:rsidR="00C32395" w:rsidRPr="00027145" w:rsidRDefault="00C32395" w:rsidP="00C32395">
            <w:pPr>
              <w:rPr>
                <w:rFonts w:ascii="Times New Roman" w:hAnsi="Times New Roman"/>
              </w:rPr>
            </w:pPr>
            <w:r w:rsidRPr="00027145">
              <w:rPr>
                <w:rFonts w:ascii="Times New Roman" w:hAnsi="Times New Roman"/>
              </w:rPr>
              <w:t xml:space="preserve">McDowell Rackner </w:t>
            </w:r>
            <w:r>
              <w:rPr>
                <w:rFonts w:ascii="Times New Roman" w:hAnsi="Times New Roman"/>
              </w:rPr>
              <w:t xml:space="preserve">&amp; Gibson </w:t>
            </w:r>
            <w:r w:rsidRPr="00027145">
              <w:rPr>
                <w:rFonts w:ascii="Times New Roman" w:hAnsi="Times New Roman"/>
              </w:rPr>
              <w:t>PC</w:t>
            </w:r>
          </w:p>
          <w:p w:rsidR="00C32395" w:rsidRPr="00027145" w:rsidRDefault="00C32395" w:rsidP="00C32395">
            <w:pPr>
              <w:rPr>
                <w:rFonts w:ascii="Times New Roman" w:hAnsi="Times New Roman"/>
              </w:rPr>
            </w:pPr>
            <w:r>
              <w:rPr>
                <w:rFonts w:ascii="Times New Roman" w:hAnsi="Times New Roman"/>
              </w:rPr>
              <w:t>419</w:t>
            </w:r>
            <w:r w:rsidRPr="00027145">
              <w:rPr>
                <w:rFonts w:ascii="Times New Roman" w:hAnsi="Times New Roman"/>
              </w:rPr>
              <w:t xml:space="preserve"> SW </w:t>
            </w:r>
            <w:r>
              <w:rPr>
                <w:rFonts w:ascii="Times New Roman" w:hAnsi="Times New Roman"/>
              </w:rPr>
              <w:t>11</w:t>
            </w:r>
            <w:r w:rsidRPr="00027145">
              <w:rPr>
                <w:rFonts w:ascii="Times New Roman" w:hAnsi="Times New Roman"/>
                <w:vertAlign w:val="superscript"/>
              </w:rPr>
              <w:t>th</w:t>
            </w:r>
            <w:r w:rsidR="00003FB1">
              <w:rPr>
                <w:rFonts w:ascii="Times New Roman" w:hAnsi="Times New Roman"/>
              </w:rPr>
              <w:t xml:space="preserve"> Ave., Ste</w:t>
            </w:r>
            <w:r w:rsidRPr="00027145">
              <w:rPr>
                <w:rFonts w:ascii="Times New Roman" w:hAnsi="Times New Roman"/>
              </w:rPr>
              <w:t xml:space="preserve"> </w:t>
            </w:r>
            <w:r>
              <w:rPr>
                <w:rFonts w:ascii="Times New Roman" w:hAnsi="Times New Roman"/>
              </w:rPr>
              <w:t>400</w:t>
            </w:r>
          </w:p>
          <w:p w:rsidR="00C32395" w:rsidRPr="00027145" w:rsidRDefault="00C32395" w:rsidP="00C32395">
            <w:pPr>
              <w:rPr>
                <w:rFonts w:ascii="Times New Roman" w:hAnsi="Times New Roman"/>
              </w:rPr>
            </w:pPr>
            <w:r>
              <w:rPr>
                <w:rFonts w:ascii="Times New Roman" w:hAnsi="Times New Roman"/>
              </w:rPr>
              <w:t>Portland, OR 97205</w:t>
            </w:r>
          </w:p>
          <w:p w:rsidR="00C32395" w:rsidRPr="00027145" w:rsidRDefault="00C32395" w:rsidP="00C32395">
            <w:pPr>
              <w:rPr>
                <w:rFonts w:ascii="Times New Roman" w:hAnsi="Times New Roman"/>
              </w:rPr>
            </w:pPr>
            <w:r w:rsidRPr="00027145">
              <w:rPr>
                <w:rFonts w:ascii="Times New Roman" w:hAnsi="Times New Roman"/>
              </w:rPr>
              <w:t>Telephone:  (503) 595-3924</w:t>
            </w:r>
          </w:p>
          <w:p w:rsidR="00C32395" w:rsidRPr="00027145" w:rsidRDefault="00C32395" w:rsidP="00C32395">
            <w:pPr>
              <w:rPr>
                <w:rFonts w:ascii="Times New Roman" w:hAnsi="Times New Roman"/>
              </w:rPr>
            </w:pPr>
            <w:r w:rsidRPr="00027145">
              <w:rPr>
                <w:rFonts w:ascii="Times New Roman" w:hAnsi="Times New Roman"/>
              </w:rPr>
              <w:t>Facsimile: (503)</w:t>
            </w:r>
            <w:r>
              <w:rPr>
                <w:rFonts w:ascii="Times New Roman" w:hAnsi="Times New Roman"/>
              </w:rPr>
              <w:t xml:space="preserve"> 432</w:t>
            </w:r>
            <w:r w:rsidRPr="00027145">
              <w:rPr>
                <w:rFonts w:ascii="Times New Roman" w:hAnsi="Times New Roman"/>
              </w:rPr>
              <w:t>-</w:t>
            </w:r>
            <w:r>
              <w:rPr>
                <w:rFonts w:ascii="Times New Roman" w:hAnsi="Times New Roman"/>
              </w:rPr>
              <w:t>7272</w:t>
            </w:r>
          </w:p>
          <w:p w:rsidR="00C32395" w:rsidRPr="00027145" w:rsidRDefault="00C32395" w:rsidP="00904897">
            <w:pPr>
              <w:spacing w:after="240"/>
              <w:rPr>
                <w:rFonts w:ascii="Times New Roman" w:hAnsi="Times New Roman"/>
              </w:rPr>
            </w:pPr>
            <w:r w:rsidRPr="00027145">
              <w:rPr>
                <w:rFonts w:ascii="Times New Roman" w:hAnsi="Times New Roman"/>
              </w:rPr>
              <w:t xml:space="preserve">Email: </w:t>
            </w:r>
            <w:hyperlink r:id="rId6" w:history="1">
              <w:r w:rsidRPr="00BC5F9E">
                <w:rPr>
                  <w:rStyle w:val="Hyperlink"/>
                  <w:rFonts w:ascii="Times New Roman" w:hAnsi="Times New Roman"/>
                </w:rPr>
                <w:t>katherine@mcd-law.com</w:t>
              </w:r>
            </w:hyperlink>
          </w:p>
          <w:p w:rsidR="00C32395" w:rsidRPr="0002008C" w:rsidRDefault="00C32395" w:rsidP="00C32395">
            <w:pPr>
              <w:rPr>
                <w:rFonts w:ascii="Times New Roman" w:hAnsi="Times New Roman"/>
                <w:i/>
              </w:rPr>
            </w:pPr>
            <w:r w:rsidRPr="0002008C">
              <w:rPr>
                <w:rFonts w:ascii="Times New Roman" w:hAnsi="Times New Roman"/>
                <w:i/>
              </w:rPr>
              <w:t>Attorney</w:t>
            </w:r>
            <w:r>
              <w:rPr>
                <w:rFonts w:ascii="Times New Roman" w:hAnsi="Times New Roman"/>
                <w:i/>
              </w:rPr>
              <w:t>s</w:t>
            </w:r>
            <w:r w:rsidRPr="0002008C">
              <w:rPr>
                <w:rFonts w:ascii="Times New Roman" w:hAnsi="Times New Roman"/>
                <w:i/>
              </w:rPr>
              <w:t xml:space="preserve"> for PacifiCorp</w:t>
            </w:r>
          </w:p>
          <w:p w:rsidR="00425826" w:rsidRPr="00BA6C73" w:rsidRDefault="00425826" w:rsidP="00425826">
            <w:pPr>
              <w:rPr>
                <w:rFonts w:ascii="Times New Roman" w:hAnsi="Times New Roman"/>
              </w:rPr>
            </w:pPr>
          </w:p>
        </w:tc>
      </w:tr>
    </w:tbl>
    <w:p w:rsidR="003434FD" w:rsidRDefault="003434FD" w:rsidP="003434FD">
      <w:pPr>
        <w:spacing w:line="480" w:lineRule="auto"/>
        <w:ind w:hanging="720"/>
        <w:jc w:val="both"/>
        <w:rPr>
          <w:rFonts w:ascii="Times New Roman" w:hAnsi="Times New Roman"/>
        </w:rPr>
      </w:pPr>
    </w:p>
    <w:p w:rsidR="003434FD" w:rsidRDefault="003434FD" w:rsidP="003434FD">
      <w:pPr>
        <w:spacing w:line="480" w:lineRule="auto"/>
        <w:ind w:hanging="720"/>
        <w:jc w:val="both"/>
      </w:pPr>
      <w:r>
        <w:rPr>
          <w:i/>
        </w:rPr>
        <w:t>2</w:t>
      </w:r>
      <w:r>
        <w:rPr>
          <w:i/>
        </w:rPr>
        <w:tab/>
      </w:r>
      <w:r>
        <w:rPr>
          <w:i/>
        </w:rPr>
        <w:tab/>
      </w:r>
      <w:r>
        <w:t>The Company respectfully requests, through this motion, that the Commission issue its standard protective order.</w:t>
      </w:r>
    </w:p>
    <w:p w:rsidR="003434FD" w:rsidRPr="008D3ABC" w:rsidRDefault="003434FD" w:rsidP="003434FD">
      <w:pPr>
        <w:spacing w:line="480" w:lineRule="auto"/>
        <w:ind w:hanging="720"/>
        <w:jc w:val="both"/>
        <w:rPr>
          <w:i/>
        </w:rPr>
      </w:pPr>
      <w:r>
        <w:rPr>
          <w:i/>
        </w:rPr>
        <w:t>3</w:t>
      </w:r>
      <w:r>
        <w:tab/>
      </w:r>
      <w:r>
        <w:tab/>
        <w:t xml:space="preserve">On </w:t>
      </w:r>
      <w:r w:rsidR="00B05D62">
        <w:t>July 1</w:t>
      </w:r>
      <w:r w:rsidR="00997FC2">
        <w:t>, 201</w:t>
      </w:r>
      <w:r w:rsidR="00B05D62">
        <w:t>1</w:t>
      </w:r>
      <w:r>
        <w:t xml:space="preserve">, the Company filed revised tariff schedules to increase base rates to its customers, along with prefiled direct testimony, exhibits and workpapers in support of the proposed tariff revisions. The Company marked </w:t>
      </w:r>
      <w:r w:rsidR="00BB5EBE">
        <w:t>one piece of testimony</w:t>
      </w:r>
      <w:r w:rsidR="00B16001">
        <w:t>: Direct Confidential Testimo</w:t>
      </w:r>
      <w:r w:rsidR="00F13B64">
        <w:t>ny of Cindy Crane, Exhibit No.___</w:t>
      </w:r>
      <w:r w:rsidR="00B16001">
        <w:t xml:space="preserve">(CAC-1CT), </w:t>
      </w:r>
      <w:r w:rsidR="00BB5EBE">
        <w:t xml:space="preserve">and </w:t>
      </w:r>
      <w:r>
        <w:t>a number of workpapers as “confidential”</w:t>
      </w:r>
      <w:r w:rsidR="00C13203">
        <w:t xml:space="preserve"> </w:t>
      </w:r>
      <w:r w:rsidR="00BB5EBE">
        <w:t xml:space="preserve">in accordance with </w:t>
      </w:r>
      <w:r w:rsidR="00B16001">
        <w:t xml:space="preserve">the </w:t>
      </w:r>
      <w:r w:rsidR="00BB5EBE">
        <w:t>requirements of WAC 480-07-160.</w:t>
      </w:r>
      <w:r>
        <w:t xml:space="preserve">  </w:t>
      </w:r>
      <w:r w:rsidR="00EB2C03" w:rsidRPr="00EB2C03">
        <w:t xml:space="preserve">These include sensitive information relating to </w:t>
      </w:r>
      <w:r w:rsidR="00EC204D">
        <w:t>coal costs</w:t>
      </w:r>
      <w:r w:rsidR="00EB2C03" w:rsidRPr="00EB2C03">
        <w:t xml:space="preserve">, the Company’s embedded cost of long term debt, </w:t>
      </w:r>
      <w:r w:rsidR="00C13203" w:rsidRPr="00992DFA">
        <w:t xml:space="preserve">and </w:t>
      </w:r>
      <w:r w:rsidRPr="00992DFA">
        <w:t>confidential inputs (such as contract terms</w:t>
      </w:r>
      <w:r w:rsidR="00C13203" w:rsidRPr="00992DFA">
        <w:t xml:space="preserve">, heat rate coefficients, </w:t>
      </w:r>
      <w:r w:rsidR="00597919" w:rsidRPr="00992DFA">
        <w:t>and forward price curves) to the Company’s net power cost modeling</w:t>
      </w:r>
      <w:r w:rsidRPr="00992DFA">
        <w:t>.</w:t>
      </w:r>
      <w:r w:rsidRPr="00985A2D">
        <w:t xml:space="preserve"> </w:t>
      </w:r>
      <w:r>
        <w:t xml:space="preserve">This information is commercially sensitive and its public </w:t>
      </w:r>
      <w:r w:rsidRPr="00644C54">
        <w:t>release or its use outside of this proceeding could harm the Company and its customers</w:t>
      </w:r>
      <w:r w:rsidRPr="008D3ABC">
        <w:rPr>
          <w:i/>
        </w:rPr>
        <w:t>.</w:t>
      </w:r>
    </w:p>
    <w:p w:rsidR="003434FD" w:rsidRDefault="003434FD" w:rsidP="003434FD">
      <w:pPr>
        <w:spacing w:line="480" w:lineRule="auto"/>
        <w:ind w:hanging="720"/>
        <w:jc w:val="both"/>
        <w:rPr>
          <w:rFonts w:ascii="Times New Roman" w:hAnsi="Times New Roman"/>
        </w:rPr>
      </w:pPr>
      <w:r>
        <w:rPr>
          <w:i/>
        </w:rPr>
        <w:t>4</w:t>
      </w:r>
      <w:r>
        <w:rPr>
          <w:i/>
        </w:rPr>
        <w:tab/>
      </w:r>
      <w:r>
        <w:rPr>
          <w:i/>
        </w:rPr>
        <w:tab/>
      </w:r>
      <w:r>
        <w:t xml:space="preserve">Additionally, parties to this proceeding may request other types of information not listed above that is commercially valuable to the Company that should be protected from public disclosure or to persons who might make use of such information to the Company's detriment outside the scope of this proceeding. </w:t>
      </w:r>
    </w:p>
    <w:p w:rsidR="00107226" w:rsidRDefault="003434FD" w:rsidP="003434FD">
      <w:pPr>
        <w:spacing w:line="480" w:lineRule="auto"/>
        <w:ind w:hanging="720"/>
        <w:jc w:val="both"/>
      </w:pPr>
      <w:r w:rsidRPr="008D3ABC">
        <w:rPr>
          <w:i/>
        </w:rPr>
        <w:t xml:space="preserve"> 5</w:t>
      </w:r>
      <w:r>
        <w:tab/>
      </w:r>
      <w:r>
        <w:tab/>
      </w:r>
      <w:r>
        <w:rPr>
          <w:i/>
        </w:rPr>
        <w:t xml:space="preserve"> </w:t>
      </w:r>
      <w:r w:rsidRPr="008D3ABC">
        <w:t>The</w:t>
      </w:r>
      <w:r>
        <w:t xml:space="preserve"> Company respectfully requests that the Commission </w:t>
      </w:r>
      <w:r w:rsidR="00E67FC0">
        <w:t xml:space="preserve">expeditiously </w:t>
      </w:r>
      <w:r>
        <w:t xml:space="preserve">enter its standard protective order before the prehearing conference so that the Company may </w:t>
      </w:r>
      <w:r w:rsidR="00E67FC0">
        <w:t xml:space="preserve">be able to </w:t>
      </w:r>
      <w:r>
        <w:t xml:space="preserve">provide the confidential exhibits and workpapers to all parties.  The entry of the Commission’s standard protective order will also facilitate the prompt commencement of discovery in this case. </w:t>
      </w:r>
    </w:p>
    <w:p w:rsidR="00107226" w:rsidRDefault="00107226">
      <w:r>
        <w:br w:type="page"/>
      </w:r>
    </w:p>
    <w:p w:rsidR="003434FD" w:rsidRDefault="003434FD" w:rsidP="003434FD">
      <w:pPr>
        <w:spacing w:line="480" w:lineRule="auto"/>
        <w:ind w:hanging="720"/>
        <w:jc w:val="both"/>
      </w:pPr>
    </w:p>
    <w:p w:rsidR="003434FD" w:rsidRPr="00545018" w:rsidRDefault="003434FD" w:rsidP="003434FD">
      <w:pPr>
        <w:spacing w:line="480" w:lineRule="auto"/>
        <w:ind w:hanging="720"/>
        <w:jc w:val="center"/>
        <w:rPr>
          <w:rFonts w:ascii="Times New Roman" w:hAnsi="Times New Roman"/>
          <w:b/>
        </w:rPr>
      </w:pPr>
      <w:r>
        <w:rPr>
          <w:rFonts w:ascii="Times New Roman" w:hAnsi="Times New Roman"/>
          <w:b/>
        </w:rPr>
        <w:t>II.</w:t>
      </w:r>
      <w:r>
        <w:rPr>
          <w:rFonts w:ascii="Times New Roman" w:hAnsi="Times New Roman"/>
          <w:b/>
        </w:rPr>
        <w:tab/>
        <w:t>CONCLUSION</w:t>
      </w:r>
    </w:p>
    <w:p w:rsidR="003434FD" w:rsidRPr="005133F9" w:rsidRDefault="003434FD" w:rsidP="003434FD">
      <w:pPr>
        <w:spacing w:line="480" w:lineRule="auto"/>
        <w:ind w:hanging="720"/>
        <w:jc w:val="both"/>
        <w:rPr>
          <w:rFonts w:ascii="Times New Roman" w:hAnsi="Times New Roman"/>
        </w:rPr>
      </w:pPr>
      <w:r>
        <w:rPr>
          <w:rFonts w:ascii="Times New Roman" w:hAnsi="Times New Roman"/>
          <w:i/>
        </w:rPr>
        <w:t>6</w:t>
      </w:r>
      <w:r>
        <w:rPr>
          <w:rFonts w:ascii="Times New Roman" w:hAnsi="Times New Roman"/>
        </w:rPr>
        <w:tab/>
      </w:r>
      <w:r>
        <w:rPr>
          <w:rFonts w:ascii="Times New Roman" w:hAnsi="Times New Roman"/>
        </w:rPr>
        <w:tab/>
        <w:t>Wherefore, the Company respectfully requests that the Commission enter on an expedited basis the standard protective order for this proceeding.</w:t>
      </w:r>
    </w:p>
    <w:p w:rsidR="003434FD" w:rsidRPr="009B7E4B" w:rsidRDefault="003434FD" w:rsidP="003434FD">
      <w:pPr>
        <w:spacing w:line="480" w:lineRule="auto"/>
        <w:jc w:val="both"/>
        <w:rPr>
          <w:rFonts w:ascii="Times New Roman" w:hAnsi="Times New Roman"/>
        </w:rPr>
      </w:pPr>
      <w:r w:rsidRPr="009B7E4B">
        <w:rPr>
          <w:rFonts w:ascii="Times New Roman" w:hAnsi="Times New Roman"/>
        </w:rPr>
        <w:tab/>
        <w:t>DATED:</w:t>
      </w:r>
      <w:r w:rsidRPr="009B7E4B">
        <w:rPr>
          <w:rFonts w:ascii="Times New Roman" w:hAnsi="Times New Roman"/>
        </w:rPr>
        <w:tab/>
      </w:r>
      <w:r w:rsidR="00C32395">
        <w:rPr>
          <w:rFonts w:ascii="Times New Roman" w:hAnsi="Times New Roman"/>
        </w:rPr>
        <w:t>July 1</w:t>
      </w:r>
      <w:r w:rsidR="003E0E31" w:rsidRPr="00FC5217">
        <w:rPr>
          <w:rFonts w:ascii="Times New Roman" w:hAnsi="Times New Roman"/>
        </w:rPr>
        <w:t>, 201</w:t>
      </w:r>
      <w:r w:rsidR="00C32395">
        <w:rPr>
          <w:rFonts w:ascii="Times New Roman" w:hAnsi="Times New Roman"/>
        </w:rPr>
        <w:t>1</w:t>
      </w:r>
      <w:r w:rsidRPr="009B7E4B">
        <w:rPr>
          <w:rFonts w:ascii="Times New Roman" w:hAnsi="Times New Roman"/>
        </w:rPr>
        <w:t>.</w:t>
      </w:r>
    </w:p>
    <w:p w:rsidR="003434FD" w:rsidRPr="009B7E4B" w:rsidRDefault="003434FD" w:rsidP="003434FD">
      <w:pPr>
        <w:ind w:left="2880" w:firstLine="720"/>
        <w:jc w:val="center"/>
        <w:rPr>
          <w:rFonts w:ascii="Times New Roman" w:hAnsi="Times New Roman"/>
        </w:rPr>
      </w:pPr>
      <w:r w:rsidRPr="009B7E4B">
        <w:rPr>
          <w:rFonts w:ascii="Times New Roman" w:hAnsi="Times New Roman"/>
        </w:rPr>
        <w:t>Respectfully Submitted,</w:t>
      </w:r>
      <w:r w:rsidRPr="009B7E4B">
        <w:rPr>
          <w:rFonts w:ascii="Times New Roman" w:hAnsi="Times New Roman"/>
        </w:rPr>
        <w:tab/>
      </w:r>
      <w:r w:rsidRPr="009B7E4B">
        <w:rPr>
          <w:rFonts w:ascii="Times New Roman" w:hAnsi="Times New Roman"/>
        </w:rPr>
        <w:tab/>
      </w:r>
    </w:p>
    <w:p w:rsidR="003434FD" w:rsidRPr="009B7E4B" w:rsidRDefault="003434FD" w:rsidP="003434FD">
      <w:pPr>
        <w:jc w:val="right"/>
        <w:rPr>
          <w:rFonts w:ascii="Times New Roman" w:hAnsi="Times New Roman"/>
        </w:rPr>
      </w:pPr>
    </w:p>
    <w:p w:rsidR="003434FD" w:rsidRPr="009B7E4B" w:rsidRDefault="003434FD" w:rsidP="003434FD">
      <w:pPr>
        <w:jc w:val="right"/>
        <w:rPr>
          <w:rFonts w:ascii="Times New Roman" w:hAnsi="Times New Roman"/>
        </w:rPr>
      </w:pPr>
    </w:p>
    <w:p w:rsidR="00C32395" w:rsidRDefault="003434FD" w:rsidP="00D432F9">
      <w:pPr>
        <w:ind w:left="4320"/>
        <w:rPr>
          <w:rFonts w:ascii="Times New Roman" w:hAnsi="Times New Roman"/>
        </w:rPr>
      </w:pPr>
      <w:r w:rsidRPr="009B7E4B">
        <w:rPr>
          <w:rFonts w:ascii="Times New Roman" w:hAnsi="Times New Roman"/>
        </w:rPr>
        <w:t>___________________________</w:t>
      </w:r>
    </w:p>
    <w:tbl>
      <w:tblPr>
        <w:tblW w:w="0" w:type="auto"/>
        <w:tblInd w:w="4338" w:type="dxa"/>
        <w:tblLook w:val="01E0"/>
      </w:tblPr>
      <w:tblGrid>
        <w:gridCol w:w="4428"/>
      </w:tblGrid>
      <w:tr w:rsidR="00D432F9" w:rsidRPr="00BA6C73" w:rsidTr="00D432F9">
        <w:tc>
          <w:tcPr>
            <w:tcW w:w="4428" w:type="dxa"/>
          </w:tcPr>
          <w:p w:rsidR="00D432F9" w:rsidRPr="00BA6C73" w:rsidRDefault="00D432F9" w:rsidP="001E72FB">
            <w:pPr>
              <w:rPr>
                <w:rFonts w:ascii="Times New Roman" w:hAnsi="Times New Roman"/>
              </w:rPr>
            </w:pPr>
            <w:r>
              <w:rPr>
                <w:rFonts w:ascii="Times New Roman" w:hAnsi="Times New Roman"/>
              </w:rPr>
              <w:t>Jordan A. White</w:t>
            </w:r>
          </w:p>
          <w:p w:rsidR="00D432F9" w:rsidRPr="00BA6C73" w:rsidRDefault="00D432F9" w:rsidP="001E72FB">
            <w:pPr>
              <w:rPr>
                <w:rFonts w:ascii="Times New Roman" w:hAnsi="Times New Roman"/>
              </w:rPr>
            </w:pPr>
            <w:r>
              <w:rPr>
                <w:rFonts w:ascii="Times New Roman" w:hAnsi="Times New Roman"/>
              </w:rPr>
              <w:t xml:space="preserve">Senior Counsel </w:t>
            </w:r>
          </w:p>
          <w:p w:rsidR="00D432F9" w:rsidRPr="00BA6C73" w:rsidRDefault="00D432F9" w:rsidP="001E72FB">
            <w:pPr>
              <w:rPr>
                <w:rFonts w:ascii="Times New Roman" w:hAnsi="Times New Roman"/>
              </w:rPr>
            </w:pPr>
            <w:r w:rsidRPr="00BA6C73">
              <w:rPr>
                <w:rFonts w:ascii="Times New Roman" w:hAnsi="Times New Roman"/>
              </w:rPr>
              <w:t>PacifiCorp</w:t>
            </w:r>
          </w:p>
          <w:p w:rsidR="00D432F9" w:rsidRPr="00BA6C73" w:rsidRDefault="00D432F9" w:rsidP="001E72FB">
            <w:pPr>
              <w:rPr>
                <w:rFonts w:ascii="Times New Roman" w:hAnsi="Times New Roman"/>
              </w:rPr>
            </w:pPr>
            <w:r>
              <w:rPr>
                <w:rFonts w:ascii="Times New Roman" w:hAnsi="Times New Roman"/>
              </w:rPr>
              <w:t>1407 W. North Temple</w:t>
            </w:r>
            <w:r w:rsidRPr="00BA6C73">
              <w:rPr>
                <w:rFonts w:ascii="Times New Roman" w:hAnsi="Times New Roman"/>
              </w:rPr>
              <w:t xml:space="preserve">, Ste </w:t>
            </w:r>
            <w:r>
              <w:rPr>
                <w:rFonts w:ascii="Times New Roman" w:hAnsi="Times New Roman"/>
              </w:rPr>
              <w:t>320</w:t>
            </w:r>
          </w:p>
          <w:p w:rsidR="00D432F9" w:rsidRPr="00BA6C73" w:rsidRDefault="00D432F9" w:rsidP="001E72FB">
            <w:pPr>
              <w:rPr>
                <w:rFonts w:ascii="Times New Roman" w:hAnsi="Times New Roman"/>
              </w:rPr>
            </w:pPr>
            <w:r>
              <w:rPr>
                <w:rFonts w:ascii="Times New Roman" w:hAnsi="Times New Roman"/>
              </w:rPr>
              <w:t>Salt Lake City</w:t>
            </w:r>
            <w:r w:rsidRPr="00BA6C73">
              <w:rPr>
                <w:rFonts w:ascii="Times New Roman" w:hAnsi="Times New Roman"/>
              </w:rPr>
              <w:t xml:space="preserve">, </w:t>
            </w:r>
            <w:r>
              <w:rPr>
                <w:rFonts w:ascii="Times New Roman" w:hAnsi="Times New Roman"/>
              </w:rPr>
              <w:t>UT</w:t>
            </w:r>
            <w:r w:rsidRPr="00BA6C73">
              <w:rPr>
                <w:rFonts w:ascii="Times New Roman" w:hAnsi="Times New Roman"/>
              </w:rPr>
              <w:t xml:space="preserve">  </w:t>
            </w:r>
            <w:r>
              <w:rPr>
                <w:rFonts w:ascii="Times New Roman" w:hAnsi="Times New Roman"/>
              </w:rPr>
              <w:t>84116</w:t>
            </w:r>
          </w:p>
          <w:p w:rsidR="00D432F9" w:rsidRPr="00BA6C73" w:rsidRDefault="00D432F9" w:rsidP="001E72FB">
            <w:pPr>
              <w:rPr>
                <w:rFonts w:ascii="Times New Roman" w:hAnsi="Times New Roman"/>
              </w:rPr>
            </w:pPr>
            <w:r w:rsidRPr="00BA6C73">
              <w:rPr>
                <w:rFonts w:ascii="Times New Roman" w:hAnsi="Times New Roman"/>
              </w:rPr>
              <w:t>Telephone: (</w:t>
            </w:r>
            <w:r w:rsidR="00391532">
              <w:rPr>
                <w:rFonts w:ascii="Times New Roman" w:hAnsi="Times New Roman"/>
              </w:rPr>
              <w:t>801</w:t>
            </w:r>
            <w:r w:rsidRPr="00BA6C73">
              <w:rPr>
                <w:rFonts w:ascii="Times New Roman" w:hAnsi="Times New Roman"/>
              </w:rPr>
              <w:t xml:space="preserve">) </w:t>
            </w:r>
            <w:r w:rsidR="00391532">
              <w:rPr>
                <w:rFonts w:ascii="Times New Roman" w:hAnsi="Times New Roman"/>
              </w:rPr>
              <w:t>220</w:t>
            </w:r>
            <w:r w:rsidRPr="00BA6C73">
              <w:rPr>
                <w:rFonts w:ascii="Times New Roman" w:hAnsi="Times New Roman"/>
              </w:rPr>
              <w:t>-</w:t>
            </w:r>
            <w:r w:rsidR="00391532">
              <w:rPr>
                <w:rFonts w:ascii="Times New Roman" w:hAnsi="Times New Roman"/>
              </w:rPr>
              <w:t>2279</w:t>
            </w:r>
          </w:p>
          <w:p w:rsidR="00D432F9" w:rsidRPr="00BA6C73" w:rsidRDefault="00D432F9" w:rsidP="001E72FB">
            <w:pPr>
              <w:rPr>
                <w:rFonts w:ascii="Times New Roman" w:hAnsi="Times New Roman"/>
              </w:rPr>
            </w:pPr>
            <w:r w:rsidRPr="00BA6C73">
              <w:rPr>
                <w:rFonts w:ascii="Times New Roman" w:hAnsi="Times New Roman"/>
              </w:rPr>
              <w:t>Facsimile: (</w:t>
            </w:r>
            <w:r w:rsidR="00391532">
              <w:rPr>
                <w:rFonts w:ascii="Times New Roman" w:hAnsi="Times New Roman"/>
              </w:rPr>
              <w:t>801</w:t>
            </w:r>
            <w:r w:rsidRPr="00BA6C73">
              <w:rPr>
                <w:rFonts w:ascii="Times New Roman" w:hAnsi="Times New Roman"/>
              </w:rPr>
              <w:t xml:space="preserve">) </w:t>
            </w:r>
            <w:r w:rsidR="00391532">
              <w:rPr>
                <w:rFonts w:ascii="Times New Roman" w:hAnsi="Times New Roman"/>
              </w:rPr>
              <w:t>220</w:t>
            </w:r>
            <w:r w:rsidRPr="00BA6C73">
              <w:rPr>
                <w:rFonts w:ascii="Times New Roman" w:hAnsi="Times New Roman"/>
              </w:rPr>
              <w:t>-</w:t>
            </w:r>
            <w:r w:rsidR="00391532">
              <w:rPr>
                <w:rFonts w:ascii="Times New Roman" w:hAnsi="Times New Roman"/>
              </w:rPr>
              <w:t>4615</w:t>
            </w:r>
          </w:p>
          <w:p w:rsidR="00D432F9" w:rsidRPr="00BA6C73" w:rsidRDefault="00D432F9" w:rsidP="001E72FB">
            <w:pPr>
              <w:rPr>
                <w:rFonts w:ascii="Times New Roman" w:hAnsi="Times New Roman"/>
              </w:rPr>
            </w:pPr>
            <w:r w:rsidRPr="00BA6C73">
              <w:rPr>
                <w:rFonts w:ascii="Times New Roman" w:hAnsi="Times New Roman"/>
              </w:rPr>
              <w:t xml:space="preserve">Email: </w:t>
            </w:r>
            <w:r w:rsidR="00391532">
              <w:rPr>
                <w:rFonts w:ascii="Times New Roman" w:hAnsi="Times New Roman"/>
              </w:rPr>
              <w:t>jordan.white@pacificorp.com</w:t>
            </w:r>
          </w:p>
          <w:p w:rsidR="00D432F9" w:rsidRPr="00BA6C73" w:rsidRDefault="00D432F9" w:rsidP="001E72FB">
            <w:pPr>
              <w:spacing w:line="480" w:lineRule="auto"/>
              <w:rPr>
                <w:rFonts w:ascii="Times New Roman" w:hAnsi="Times New Roman"/>
              </w:rPr>
            </w:pPr>
          </w:p>
        </w:tc>
      </w:tr>
      <w:tr w:rsidR="00D432F9" w:rsidRPr="00BA6C73" w:rsidTr="00D432F9">
        <w:tc>
          <w:tcPr>
            <w:tcW w:w="4428" w:type="dxa"/>
          </w:tcPr>
          <w:p w:rsidR="00D432F9" w:rsidRDefault="00D432F9" w:rsidP="001E72FB">
            <w:pPr>
              <w:rPr>
                <w:rFonts w:ascii="Times New Roman" w:hAnsi="Times New Roman"/>
              </w:rPr>
            </w:pPr>
            <w:r w:rsidRPr="00027145">
              <w:rPr>
                <w:rFonts w:ascii="Times New Roman" w:hAnsi="Times New Roman"/>
              </w:rPr>
              <w:t>Katherine A. McDowell</w:t>
            </w:r>
          </w:p>
          <w:p w:rsidR="00D432F9" w:rsidRPr="00027145" w:rsidRDefault="00D432F9" w:rsidP="001E72FB">
            <w:pPr>
              <w:rPr>
                <w:rFonts w:ascii="Times New Roman" w:hAnsi="Times New Roman"/>
              </w:rPr>
            </w:pPr>
            <w:r w:rsidRPr="00027145">
              <w:rPr>
                <w:rFonts w:ascii="Times New Roman" w:hAnsi="Times New Roman"/>
              </w:rPr>
              <w:t xml:space="preserve">McDowell Rackner </w:t>
            </w:r>
            <w:r>
              <w:rPr>
                <w:rFonts w:ascii="Times New Roman" w:hAnsi="Times New Roman"/>
              </w:rPr>
              <w:t xml:space="preserve">&amp; Gibson </w:t>
            </w:r>
            <w:r w:rsidRPr="00027145">
              <w:rPr>
                <w:rFonts w:ascii="Times New Roman" w:hAnsi="Times New Roman"/>
              </w:rPr>
              <w:t>PC</w:t>
            </w:r>
          </w:p>
          <w:p w:rsidR="00D432F9" w:rsidRPr="00027145" w:rsidRDefault="00D432F9" w:rsidP="001E72FB">
            <w:pPr>
              <w:rPr>
                <w:rFonts w:ascii="Times New Roman" w:hAnsi="Times New Roman"/>
              </w:rPr>
            </w:pPr>
            <w:r>
              <w:rPr>
                <w:rFonts w:ascii="Times New Roman" w:hAnsi="Times New Roman"/>
              </w:rPr>
              <w:t>419</w:t>
            </w:r>
            <w:r w:rsidRPr="00027145">
              <w:rPr>
                <w:rFonts w:ascii="Times New Roman" w:hAnsi="Times New Roman"/>
              </w:rPr>
              <w:t xml:space="preserve"> SW </w:t>
            </w:r>
            <w:r>
              <w:rPr>
                <w:rFonts w:ascii="Times New Roman" w:hAnsi="Times New Roman"/>
              </w:rPr>
              <w:t>11</w:t>
            </w:r>
            <w:r w:rsidRPr="00027145">
              <w:rPr>
                <w:rFonts w:ascii="Times New Roman" w:hAnsi="Times New Roman"/>
                <w:vertAlign w:val="superscript"/>
              </w:rPr>
              <w:t>th</w:t>
            </w:r>
            <w:r w:rsidRPr="00027145">
              <w:rPr>
                <w:rFonts w:ascii="Times New Roman" w:hAnsi="Times New Roman"/>
              </w:rPr>
              <w:t xml:space="preserve"> Ave., Suite </w:t>
            </w:r>
            <w:r>
              <w:rPr>
                <w:rFonts w:ascii="Times New Roman" w:hAnsi="Times New Roman"/>
              </w:rPr>
              <w:t>400</w:t>
            </w:r>
          </w:p>
          <w:p w:rsidR="00D432F9" w:rsidRPr="00027145" w:rsidRDefault="00D432F9" w:rsidP="001E72FB">
            <w:pPr>
              <w:rPr>
                <w:rFonts w:ascii="Times New Roman" w:hAnsi="Times New Roman"/>
              </w:rPr>
            </w:pPr>
            <w:r>
              <w:rPr>
                <w:rFonts w:ascii="Times New Roman" w:hAnsi="Times New Roman"/>
              </w:rPr>
              <w:t>Portland, OR 97205</w:t>
            </w:r>
          </w:p>
          <w:p w:rsidR="00D432F9" w:rsidRPr="00027145" w:rsidRDefault="00D432F9" w:rsidP="001E72FB">
            <w:pPr>
              <w:rPr>
                <w:rFonts w:ascii="Times New Roman" w:hAnsi="Times New Roman"/>
              </w:rPr>
            </w:pPr>
            <w:r w:rsidRPr="00027145">
              <w:rPr>
                <w:rFonts w:ascii="Times New Roman" w:hAnsi="Times New Roman"/>
              </w:rPr>
              <w:t>Telephone:  (503) 595-3924</w:t>
            </w:r>
          </w:p>
          <w:p w:rsidR="00D432F9" w:rsidRPr="00027145" w:rsidRDefault="00D432F9" w:rsidP="001E72FB">
            <w:pPr>
              <w:rPr>
                <w:rFonts w:ascii="Times New Roman" w:hAnsi="Times New Roman"/>
              </w:rPr>
            </w:pPr>
            <w:r w:rsidRPr="00027145">
              <w:rPr>
                <w:rFonts w:ascii="Times New Roman" w:hAnsi="Times New Roman"/>
              </w:rPr>
              <w:t>Facsimile: (503)</w:t>
            </w:r>
            <w:r>
              <w:rPr>
                <w:rFonts w:ascii="Times New Roman" w:hAnsi="Times New Roman"/>
              </w:rPr>
              <w:t xml:space="preserve"> 432</w:t>
            </w:r>
            <w:r w:rsidRPr="00027145">
              <w:rPr>
                <w:rFonts w:ascii="Times New Roman" w:hAnsi="Times New Roman"/>
              </w:rPr>
              <w:t>-</w:t>
            </w:r>
            <w:r>
              <w:rPr>
                <w:rFonts w:ascii="Times New Roman" w:hAnsi="Times New Roman"/>
              </w:rPr>
              <w:t>7272</w:t>
            </w:r>
          </w:p>
          <w:p w:rsidR="00D432F9" w:rsidRPr="00027145" w:rsidRDefault="00D432F9" w:rsidP="00904897">
            <w:pPr>
              <w:spacing w:after="240"/>
              <w:rPr>
                <w:rFonts w:ascii="Times New Roman" w:hAnsi="Times New Roman"/>
              </w:rPr>
            </w:pPr>
            <w:r w:rsidRPr="00027145">
              <w:rPr>
                <w:rFonts w:ascii="Times New Roman" w:hAnsi="Times New Roman"/>
              </w:rPr>
              <w:t xml:space="preserve">Email: </w:t>
            </w:r>
            <w:hyperlink r:id="rId7" w:history="1">
              <w:r w:rsidRPr="00BC5F9E">
                <w:rPr>
                  <w:rStyle w:val="Hyperlink"/>
                  <w:rFonts w:ascii="Times New Roman" w:hAnsi="Times New Roman"/>
                </w:rPr>
                <w:t>katherine@mcd-law.com</w:t>
              </w:r>
            </w:hyperlink>
          </w:p>
          <w:p w:rsidR="00D432F9" w:rsidRPr="0002008C" w:rsidRDefault="00D432F9" w:rsidP="001E72FB">
            <w:pPr>
              <w:rPr>
                <w:rFonts w:ascii="Times New Roman" w:hAnsi="Times New Roman"/>
                <w:i/>
              </w:rPr>
            </w:pPr>
            <w:r w:rsidRPr="0002008C">
              <w:rPr>
                <w:rFonts w:ascii="Times New Roman" w:hAnsi="Times New Roman"/>
                <w:i/>
              </w:rPr>
              <w:t>Attorney</w:t>
            </w:r>
            <w:r>
              <w:rPr>
                <w:rFonts w:ascii="Times New Roman" w:hAnsi="Times New Roman"/>
                <w:i/>
              </w:rPr>
              <w:t>s</w:t>
            </w:r>
            <w:r w:rsidRPr="0002008C">
              <w:rPr>
                <w:rFonts w:ascii="Times New Roman" w:hAnsi="Times New Roman"/>
                <w:i/>
              </w:rPr>
              <w:t xml:space="preserve"> for PacifiCorp</w:t>
            </w:r>
          </w:p>
          <w:p w:rsidR="00D432F9" w:rsidRPr="00BA6C73" w:rsidRDefault="00D432F9" w:rsidP="001E72FB">
            <w:pPr>
              <w:rPr>
                <w:rFonts w:ascii="Times New Roman" w:hAnsi="Times New Roman"/>
              </w:rPr>
            </w:pPr>
          </w:p>
        </w:tc>
      </w:tr>
    </w:tbl>
    <w:p w:rsidR="00D432F9" w:rsidRDefault="00D432F9" w:rsidP="00FC5217">
      <w:pPr>
        <w:ind w:left="3600" w:firstLine="720"/>
        <w:jc w:val="both"/>
      </w:pPr>
    </w:p>
    <w:p w:rsidR="00D432F9" w:rsidRPr="00122158" w:rsidRDefault="00D432F9" w:rsidP="00FC5217">
      <w:pPr>
        <w:ind w:left="3600" w:firstLine="720"/>
        <w:jc w:val="both"/>
        <w:rPr>
          <w:rFonts w:ascii="Times New Roman" w:hAnsi="Times New Roman"/>
        </w:rPr>
      </w:pPr>
    </w:p>
    <w:p w:rsidR="00076E5D" w:rsidRDefault="00076E5D"/>
    <w:sectPr w:rsidR="00076E5D" w:rsidSect="00FD2B2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309" w:rsidRDefault="00023309" w:rsidP="00FD2B21">
      <w:r>
        <w:separator/>
      </w:r>
    </w:p>
  </w:endnote>
  <w:endnote w:type="continuationSeparator" w:id="0">
    <w:p w:rsidR="00023309" w:rsidRDefault="00023309" w:rsidP="00FD2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395" w:rsidRDefault="0064773A" w:rsidP="00DB7DA7">
    <w:pPr>
      <w:pStyle w:val="Footer"/>
      <w:framePr w:wrap="around" w:vAnchor="text" w:hAnchor="margin" w:xAlign="right" w:y="1"/>
      <w:rPr>
        <w:rStyle w:val="PageNumber"/>
      </w:rPr>
    </w:pPr>
    <w:r>
      <w:rPr>
        <w:rStyle w:val="PageNumber"/>
      </w:rPr>
      <w:fldChar w:fldCharType="begin"/>
    </w:r>
    <w:r w:rsidR="00C32395">
      <w:rPr>
        <w:rStyle w:val="PageNumber"/>
      </w:rPr>
      <w:instrText xml:space="preserve">PAGE  </w:instrText>
    </w:r>
    <w:r>
      <w:rPr>
        <w:rStyle w:val="PageNumber"/>
      </w:rPr>
      <w:fldChar w:fldCharType="end"/>
    </w:r>
  </w:p>
  <w:p w:rsidR="00C32395" w:rsidRDefault="00C32395" w:rsidP="00DB7DA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395" w:rsidRDefault="0064773A" w:rsidP="00DB7DA7">
    <w:pPr>
      <w:pStyle w:val="Footer"/>
      <w:framePr w:wrap="around" w:vAnchor="text" w:hAnchor="margin" w:xAlign="right" w:y="1"/>
      <w:rPr>
        <w:rStyle w:val="PageNumber"/>
      </w:rPr>
    </w:pPr>
    <w:r>
      <w:rPr>
        <w:rStyle w:val="PageNumber"/>
      </w:rPr>
      <w:fldChar w:fldCharType="begin"/>
    </w:r>
    <w:r w:rsidR="00C32395">
      <w:rPr>
        <w:rStyle w:val="PageNumber"/>
      </w:rPr>
      <w:instrText xml:space="preserve">PAGE  </w:instrText>
    </w:r>
    <w:r>
      <w:rPr>
        <w:rStyle w:val="PageNumber"/>
      </w:rPr>
      <w:fldChar w:fldCharType="separate"/>
    </w:r>
    <w:r w:rsidR="007D72C7">
      <w:rPr>
        <w:rStyle w:val="PageNumber"/>
        <w:noProof/>
      </w:rPr>
      <w:t>1</w:t>
    </w:r>
    <w:r>
      <w:rPr>
        <w:rStyle w:val="PageNumber"/>
      </w:rPr>
      <w:fldChar w:fldCharType="end"/>
    </w:r>
  </w:p>
  <w:p w:rsidR="00C32395" w:rsidRDefault="00C32395" w:rsidP="00DB7DA7">
    <w:pPr>
      <w:pStyle w:val="Footer"/>
      <w:ind w:right="360"/>
    </w:pPr>
    <w:r>
      <w:t>PacifiCorp’s Motion for Protective Order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C7" w:rsidRDefault="007D72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309" w:rsidRDefault="00023309" w:rsidP="00FD2B21">
      <w:r>
        <w:separator/>
      </w:r>
    </w:p>
  </w:footnote>
  <w:footnote w:type="continuationSeparator" w:id="0">
    <w:p w:rsidR="00023309" w:rsidRDefault="00023309" w:rsidP="00FD2B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C7" w:rsidRDefault="007D72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C7" w:rsidRDefault="007D72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C7" w:rsidRDefault="007D72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rsids>
    <w:rsidRoot w:val="003434FD"/>
    <w:rsid w:val="00003FB1"/>
    <w:rsid w:val="00023309"/>
    <w:rsid w:val="00046514"/>
    <w:rsid w:val="00076E5D"/>
    <w:rsid w:val="000E3951"/>
    <w:rsid w:val="00107226"/>
    <w:rsid w:val="00173176"/>
    <w:rsid w:val="0020417D"/>
    <w:rsid w:val="002B7493"/>
    <w:rsid w:val="00323ECA"/>
    <w:rsid w:val="003434FD"/>
    <w:rsid w:val="00391532"/>
    <w:rsid w:val="00397864"/>
    <w:rsid w:val="003D21F8"/>
    <w:rsid w:val="003E0E31"/>
    <w:rsid w:val="00402C88"/>
    <w:rsid w:val="00425826"/>
    <w:rsid w:val="004E3474"/>
    <w:rsid w:val="004E562D"/>
    <w:rsid w:val="00596D94"/>
    <w:rsid w:val="00597919"/>
    <w:rsid w:val="005B4BE6"/>
    <w:rsid w:val="00604624"/>
    <w:rsid w:val="0064773A"/>
    <w:rsid w:val="006E067C"/>
    <w:rsid w:val="006F0E7E"/>
    <w:rsid w:val="00705855"/>
    <w:rsid w:val="00717840"/>
    <w:rsid w:val="00762169"/>
    <w:rsid w:val="00791F7A"/>
    <w:rsid w:val="007C505B"/>
    <w:rsid w:val="007D72C7"/>
    <w:rsid w:val="00845A9A"/>
    <w:rsid w:val="00904897"/>
    <w:rsid w:val="0093298E"/>
    <w:rsid w:val="00992DFA"/>
    <w:rsid w:val="0099635F"/>
    <w:rsid w:val="00997FC2"/>
    <w:rsid w:val="009F51E5"/>
    <w:rsid w:val="00A36D6E"/>
    <w:rsid w:val="00A66F9A"/>
    <w:rsid w:val="00AF263F"/>
    <w:rsid w:val="00B05D62"/>
    <w:rsid w:val="00B16001"/>
    <w:rsid w:val="00B76635"/>
    <w:rsid w:val="00BB5EBE"/>
    <w:rsid w:val="00C06CD9"/>
    <w:rsid w:val="00C118B2"/>
    <w:rsid w:val="00C13203"/>
    <w:rsid w:val="00C32395"/>
    <w:rsid w:val="00C370F0"/>
    <w:rsid w:val="00C5177B"/>
    <w:rsid w:val="00D432F9"/>
    <w:rsid w:val="00D44586"/>
    <w:rsid w:val="00DA7140"/>
    <w:rsid w:val="00DB7DA7"/>
    <w:rsid w:val="00E4033C"/>
    <w:rsid w:val="00E67FC0"/>
    <w:rsid w:val="00EB2C03"/>
    <w:rsid w:val="00EC204D"/>
    <w:rsid w:val="00F032BB"/>
    <w:rsid w:val="00F13B64"/>
    <w:rsid w:val="00FC5217"/>
    <w:rsid w:val="00FC7996"/>
    <w:rsid w:val="00FD2B21"/>
    <w:rsid w:val="00FF6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F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34FD"/>
    <w:rPr>
      <w:color w:val="0000FF"/>
      <w:u w:val="single"/>
    </w:rPr>
  </w:style>
  <w:style w:type="paragraph" w:styleId="Footer">
    <w:name w:val="footer"/>
    <w:basedOn w:val="Normal"/>
    <w:link w:val="FooterChar"/>
    <w:semiHidden/>
    <w:rsid w:val="003434FD"/>
    <w:pPr>
      <w:tabs>
        <w:tab w:val="center" w:pos="4320"/>
        <w:tab w:val="right" w:pos="8640"/>
      </w:tabs>
    </w:pPr>
  </w:style>
  <w:style w:type="character" w:customStyle="1" w:styleId="FooterChar">
    <w:name w:val="Footer Char"/>
    <w:basedOn w:val="DefaultParagraphFont"/>
    <w:link w:val="Footer"/>
    <w:semiHidden/>
    <w:rsid w:val="003434FD"/>
    <w:rPr>
      <w:rFonts w:ascii="Times" w:eastAsia="Times" w:hAnsi="Times"/>
      <w:szCs w:val="20"/>
    </w:rPr>
  </w:style>
  <w:style w:type="character" w:styleId="PageNumber">
    <w:name w:val="page number"/>
    <w:basedOn w:val="DefaultParagraphFont"/>
    <w:rsid w:val="003434FD"/>
  </w:style>
  <w:style w:type="character" w:styleId="CommentReference">
    <w:name w:val="annotation reference"/>
    <w:basedOn w:val="DefaultParagraphFont"/>
    <w:uiPriority w:val="99"/>
    <w:semiHidden/>
    <w:unhideWhenUsed/>
    <w:rsid w:val="00C370F0"/>
    <w:rPr>
      <w:sz w:val="16"/>
      <w:szCs w:val="16"/>
    </w:rPr>
  </w:style>
  <w:style w:type="paragraph" w:styleId="CommentText">
    <w:name w:val="annotation text"/>
    <w:basedOn w:val="Normal"/>
    <w:link w:val="CommentTextChar"/>
    <w:uiPriority w:val="99"/>
    <w:semiHidden/>
    <w:unhideWhenUsed/>
    <w:rsid w:val="00C370F0"/>
    <w:rPr>
      <w:sz w:val="20"/>
    </w:rPr>
  </w:style>
  <w:style w:type="character" w:customStyle="1" w:styleId="CommentTextChar">
    <w:name w:val="Comment Text Char"/>
    <w:basedOn w:val="DefaultParagraphFont"/>
    <w:link w:val="CommentText"/>
    <w:uiPriority w:val="99"/>
    <w:semiHidden/>
    <w:rsid w:val="00C370F0"/>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C370F0"/>
    <w:rPr>
      <w:b/>
      <w:bCs/>
    </w:rPr>
  </w:style>
  <w:style w:type="character" w:customStyle="1" w:styleId="CommentSubjectChar">
    <w:name w:val="Comment Subject Char"/>
    <w:basedOn w:val="CommentTextChar"/>
    <w:link w:val="CommentSubject"/>
    <w:uiPriority w:val="99"/>
    <w:semiHidden/>
    <w:rsid w:val="00C370F0"/>
    <w:rPr>
      <w:b/>
      <w:bCs/>
    </w:rPr>
  </w:style>
  <w:style w:type="paragraph" w:styleId="BalloonText">
    <w:name w:val="Balloon Text"/>
    <w:basedOn w:val="Normal"/>
    <w:link w:val="BalloonTextChar"/>
    <w:uiPriority w:val="99"/>
    <w:semiHidden/>
    <w:unhideWhenUsed/>
    <w:rsid w:val="00C370F0"/>
    <w:rPr>
      <w:rFonts w:ascii="Tahoma" w:hAnsi="Tahoma" w:cs="Tahoma"/>
      <w:sz w:val="16"/>
      <w:szCs w:val="16"/>
    </w:rPr>
  </w:style>
  <w:style w:type="character" w:customStyle="1" w:styleId="BalloonTextChar">
    <w:name w:val="Balloon Text Char"/>
    <w:basedOn w:val="DefaultParagraphFont"/>
    <w:link w:val="BalloonText"/>
    <w:uiPriority w:val="99"/>
    <w:semiHidden/>
    <w:rsid w:val="00C370F0"/>
    <w:rPr>
      <w:rFonts w:ascii="Tahoma" w:eastAsia="Times" w:hAnsi="Tahoma" w:cs="Tahoma"/>
      <w:sz w:val="16"/>
      <w:szCs w:val="16"/>
    </w:rPr>
  </w:style>
  <w:style w:type="paragraph" w:styleId="Header">
    <w:name w:val="header"/>
    <w:basedOn w:val="Normal"/>
    <w:link w:val="HeaderChar"/>
    <w:uiPriority w:val="99"/>
    <w:semiHidden/>
    <w:unhideWhenUsed/>
    <w:rsid w:val="007D72C7"/>
    <w:pPr>
      <w:tabs>
        <w:tab w:val="center" w:pos="4680"/>
        <w:tab w:val="right" w:pos="9360"/>
      </w:tabs>
    </w:pPr>
  </w:style>
  <w:style w:type="character" w:customStyle="1" w:styleId="HeaderChar">
    <w:name w:val="Header Char"/>
    <w:basedOn w:val="DefaultParagraphFont"/>
    <w:link w:val="Header"/>
    <w:uiPriority w:val="99"/>
    <w:semiHidden/>
    <w:rsid w:val="007D72C7"/>
    <w:rPr>
      <w:rFonts w:ascii="Times" w:eastAsia="Times" w:hAnsi="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katherine@mcd-law.com"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katherine@mcd-law.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2011-07-01T07:00:00+00:00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60242FF-C57E-47F7-A1F1-9DA7EB838787}"/>
</file>

<file path=customXml/itemProps2.xml><?xml version="1.0" encoding="utf-8"?>
<ds:datastoreItem xmlns:ds="http://schemas.openxmlformats.org/officeDocument/2006/customXml" ds:itemID="{5E2A0479-2262-4AAE-9DD8-14B3A544A127}"/>
</file>

<file path=customXml/itemProps3.xml><?xml version="1.0" encoding="utf-8"?>
<ds:datastoreItem xmlns:ds="http://schemas.openxmlformats.org/officeDocument/2006/customXml" ds:itemID="{BB754D39-63CC-4AF7-81BA-5FE84814F32A}"/>
</file>

<file path=customXml/itemProps4.xml><?xml version="1.0" encoding="utf-8"?>
<ds:datastoreItem xmlns:ds="http://schemas.openxmlformats.org/officeDocument/2006/customXml" ds:itemID="{2D4F1ABA-6A55-4CF2-9A42-A99D56507BA8}"/>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Links>
    <vt:vector size="6" baseType="variant">
      <vt:variant>
        <vt:i4>3866710</vt:i4>
      </vt:variant>
      <vt:variant>
        <vt:i4>0</vt:i4>
      </vt:variant>
      <vt:variant>
        <vt:i4>0</vt:i4>
      </vt:variant>
      <vt:variant>
        <vt:i4>5</vt:i4>
      </vt:variant>
      <vt:variant>
        <vt:lpwstr>mailto:sarah.edmonds@pacificorp.com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2011-07-01T18:21:00Z</dcterms:created>
  <dcterms:modified xsi:type="dcterms:W3CDTF">2011-07-01T18:21:00Z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0x0101006E56B4D1795A2E4DB2F0B01679ED314A00D17CE28074734D4792DBD415A4708DE0</vt:lpwstr>
  </property>
  <property fmtid="{D5CDD505-2E9C-101B-9397-08002B2CF9AE}" pid="4" name="_docset_NoMedatataSyncRequired">
    <vt:lpwstr>False</vt:lpwstr>
  </property>
</Properties>
</file>