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D7" w:rsidRDefault="00C257D7">
      <w:pPr>
        <w:tabs>
          <w:tab w:val="right" w:pos="10620"/>
        </w:tabs>
        <w:jc w:val="center"/>
      </w:pPr>
      <w:r>
        <w:t>CHECK SHEET</w:t>
      </w:r>
    </w:p>
    <w:p w:rsidR="00C257D7" w:rsidRDefault="00C257D7">
      <w:pPr>
        <w:tabs>
          <w:tab w:val="right" w:pos="10620"/>
        </w:tabs>
        <w:jc w:val="center"/>
      </w:pPr>
    </w:p>
    <w:p w:rsidR="00C257D7" w:rsidRDefault="00C257D7">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257D7" w:rsidRDefault="00C257D7">
      <w:pPr>
        <w:tabs>
          <w:tab w:val="left" w:pos="720"/>
          <w:tab w:val="right" w:pos="10620"/>
        </w:tabs>
      </w:pPr>
    </w:p>
    <w:p w:rsidR="00C257D7" w:rsidRDefault="00A51F89">
      <w:pPr>
        <w:tabs>
          <w:tab w:val="left" w:pos="720"/>
          <w:tab w:val="right" w:pos="10620"/>
        </w:tabs>
        <w:jc w:val="cent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pt;margin-top:16.7pt;width:359.15pt;height:363.1pt;z-index:251657728">
            <v:imagedata r:id="rId7" o:title=""/>
            <w10:wrap type="topAndBottom"/>
          </v:shape>
          <o:OLEObject Type="Embed" ProgID="Excel.Sheet.8" ShapeID="_x0000_s1029" DrawAspect="Content" ObjectID="_1343118800" r:id="rId8"/>
        </w:pict>
      </w:r>
      <w:r w:rsidR="00C257D7">
        <w:t>Supplements in effect:</w:t>
      </w:r>
      <w:r>
        <w:t xml:space="preserve">  </w:t>
      </w:r>
      <w:r w:rsidR="00C50AA1">
        <w:t>Fuel Surcharge #</w:t>
      </w:r>
      <w:r w:rsidR="007B0489">
        <w:t>9</w:t>
      </w:r>
      <w:r w:rsidR="00C50AA1">
        <w:t xml:space="preserve">   </w:t>
      </w:r>
    </w:p>
    <w:sectPr w:rsidR="00C257D7">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273" w:rsidRDefault="00231273">
      <w:r>
        <w:separator/>
      </w:r>
    </w:p>
  </w:endnote>
  <w:endnote w:type="continuationSeparator" w:id="0">
    <w:p w:rsidR="00231273" w:rsidRDefault="002312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D7" w:rsidRDefault="00C257D7">
    <w:pPr>
      <w:pStyle w:val="Footer"/>
      <w:pBdr>
        <w:bottom w:val="single" w:sz="12" w:space="1" w:color="auto"/>
      </w:pBdr>
      <w:tabs>
        <w:tab w:val="clear" w:pos="8640"/>
        <w:tab w:val="right" w:pos="9360"/>
      </w:tabs>
    </w:pPr>
  </w:p>
  <w:p w:rsidR="00C257D7" w:rsidRDefault="00C257D7">
    <w:pPr>
      <w:pStyle w:val="Footer"/>
      <w:tabs>
        <w:tab w:val="clear" w:pos="8640"/>
        <w:tab w:val="right" w:pos="9360"/>
      </w:tabs>
    </w:pPr>
    <w:r>
      <w:t xml:space="preserve">Issued </w:t>
    </w:r>
    <w:r w:rsidR="00502903">
      <w:t xml:space="preserve">by </w:t>
    </w:r>
    <w:smartTag w:uri="urn:schemas-microsoft-com:office:smarttags" w:element="PersonName">
      <w:r w:rsidR="00502903">
        <w:t xml:space="preserve">Paul </w:t>
      </w:r>
      <w:r w:rsidR="005A5360">
        <w:t>Razore</w:t>
      </w:r>
    </w:smartTag>
    <w:r w:rsidR="00747D63">
      <w:t xml:space="preserve"> - President</w:t>
    </w:r>
  </w:p>
  <w:p w:rsidR="00C257D7" w:rsidRDefault="00C257D7">
    <w:pPr>
      <w:pStyle w:val="Footer"/>
      <w:tabs>
        <w:tab w:val="clear" w:pos="8640"/>
        <w:tab w:val="right" w:pos="9360"/>
      </w:tabs>
    </w:pPr>
  </w:p>
  <w:p w:rsidR="00E40E41" w:rsidRDefault="00E40E41">
    <w:pPr>
      <w:pStyle w:val="Footer"/>
      <w:pBdr>
        <w:bottom w:val="single" w:sz="12" w:space="1" w:color="auto"/>
      </w:pBdr>
      <w:tabs>
        <w:tab w:val="clear" w:pos="8640"/>
        <w:tab w:val="left" w:pos="8100"/>
        <w:tab w:val="right" w:pos="9360"/>
      </w:tabs>
    </w:pPr>
  </w:p>
  <w:p w:rsidR="00C257D7" w:rsidRDefault="00C257D7">
    <w:pPr>
      <w:pStyle w:val="Footer"/>
      <w:pBdr>
        <w:bottom w:val="single" w:sz="12" w:space="1" w:color="auto"/>
      </w:pBdr>
      <w:tabs>
        <w:tab w:val="clear" w:pos="8640"/>
        <w:tab w:val="left" w:pos="8100"/>
        <w:tab w:val="right" w:pos="9360"/>
      </w:tabs>
    </w:pPr>
    <w:r>
      <w:t>Issue date:</w:t>
    </w:r>
    <w:r w:rsidR="009B0DBB">
      <w:t xml:space="preserve"> </w:t>
    </w:r>
    <w:r w:rsidR="00B538D6">
      <w:t>Aug 11</w:t>
    </w:r>
    <w:r w:rsidR="007B0489">
      <w:t>, 2010</w:t>
    </w:r>
    <w:r w:rsidR="002E5687">
      <w:tab/>
      <w:t xml:space="preserve">                                                                                        </w:t>
    </w:r>
    <w:r>
      <w:t xml:space="preserve">Effective date:  </w:t>
    </w:r>
    <w:r w:rsidR="00B538D6">
      <w:t>October</w:t>
    </w:r>
    <w:r w:rsidR="007B0489">
      <w:t xml:space="preserve"> 1, 2010</w:t>
    </w:r>
  </w:p>
  <w:p w:rsidR="00C257D7" w:rsidRDefault="00C257D7">
    <w:pPr>
      <w:pStyle w:val="Footer"/>
      <w:tabs>
        <w:tab w:val="clear" w:pos="8640"/>
        <w:tab w:val="left" w:pos="8100"/>
        <w:tab w:val="right" w:pos="9360"/>
      </w:tabs>
      <w:jc w:val="center"/>
    </w:pPr>
    <w:r>
      <w:t xml:space="preserve"> (For Official Use Only)</w:t>
    </w:r>
  </w:p>
  <w:p w:rsidR="00C257D7" w:rsidRDefault="00C257D7">
    <w:pPr>
      <w:pStyle w:val="Footer"/>
      <w:tabs>
        <w:tab w:val="clear" w:pos="8640"/>
        <w:tab w:val="left" w:pos="8100"/>
        <w:tab w:val="right" w:pos="9360"/>
      </w:tabs>
      <w:jc w:val="center"/>
    </w:pPr>
  </w:p>
  <w:p w:rsidR="00C257D7" w:rsidRDefault="00C257D7">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273" w:rsidRDefault="00231273">
      <w:r>
        <w:separator/>
      </w:r>
    </w:p>
  </w:footnote>
  <w:footnote w:type="continuationSeparator" w:id="0">
    <w:p w:rsidR="00231273" w:rsidRDefault="002312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D7" w:rsidRDefault="00C257D7">
    <w:pPr>
      <w:pStyle w:val="Header"/>
      <w:tabs>
        <w:tab w:val="clear" w:pos="8640"/>
        <w:tab w:val="right" w:pos="10440"/>
      </w:tabs>
      <w:rPr>
        <w:u w:val="single"/>
      </w:rPr>
    </w:pPr>
    <w:r>
      <w:t xml:space="preserve">Tariff No. </w:t>
    </w:r>
    <w:r>
      <w:rPr>
        <w:u w:val="single"/>
      </w:rPr>
      <w:t xml:space="preserve"> 3</w:t>
    </w:r>
    <w:r>
      <w:tab/>
    </w:r>
    <w:r>
      <w:tab/>
    </w:r>
    <w:r w:rsidR="005B708C">
      <w:t>2</w:t>
    </w:r>
    <w:r w:rsidR="00B538D6">
      <w:t>6</w:t>
    </w:r>
    <w:r w:rsidR="00E40E41">
      <w:t xml:space="preserve"> Revised</w:t>
    </w:r>
    <w:r>
      <w:t xml:space="preserve"> Page. </w:t>
    </w:r>
    <w:r>
      <w:rPr>
        <w:u w:val="single"/>
      </w:rPr>
      <w:t xml:space="preserve"> 2 </w:t>
    </w:r>
  </w:p>
  <w:p w:rsidR="00C257D7" w:rsidRDefault="00C257D7">
    <w:pPr>
      <w:pStyle w:val="Header"/>
      <w:tabs>
        <w:tab w:val="clear" w:pos="8640"/>
        <w:tab w:val="right" w:pos="10440"/>
      </w:tabs>
    </w:pPr>
  </w:p>
  <w:p w:rsidR="00C257D7" w:rsidRDefault="00C257D7">
    <w:pPr>
      <w:pStyle w:val="Header"/>
      <w:pBdr>
        <w:bottom w:val="single" w:sz="12" w:space="1" w:color="auto"/>
      </w:pBdr>
      <w:tabs>
        <w:tab w:val="clear" w:pos="8640"/>
        <w:tab w:val="right" w:pos="10440"/>
      </w:tabs>
    </w:pPr>
    <w:r>
      <w:t>Company Name/Permit Number:  Blaine-Bay Refuse, Inc. G-145</w:t>
    </w:r>
  </w:p>
  <w:p w:rsidR="00C257D7" w:rsidRDefault="00C257D7">
    <w:pPr>
      <w:pStyle w:val="Header"/>
      <w:pBdr>
        <w:bottom w:val="single" w:sz="12" w:space="1" w:color="auto"/>
      </w:pBdr>
      <w:tabs>
        <w:tab w:val="clear" w:pos="8640"/>
        <w:tab w:val="right" w:pos="10440"/>
      </w:tabs>
    </w:pPr>
    <w:r>
      <w:t xml:space="preserve">Registered Trade Name:  </w:t>
    </w:r>
  </w:p>
  <w:p w:rsidR="00C257D7" w:rsidRDefault="00C257D7">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E40E41"/>
    <w:rsid w:val="000421E1"/>
    <w:rsid w:val="00044833"/>
    <w:rsid w:val="00051250"/>
    <w:rsid w:val="000A739B"/>
    <w:rsid w:val="000B1D8B"/>
    <w:rsid w:val="000C4B46"/>
    <w:rsid w:val="000C7151"/>
    <w:rsid w:val="000D11EF"/>
    <w:rsid w:val="000D3337"/>
    <w:rsid w:val="000D5A86"/>
    <w:rsid w:val="00100D3C"/>
    <w:rsid w:val="00105472"/>
    <w:rsid w:val="00135075"/>
    <w:rsid w:val="00194D21"/>
    <w:rsid w:val="001F78A8"/>
    <w:rsid w:val="002048E4"/>
    <w:rsid w:val="00212834"/>
    <w:rsid w:val="00231273"/>
    <w:rsid w:val="002B4D7F"/>
    <w:rsid w:val="002D5EF5"/>
    <w:rsid w:val="002E5687"/>
    <w:rsid w:val="00302B2C"/>
    <w:rsid w:val="003179BF"/>
    <w:rsid w:val="003228F2"/>
    <w:rsid w:val="00380476"/>
    <w:rsid w:val="00394247"/>
    <w:rsid w:val="003D4A8C"/>
    <w:rsid w:val="00400405"/>
    <w:rsid w:val="004065EB"/>
    <w:rsid w:val="00416F75"/>
    <w:rsid w:val="004545A9"/>
    <w:rsid w:val="004B33AC"/>
    <w:rsid w:val="004C1CBB"/>
    <w:rsid w:val="004C75CF"/>
    <w:rsid w:val="004E4E1D"/>
    <w:rsid w:val="00502903"/>
    <w:rsid w:val="0051647C"/>
    <w:rsid w:val="00530C39"/>
    <w:rsid w:val="005442A1"/>
    <w:rsid w:val="00562993"/>
    <w:rsid w:val="00574FBE"/>
    <w:rsid w:val="00593FB3"/>
    <w:rsid w:val="00595C52"/>
    <w:rsid w:val="005A5360"/>
    <w:rsid w:val="005B708C"/>
    <w:rsid w:val="005C7E9F"/>
    <w:rsid w:val="005E47E9"/>
    <w:rsid w:val="00615A5D"/>
    <w:rsid w:val="00666908"/>
    <w:rsid w:val="006E0EBB"/>
    <w:rsid w:val="00747D63"/>
    <w:rsid w:val="007B0489"/>
    <w:rsid w:val="007D59AB"/>
    <w:rsid w:val="007D759B"/>
    <w:rsid w:val="007E670D"/>
    <w:rsid w:val="007F33E0"/>
    <w:rsid w:val="00802698"/>
    <w:rsid w:val="00831B38"/>
    <w:rsid w:val="0083526B"/>
    <w:rsid w:val="00852BF3"/>
    <w:rsid w:val="00863F1A"/>
    <w:rsid w:val="008963F1"/>
    <w:rsid w:val="008F110E"/>
    <w:rsid w:val="0092722E"/>
    <w:rsid w:val="00980E93"/>
    <w:rsid w:val="009A15F8"/>
    <w:rsid w:val="009B0DBB"/>
    <w:rsid w:val="00A039B6"/>
    <w:rsid w:val="00A21B63"/>
    <w:rsid w:val="00A42F77"/>
    <w:rsid w:val="00A4398A"/>
    <w:rsid w:val="00A51F89"/>
    <w:rsid w:val="00AF3C9B"/>
    <w:rsid w:val="00B143CC"/>
    <w:rsid w:val="00B1570A"/>
    <w:rsid w:val="00B30B1B"/>
    <w:rsid w:val="00B538D6"/>
    <w:rsid w:val="00B84B1B"/>
    <w:rsid w:val="00BA7708"/>
    <w:rsid w:val="00BD62BD"/>
    <w:rsid w:val="00BD6B0C"/>
    <w:rsid w:val="00BF6990"/>
    <w:rsid w:val="00C20DE4"/>
    <w:rsid w:val="00C257D7"/>
    <w:rsid w:val="00C41D40"/>
    <w:rsid w:val="00C43EBF"/>
    <w:rsid w:val="00C50AA1"/>
    <w:rsid w:val="00CA4BFC"/>
    <w:rsid w:val="00CD3D0C"/>
    <w:rsid w:val="00CE3618"/>
    <w:rsid w:val="00CE3AA0"/>
    <w:rsid w:val="00CE3BEE"/>
    <w:rsid w:val="00D02059"/>
    <w:rsid w:val="00D63560"/>
    <w:rsid w:val="00D771BC"/>
    <w:rsid w:val="00D86AA1"/>
    <w:rsid w:val="00DE36C1"/>
    <w:rsid w:val="00E10E47"/>
    <w:rsid w:val="00E40E41"/>
    <w:rsid w:val="00E419B2"/>
    <w:rsid w:val="00E4564F"/>
    <w:rsid w:val="00EA771F"/>
    <w:rsid w:val="00EB49CC"/>
    <w:rsid w:val="00ED477D"/>
    <w:rsid w:val="00F4266D"/>
    <w:rsid w:val="00FB3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1080" w:hanging="720"/>
      <w:jc w:val="both"/>
    </w:pPr>
  </w:style>
  <w:style w:type="paragraph" w:styleId="BodyText">
    <w:name w:val="Body Text"/>
    <w:basedOn w:val="Normal"/>
    <w:rPr>
      <w:i/>
      <w:iCs/>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paragraph" w:styleId="BalloonText">
    <w:name w:val="Balloon Text"/>
    <w:basedOn w:val="Normal"/>
    <w:semiHidden/>
    <w:rsid w:val="00D02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2010-08-11T07:00:00+00:00</OpenedDate>
    <Date1 xmlns="dc463f71-b30c-4ab2-9473-d307f9d35888">2010-08-11T07:00:00+00:00</Date1>
    <IsDocumentOrder xmlns="dc463f71-b30c-4ab2-9473-d307f9d35888" xsi:nil="true"/>
    <IsHighlyConfidential xmlns="dc463f71-b30c-4ab2-9473-d307f9d35888">false</IsHighlyConfidential>
    <CaseCompanyNames xmlns="dc463f71-b30c-4ab2-9473-d307f9d35888">BLAINE-BAY REFUSE, INC.</CaseCompanyNames>
    <DocketNumber xmlns="dc463f71-b30c-4ab2-9473-d307f9d35888">101367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6A30E0D0B63A458F9DF35CD1D009D2" ma:contentTypeVersion="131" ma:contentTypeDescription="" ma:contentTypeScope="" ma:versionID="86b79d0d298e00258b47fb49d97e9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767A0-E815-4792-9574-77886ABED9C1}"/>
</file>

<file path=customXml/itemProps2.xml><?xml version="1.0" encoding="utf-8"?>
<ds:datastoreItem xmlns:ds="http://schemas.openxmlformats.org/officeDocument/2006/customXml" ds:itemID="{58815B27-F3DF-41AA-A876-816297B9B1E4}"/>
</file>

<file path=customXml/itemProps3.xml><?xml version="1.0" encoding="utf-8"?>
<ds:datastoreItem xmlns:ds="http://schemas.openxmlformats.org/officeDocument/2006/customXml" ds:itemID="{218B9A86-4DD8-4BAD-85A6-B195682291D3}"/>
</file>

<file path=customXml/itemProps4.xml><?xml version="1.0" encoding="utf-8"?>
<ds:datastoreItem xmlns:ds="http://schemas.openxmlformats.org/officeDocument/2006/customXml" ds:itemID="{E08F9BEF-8B4D-4F1A-AA68-3DD92E8B2B0A}"/>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2010-08-11T15:21:00Z</cp:lastPrinted>
  <dcterms:created xsi:type="dcterms:W3CDTF">2010-08-12T18:47:00Z</dcterms:created>
  <dcterms:modified xsi:type="dcterms:W3CDTF">2010-08-12T18:47:00Z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0x0101006E56B4D1795A2E4DB2F0B01679ED314A00376A30E0D0B63A458F9DF35CD1D009D2</vt:lpwstr>
  </property>
  <property fmtid="{D5CDD505-2E9C-101B-9397-08002B2CF9AE}" pid="3" name="_docset_NoMedatataSyncRequired">
    <vt:lpwstr>False</vt:lpwstr>
  </property>
</Properties>
</file>