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EA02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EA02F9" w:rsidRDefault="009E752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A02F9" w:rsidRDefault="009E7525">
            <w:r>
              <w:t>58</w:t>
            </w:r>
          </w:p>
        </w:tc>
        <w:tc>
          <w:tcPr>
            <w:tcW w:w="1444" w:type="dxa"/>
          </w:tcPr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EA02F9" w:rsidRDefault="009E752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EA02F9" w:rsidRDefault="009E752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/>
          <w:p w:rsidR="00EA02F9" w:rsidRDefault="009E7525">
            <w:r>
              <w:t>57</w:t>
            </w:r>
          </w:p>
        </w:tc>
        <w:tc>
          <w:tcPr>
            <w:tcW w:w="1444" w:type="dxa"/>
          </w:tcPr>
          <w:p w:rsidR="00EA02F9" w:rsidRDefault="009E7525"/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EA02F9" w:rsidRDefault="009E7525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EA02F9" w:rsidRDefault="009E7525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A02F9" w:rsidRDefault="009E7525">
            <w:r>
              <w:t>2</w:t>
            </w:r>
          </w:p>
          <w:p w:rsidR="00EA02F9" w:rsidRDefault="009E7525"/>
        </w:tc>
        <w:tc>
          <w:tcPr>
            <w:tcW w:w="3462" w:type="dxa"/>
            <w:gridSpan w:val="6"/>
          </w:tcPr>
          <w:p w:rsidR="00EA02F9" w:rsidRDefault="009E7525"/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EA02F9" w:rsidRDefault="009E7525">
            <w:pPr>
              <w:jc w:val="center"/>
            </w:pPr>
          </w:p>
          <w:p w:rsidR="00EA02F9" w:rsidRDefault="009E7525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A02F9" w:rsidRDefault="009E7525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EA02F9" w:rsidRDefault="009E7525">
            <w:r>
              <w:t>$0.75</w:t>
            </w:r>
          </w:p>
        </w:tc>
        <w:tc>
          <w:tcPr>
            <w:tcW w:w="3030" w:type="dxa"/>
            <w:gridSpan w:val="4"/>
          </w:tcPr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A02F9" w:rsidRDefault="009E7525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$1.50</w:t>
            </w:r>
          </w:p>
        </w:tc>
        <w:tc>
          <w:tcPr>
            <w:tcW w:w="3030" w:type="dxa"/>
            <w:gridSpan w:val="4"/>
          </w:tcPr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A02F9" w:rsidRDefault="009E7525"/>
          <w:p w:rsidR="00EA02F9" w:rsidRDefault="009E7525"/>
          <w:p w:rsidR="00EA02F9" w:rsidRDefault="009E7525"/>
          <w:p w:rsidR="00EA02F9" w:rsidRDefault="009E7525"/>
          <w:p w:rsidR="00EA02F9" w:rsidRDefault="009E7525"/>
          <w:p w:rsidR="00EA02F9" w:rsidRDefault="009E7525"/>
          <w:p w:rsidR="00EA02F9" w:rsidRDefault="009E7525">
            <w:pPr>
              <w:jc w:val="center"/>
            </w:pPr>
            <w:r>
              <w:t>Supplement issued by:</w:t>
            </w:r>
          </w:p>
          <w:p w:rsidR="00EA02F9" w:rsidRDefault="009E7525">
            <w:pPr>
              <w:jc w:val="center"/>
            </w:pPr>
          </w:p>
          <w:p w:rsidR="00EA02F9" w:rsidRDefault="009E7525">
            <w:pPr>
              <w:jc w:val="center"/>
            </w:pP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EA02F9" w:rsidRDefault="009E7525">
            <w:r>
              <w:t>CWA, Inc   C-1073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Richard Johnson – Presid</w:t>
            </w:r>
            <w:r>
              <w:t>ent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1416 Whitehorn Street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Ferndale, WA 98248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360-543-9369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360-380-1538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A02F9" w:rsidRDefault="009E7525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2F9" w:rsidRDefault="009E7525">
            <w:r>
              <w:t>Richard@airporter.com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A02F9" w:rsidRDefault="009E7525"/>
          <w:p w:rsidR="00EA02F9" w:rsidRDefault="009E7525"/>
          <w:p w:rsidR="00EA02F9" w:rsidRDefault="009E7525"/>
          <w:p w:rsidR="00EA02F9" w:rsidRDefault="009E7525"/>
        </w:tc>
      </w:tr>
      <w:tr w:rsidR="00EA02F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EA02F9" w:rsidRDefault="009E7525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EA02F9" w:rsidRDefault="009E7525">
            <w:r>
              <w:t>March 3, 2009</w:t>
            </w:r>
          </w:p>
        </w:tc>
        <w:tc>
          <w:tcPr>
            <w:tcW w:w="1827" w:type="dxa"/>
            <w:gridSpan w:val="5"/>
          </w:tcPr>
          <w:p w:rsidR="00EA02F9" w:rsidRDefault="009E7525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EA02F9" w:rsidRDefault="009E7525">
            <w:r>
              <w:t>April 4 2009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EA02F9" w:rsidRDefault="009E7525">
            <w:pPr>
              <w:jc w:val="center"/>
            </w:pPr>
          </w:p>
          <w:p w:rsidR="00EA02F9" w:rsidRDefault="009E7525">
            <w:pPr>
              <w:jc w:val="center"/>
            </w:pPr>
          </w:p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EA02F9" w:rsidRDefault="009E7525">
            <w:pPr>
              <w:jc w:val="center"/>
            </w:pPr>
            <w:r>
              <w:t>(Area Below For Offi</w:t>
            </w:r>
            <w:r>
              <w:t>cial Use Only)</w:t>
            </w:r>
          </w:p>
        </w:tc>
      </w:tr>
      <w:tr w:rsidR="00EA02F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EA02F9" w:rsidRDefault="009E7525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EA02F9" w:rsidRDefault="009E7525"/>
        </w:tc>
        <w:tc>
          <w:tcPr>
            <w:tcW w:w="2019" w:type="dxa"/>
            <w:gridSpan w:val="6"/>
            <w:vAlign w:val="bottom"/>
          </w:tcPr>
          <w:p w:rsidR="00EA02F9" w:rsidRDefault="009E7525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EA02F9" w:rsidRDefault="009E7525"/>
        </w:tc>
      </w:tr>
    </w:tbl>
    <w:p w:rsidR="00EA02F9" w:rsidRDefault="009E7525"/>
    <w:sectPr w:rsidR="00EA02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9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2009-03-03T08:00:00+00:00</OpenedDate>
    <Date1 xmlns="dc463f71-b30c-4ab2-9473-d307f9d35888">2009-03-03T08:00:00+00:00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090331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BCFBE1D41D0542AC3535B687F6A611" ma:contentTypeVersion="123" ma:contentTypeDescription="" ma:contentTypeScope="" ma:versionID="152d724c39e771fa56d482b1c8fa75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EB62DE-7B2A-422A-BD4F-B1D5674E4332}"/>
</file>

<file path=customXml/itemProps2.xml><?xml version="1.0" encoding="utf-8"?>
<ds:datastoreItem xmlns:ds="http://schemas.openxmlformats.org/officeDocument/2006/customXml" ds:itemID="{7BD9BE2F-0D23-493C-A05F-3461510F2C37}"/>
</file>

<file path=customXml/itemProps3.xml><?xml version="1.0" encoding="utf-8"?>
<ds:datastoreItem xmlns:ds="http://schemas.openxmlformats.org/officeDocument/2006/customXml" ds:itemID="{22BD5954-D189-4ED7-97B7-A6724EE8529C}"/>
</file>

<file path=customXml/itemProps4.xml><?xml version="1.0" encoding="utf-8"?>
<ds:datastoreItem xmlns:ds="http://schemas.openxmlformats.org/officeDocument/2006/customXml" ds:itemID="{10295A45-C14E-4A3C-8EF3-FC31C4507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2004-06-28T18:58:00Z</cp:lastPrinted>
  <dcterms:created xsi:type="dcterms:W3CDTF">2009-03-03T21:26:00Z</dcterms:created>
  <dcterms:modified xsi:type="dcterms:W3CDTF">2009-03-03T21:26:00Z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0x0101006E56B4D1795A2E4DB2F0B01679ED314A0011BCFBE1D41D0542AC3535B687F6A611</vt:lpwstr>
  </property>
  <property fmtid="{D5CDD505-2E9C-101B-9397-08002B2CF9AE}" pid="3" name="_docset_NoMedatataSyncRequired">
    <vt:lpwstr>False</vt:lpwstr>
  </property>
</Properties>
</file>