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0" w:rsidRPr="00F57E2C" w:rsidRDefault="00AA6630" w:rsidP="00AA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C">
        <w:rPr>
          <w:rFonts w:ascii="Times New Roman" w:hAnsi="Times New Roman" w:cs="Times New Roman"/>
          <w:b/>
          <w:sz w:val="24"/>
          <w:szCs w:val="24"/>
        </w:rPr>
        <w:t>BEFORE THE WASHINGTON STATE</w:t>
      </w:r>
    </w:p>
    <w:p w:rsidR="00AA6630" w:rsidRPr="00F57E2C" w:rsidRDefault="00AA6630" w:rsidP="00AA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C">
        <w:rPr>
          <w:rFonts w:ascii="Times New Roman" w:hAnsi="Times New Roman" w:cs="Times New Roman"/>
          <w:b/>
          <w:sz w:val="24"/>
          <w:szCs w:val="24"/>
        </w:rPr>
        <w:t>UTILITIES AND TRANSPORTATION COMMISSION</w:t>
      </w:r>
    </w:p>
    <w:p w:rsidR="00AA6630" w:rsidRPr="00F57E2C" w:rsidRDefault="00AA6630" w:rsidP="00AA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>PAC-WEST TELECOMM, INC.,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DOCKET UT-053036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i/>
          <w:sz w:val="24"/>
          <w:szCs w:val="24"/>
        </w:rPr>
        <w:tab/>
      </w:r>
      <w:r w:rsidRPr="00F57E2C">
        <w:rPr>
          <w:rFonts w:ascii="Times New Roman" w:hAnsi="Times New Roman" w:cs="Times New Roman"/>
          <w:i/>
          <w:sz w:val="24"/>
          <w:szCs w:val="24"/>
        </w:rPr>
        <w:tab/>
      </w:r>
      <w:r w:rsidRPr="00F57E2C">
        <w:rPr>
          <w:rFonts w:ascii="Times New Roman" w:hAnsi="Times New Roman" w:cs="Times New Roman"/>
          <w:i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>Petitioner,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7E2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F57E2C">
        <w:rPr>
          <w:rFonts w:ascii="Times New Roman" w:hAnsi="Times New Roman" w:cs="Times New Roman"/>
          <w:sz w:val="24"/>
          <w:szCs w:val="24"/>
        </w:rPr>
        <w:t>.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>QWEST CORPORATION,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7E2C">
        <w:rPr>
          <w:rFonts w:ascii="Times New Roman" w:hAnsi="Times New Roman" w:cs="Times New Roman"/>
          <w:sz w:val="24"/>
          <w:szCs w:val="24"/>
        </w:rPr>
        <w:t>Respondent.</w:t>
      </w:r>
      <w:proofErr w:type="gramEnd"/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E2C">
        <w:rPr>
          <w:rFonts w:ascii="Times New Roman" w:hAnsi="Times New Roman" w:cs="Times New Roman"/>
          <w:sz w:val="24"/>
          <w:szCs w:val="24"/>
          <w:u w:val="single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>LEVEL 3 COMMUNICATIONS, LLC,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DOCKET UT-053039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Petitioner,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7E2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F57E2C">
        <w:rPr>
          <w:rFonts w:ascii="Times New Roman" w:hAnsi="Times New Roman" w:cs="Times New Roman"/>
          <w:sz w:val="24"/>
          <w:szCs w:val="24"/>
        </w:rPr>
        <w:t>.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>QWEST CORPORATION,</w:t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7E2C">
        <w:rPr>
          <w:rFonts w:ascii="Times New Roman" w:hAnsi="Times New Roman" w:cs="Times New Roman"/>
          <w:sz w:val="24"/>
          <w:szCs w:val="24"/>
        </w:rPr>
        <w:t>Respondent.</w:t>
      </w:r>
      <w:proofErr w:type="gramEnd"/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</w:r>
      <w:r w:rsidRPr="00F57E2C">
        <w:rPr>
          <w:rFonts w:ascii="Times New Roman" w:hAnsi="Times New Roman" w:cs="Times New Roman"/>
          <w:sz w:val="24"/>
          <w:szCs w:val="24"/>
        </w:rPr>
        <w:tab/>
        <w:t>)</w:t>
      </w:r>
    </w:p>
    <w:p w:rsidR="00AA6630" w:rsidRPr="00F57E2C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30" w:rsidRDefault="00AA6630" w:rsidP="00AA6630">
      <w:pPr>
        <w:spacing w:after="0" w:line="24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MOTION FOR SUMMARY DETERMINATION OF LEVEL 3 COMMUNICATIONS, LLC AND PAC-WEST TELECOMM, INC.</w:t>
      </w:r>
      <w:proofErr w:type="gramEnd"/>
    </w:p>
    <w:p w:rsidR="00AA6630" w:rsidRDefault="00AA6630" w:rsidP="00AA6630">
      <w:pPr>
        <w:spacing w:after="0" w:line="240" w:lineRule="auto"/>
        <w:ind w:left="144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8C" w:rsidRDefault="00AA6630" w:rsidP="00AA663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Level 3 Communications, LLC (“Level 3”) and Pac-West Telecomm, Inc. (“Pac-West”) hereby move for summary determination, pursuant to the Prehearing Conference Notice in this proceeding and WAC 480-07-382(2), on the issues presented below as there are no genuine issues as to any material fact.</w:t>
      </w:r>
    </w:p>
    <w:p w:rsidR="00AA6630" w:rsidRDefault="00AA6630" w:rsidP="00AA663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Level 3 and Pac-West respectfully request that the Commission grant any o</w:t>
      </w:r>
      <w:r w:rsidR="008C12E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all of the following relief:</w:t>
      </w:r>
    </w:p>
    <w:p w:rsidR="00AA6630" w:rsidRDefault="00AA6630" w:rsidP="00AA663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Dismiss this proceeding in its entirety for lack of subject matter jurisdiction;</w:t>
      </w:r>
    </w:p>
    <w:p w:rsidR="00AA6630" w:rsidRDefault="00AA6630" w:rsidP="00AA663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ab/>
        <w:t>Rule that Qwest Corporation (“Qwest”) is not, under the terms of its own access tariffs, entitled to collect access charges from Level 3 and Pac-West on VNXX ISP-bound traffic;</w:t>
      </w:r>
    </w:p>
    <w:p w:rsidR="00AA6630" w:rsidRDefault="00AA6630" w:rsidP="00AA663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Rule that Level 3 and Pac-West are not estopped from challenging the jurisdiction of the Commission in this matter;</w:t>
      </w:r>
    </w:p>
    <w:p w:rsidR="00AA6630" w:rsidRDefault="00AA6630" w:rsidP="00AA663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Rule that any claim by Qwest for access charges would be subject to Washington’s two-year statute of limitations and would not relate back to Qwest’s original counterclaims in this proceeding; and</w:t>
      </w:r>
    </w:p>
    <w:p w:rsidR="00AA6630" w:rsidRDefault="00AA6630" w:rsidP="00AA663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Grant to Level 3 and Pac-West such other, further and different relief as to the Commission appears just and proper in the premises.</w:t>
      </w:r>
    </w:p>
    <w:p w:rsidR="00AA6630" w:rsidRDefault="00AA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630" w:rsidRDefault="00AA6630" w:rsidP="001A2D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30" w:rsidRPr="001A2D10" w:rsidRDefault="00DA64A1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//Lisa Rackner//</w:t>
      </w:r>
      <w:r w:rsidR="00AA6630">
        <w:rPr>
          <w:rFonts w:ascii="Times New Roman" w:hAnsi="Times New Roman" w:cs="Times New Roman"/>
          <w:sz w:val="24"/>
          <w:szCs w:val="24"/>
          <w:u w:val="single"/>
        </w:rPr>
        <w:tab/>
      </w:r>
      <w:r w:rsidR="00AA6630">
        <w:rPr>
          <w:rFonts w:ascii="Times New Roman" w:hAnsi="Times New Roman" w:cs="Times New Roman"/>
          <w:sz w:val="24"/>
          <w:szCs w:val="24"/>
          <w:u w:val="single"/>
        </w:rPr>
        <w:tab/>
      </w:r>
      <w:r w:rsidR="00AA6630">
        <w:rPr>
          <w:rFonts w:ascii="Times New Roman" w:hAnsi="Times New Roman" w:cs="Times New Roman"/>
          <w:sz w:val="24"/>
          <w:szCs w:val="24"/>
        </w:rPr>
        <w:tab/>
      </w:r>
      <w:r w:rsidR="00AA6630">
        <w:rPr>
          <w:rFonts w:ascii="Times New Roman" w:hAnsi="Times New Roman" w:cs="Times New Roman"/>
          <w:sz w:val="24"/>
          <w:szCs w:val="24"/>
        </w:rPr>
        <w:tab/>
      </w:r>
      <w:r w:rsidR="00AA6630">
        <w:rPr>
          <w:rFonts w:ascii="Times New Roman" w:hAnsi="Times New Roman" w:cs="Times New Roman"/>
          <w:sz w:val="24"/>
          <w:szCs w:val="24"/>
        </w:rPr>
        <w:tab/>
      </w:r>
      <w:r w:rsidR="00AA6630">
        <w:rPr>
          <w:rFonts w:ascii="Times New Roman" w:hAnsi="Times New Roman" w:cs="Times New Roman"/>
          <w:sz w:val="24"/>
          <w:szCs w:val="24"/>
        </w:rPr>
        <w:tab/>
      </w:r>
      <w:r w:rsidR="00AA6630" w:rsidRPr="001A2D10">
        <w:rPr>
          <w:rFonts w:ascii="Times New Roman" w:hAnsi="Times New Roman" w:cs="Times New Roman"/>
          <w:sz w:val="24"/>
          <w:szCs w:val="24"/>
        </w:rPr>
        <w:tab/>
      </w:r>
      <w:r w:rsidR="00AA6630" w:rsidRPr="001A2D10">
        <w:rPr>
          <w:rFonts w:ascii="Times New Roman" w:hAnsi="Times New Roman" w:cs="Times New Roman"/>
          <w:sz w:val="24"/>
          <w:szCs w:val="24"/>
        </w:rPr>
        <w:tab/>
      </w:r>
      <w:r w:rsidR="00AA6630" w:rsidRPr="001A2D10">
        <w:rPr>
          <w:rFonts w:ascii="Times New Roman" w:hAnsi="Times New Roman" w:cs="Times New Roman"/>
          <w:sz w:val="24"/>
          <w:szCs w:val="24"/>
        </w:rPr>
        <w:tab/>
      </w:r>
      <w:r w:rsidR="00AA6630" w:rsidRPr="001A2D10">
        <w:rPr>
          <w:rFonts w:ascii="Times New Roman" w:hAnsi="Times New Roman" w:cs="Times New Roman"/>
          <w:sz w:val="24"/>
          <w:szCs w:val="24"/>
        </w:rPr>
        <w:tab/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F. Rackner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Arthur A. Butler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McDowell, Rackner &amp; Gibson, 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Wynne, LLP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419 SW Eleventh </w:t>
      </w:r>
      <w:proofErr w:type="gramStart"/>
      <w:r>
        <w:rPr>
          <w:rFonts w:ascii="Times New Roman" w:hAnsi="Times New Roman" w:cs="Times New Roman"/>
          <w:sz w:val="24"/>
          <w:szCs w:val="24"/>
        </w:rPr>
        <w:t>Avenue</w:t>
      </w:r>
      <w:proofErr w:type="gramEnd"/>
      <w:r>
        <w:rPr>
          <w:rFonts w:ascii="Times New Roman" w:hAnsi="Times New Roman" w:cs="Times New Roman"/>
          <w:sz w:val="24"/>
          <w:szCs w:val="24"/>
        </w:rPr>
        <w:t>, Suite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5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601 Union Street, Suite 1501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OR  97205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Seattle, WA  98101</w:t>
      </w:r>
    </w:p>
    <w:p w:rsidR="00AA6630" w:rsidRPr="0010446B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 (503) 595-3925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 (206) 623-4711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(503) 595-3928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 (206) 467-8406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6" w:history="1">
        <w:r w:rsidRPr="00E10267">
          <w:rPr>
            <w:rStyle w:val="Hyperlink"/>
            <w:rFonts w:ascii="Times New Roman" w:hAnsi="Times New Roman" w:cs="Times New Roman"/>
            <w:sz w:val="24"/>
            <w:szCs w:val="24"/>
          </w:rPr>
          <w:t>lisa@mcd-law.com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7" w:history="1">
        <w:r w:rsidRPr="00E10267">
          <w:rPr>
            <w:rStyle w:val="Hyperlink"/>
            <w:rFonts w:ascii="Times New Roman" w:hAnsi="Times New Roman" w:cs="Times New Roman"/>
            <w:sz w:val="24"/>
            <w:szCs w:val="24"/>
          </w:rPr>
          <w:t>aab@aterwynne.com</w:t>
        </w:r>
      </w:hyperlink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Counsel for Pac-West </w:t>
      </w:r>
    </w:p>
    <w:p w:rsidR="00AA6630" w:rsidRPr="0010446B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W. Savage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46B">
        <w:rPr>
          <w:rFonts w:ascii="Times New Roman" w:hAnsi="Times New Roman" w:cs="Times New Roman"/>
          <w:i/>
          <w:sz w:val="24"/>
          <w:szCs w:val="24"/>
        </w:rPr>
        <w:t>Telecomm, Inc.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Wright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Tremaine</w:t>
      </w:r>
      <w:proofErr w:type="spellEnd"/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1919 Pennsylvania Avenue, N.W., Suite 800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Washington, D.C.  20006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Tel:  (202) 973-4211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Fax:  (202) 973-4411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Email:  </w:t>
      </w:r>
      <w:hyperlink r:id="rId8" w:history="1">
        <w:r w:rsidRPr="00E10267">
          <w:rPr>
            <w:rStyle w:val="Hyperlink"/>
            <w:szCs w:val="24"/>
          </w:rPr>
          <w:t>chrissavage@dwt.com</w:t>
        </w:r>
      </w:hyperlink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Michael J. Shortley, III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Level 3 Communications</w:t>
      </w:r>
      <w:r w:rsidR="000055AD">
        <w:rPr>
          <w:szCs w:val="24"/>
        </w:rPr>
        <w:t>,</w:t>
      </w:r>
      <w:r>
        <w:rPr>
          <w:szCs w:val="24"/>
        </w:rPr>
        <w:t xml:space="preserve"> LLC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225 Kenneth Drive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Rochester, New </w:t>
      </w:r>
      <w:proofErr w:type="gramStart"/>
      <w:r>
        <w:rPr>
          <w:szCs w:val="24"/>
        </w:rPr>
        <w:t>York  14623</w:t>
      </w:r>
      <w:proofErr w:type="gramEnd"/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Tel:  (585) 255-1429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Fax:  (585) 334-0201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Email:  </w:t>
      </w:r>
      <w:hyperlink r:id="rId9" w:history="1">
        <w:r w:rsidR="000055AD" w:rsidRPr="00E21F26">
          <w:rPr>
            <w:rStyle w:val="Hyperlink"/>
            <w:szCs w:val="24"/>
          </w:rPr>
          <w:t>michael.shortley@level3.com</w:t>
        </w:r>
      </w:hyperlink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Richard E. Thayer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Level 3 Communications, LLC</w:t>
      </w:r>
    </w:p>
    <w:p w:rsidR="00AA6630" w:rsidRDefault="00AA6630" w:rsidP="00AA6630">
      <w:pPr>
        <w:pStyle w:val="GKDBTFL2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1025 Eldorado Boulevard</w:t>
      </w:r>
    </w:p>
    <w:p w:rsidR="00AA6630" w:rsidRDefault="00AA6630" w:rsidP="00AA6630">
      <w:pPr>
        <w:pStyle w:val="GKDBTFL2"/>
        <w:spacing w:line="240" w:lineRule="auto"/>
        <w:ind w:firstLine="0"/>
        <w:jc w:val="both"/>
      </w:pPr>
      <w:r>
        <w:t>Broomfield, Colorado 80021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 (720) 888-2620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(720) 888-</w:t>
      </w:r>
      <w:r w:rsidR="000055AD">
        <w:rPr>
          <w:rFonts w:ascii="Times New Roman" w:hAnsi="Times New Roman" w:cs="Times New Roman"/>
          <w:sz w:val="24"/>
          <w:szCs w:val="24"/>
        </w:rPr>
        <w:t>5134</w:t>
      </w:r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10" w:history="1">
        <w:r w:rsidRPr="00E10267">
          <w:rPr>
            <w:rStyle w:val="Hyperlink"/>
            <w:rFonts w:ascii="Times New Roman" w:hAnsi="Times New Roman" w:cs="Times New Roman"/>
            <w:sz w:val="24"/>
            <w:szCs w:val="24"/>
          </w:rPr>
          <w:t>rick.thayer@level3.com</w:t>
        </w:r>
      </w:hyperlink>
    </w:p>
    <w:p w:rsidR="00AA6630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30" w:rsidRPr="0010446B" w:rsidRDefault="00AA6630" w:rsidP="00AA66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Counsel for </w:t>
      </w:r>
      <w:r w:rsidRPr="0010446B">
        <w:rPr>
          <w:rFonts w:ascii="Times New Roman" w:hAnsi="Times New Roman" w:cs="Times New Roman"/>
          <w:i/>
          <w:sz w:val="24"/>
          <w:szCs w:val="24"/>
        </w:rPr>
        <w:t>Level 3 Communications, LLC</w:t>
      </w:r>
    </w:p>
    <w:p w:rsidR="00F211C3" w:rsidRDefault="00F211C3" w:rsidP="00F2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C3" w:rsidRDefault="00F211C3" w:rsidP="00F2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51" w:rsidRDefault="00F211C3" w:rsidP="00F5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1, 2012</w:t>
      </w:r>
      <w:r w:rsidR="00F50951" w:rsidRPr="00F50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951" w:rsidRDefault="00F50951" w:rsidP="00F5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0951" w:rsidSect="00F50951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0951" w:rsidRPr="00DD5B23" w:rsidRDefault="00F50951" w:rsidP="00F50951">
      <w:pPr>
        <w:pStyle w:val="BodyText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23"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F50951" w:rsidRPr="00DD5B23" w:rsidRDefault="00F50951" w:rsidP="00F50951">
      <w:pPr>
        <w:pStyle w:val="BodyText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951" w:rsidRPr="00DD5B23" w:rsidRDefault="00F50951" w:rsidP="0095462B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DD5B23">
        <w:rPr>
          <w:rFonts w:ascii="Times New Roman" w:hAnsi="Times New Roman" w:cs="Times New Roman"/>
          <w:sz w:val="24"/>
          <w:szCs w:val="24"/>
        </w:rPr>
        <w:tab/>
        <w:t xml:space="preserve">I hereby certify that I have this </w:t>
      </w:r>
      <w:r>
        <w:rPr>
          <w:rFonts w:ascii="Times New Roman" w:hAnsi="Times New Roman" w:cs="Times New Roman"/>
          <w:sz w:val="24"/>
          <w:szCs w:val="24"/>
        </w:rPr>
        <w:t>1st</w:t>
      </w:r>
      <w:r w:rsidRPr="00DD5B23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>June, 2012</w:t>
      </w:r>
      <w:r w:rsidRPr="00DD5B23">
        <w:rPr>
          <w:rFonts w:ascii="Times New Roman" w:hAnsi="Times New Roman" w:cs="Times New Roman"/>
          <w:sz w:val="24"/>
          <w:szCs w:val="24"/>
        </w:rPr>
        <w:t xml:space="preserve">, served the true and correct original, along with the correct number of copies,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for Summary Determination of Level 3 Communications, LLC and Pac-West Telecomm, Inc., </w:t>
      </w:r>
      <w:r w:rsidRPr="00F5095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f Law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n Support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7E2C">
        <w:rPr>
          <w:rFonts w:ascii="Times New Roman" w:hAnsi="Times New Roman" w:cs="Times New Roman"/>
          <w:b/>
          <w:sz w:val="24"/>
          <w:szCs w:val="24"/>
        </w:rPr>
        <w:t>f Level 3’s</w:t>
      </w:r>
      <w:r>
        <w:rPr>
          <w:rFonts w:ascii="Times New Roman" w:hAnsi="Times New Roman" w:cs="Times New Roman"/>
          <w:b/>
          <w:sz w:val="24"/>
          <w:szCs w:val="24"/>
        </w:rPr>
        <w:t xml:space="preserve"> and Pac-West’s 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F57E2C">
        <w:rPr>
          <w:rFonts w:ascii="Times New Roman" w:hAnsi="Times New Roman" w:cs="Times New Roman"/>
          <w:b/>
          <w:sz w:val="24"/>
          <w:szCs w:val="24"/>
        </w:rPr>
        <w:t>or Summary Determination</w:t>
      </w:r>
      <w:r w:rsidR="0095462B">
        <w:rPr>
          <w:rFonts w:ascii="Times New Roman" w:hAnsi="Times New Roman" w:cs="Times New Roman"/>
          <w:sz w:val="24"/>
          <w:szCs w:val="24"/>
        </w:rPr>
        <w:t xml:space="preserve">, and </w:t>
      </w:r>
      <w:r w:rsidR="0095462B">
        <w:rPr>
          <w:rFonts w:ascii="Times New Roman" w:hAnsi="Times New Roman" w:cs="Times New Roman"/>
          <w:b/>
          <w:sz w:val="24"/>
          <w:szCs w:val="24"/>
        </w:rPr>
        <w:t xml:space="preserve">Level 3’s and Pac-West’s Documentary Appendix to Motion for Summary Determination </w:t>
      </w:r>
      <w:r w:rsidR="0095462B">
        <w:rPr>
          <w:rFonts w:ascii="Times New Roman" w:hAnsi="Times New Roman" w:cs="Times New Roman"/>
          <w:sz w:val="24"/>
          <w:szCs w:val="24"/>
        </w:rPr>
        <w:t>upon</w:t>
      </w:r>
      <w:r w:rsidRPr="00DD5B23">
        <w:rPr>
          <w:rFonts w:ascii="Times New Roman" w:hAnsi="Times New Roman" w:cs="Times New Roman"/>
          <w:sz w:val="24"/>
          <w:szCs w:val="24"/>
        </w:rPr>
        <w:t xml:space="preserve"> the WUTC, via the method(s) noted below, properly addressed as follows: </w:t>
      </w:r>
    </w:p>
    <w:p w:rsidR="00F50951" w:rsidRPr="00DD5B23" w:rsidRDefault="00F50951" w:rsidP="00F50951">
      <w:pPr>
        <w:pStyle w:val="BodyText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F50951" w:rsidRPr="00DD5B23" w:rsidTr="00F50951">
        <w:tc>
          <w:tcPr>
            <w:tcW w:w="4788" w:type="dxa"/>
          </w:tcPr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David Danner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Executive Director and Secretary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1300 S Evergreen Park Drive SW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PO Box 47250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Olympia, WA  98504-7250</w:t>
            </w:r>
          </w:p>
        </w:tc>
        <w:tc>
          <w:tcPr>
            <w:tcW w:w="4788" w:type="dxa"/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(records@wutc.wa.gov)</w:t>
            </w:r>
          </w:p>
        </w:tc>
      </w:tr>
    </w:tbl>
    <w:p w:rsidR="00F50951" w:rsidRPr="00DD5B23" w:rsidRDefault="00F50951" w:rsidP="00F50951">
      <w:pPr>
        <w:pStyle w:val="BodyText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2B" w:rsidRPr="00DD5B23" w:rsidRDefault="0095462B" w:rsidP="0095462B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DD5B23">
        <w:rPr>
          <w:rFonts w:ascii="Times New Roman" w:hAnsi="Times New Roman" w:cs="Times New Roman"/>
          <w:sz w:val="24"/>
          <w:szCs w:val="24"/>
        </w:rPr>
        <w:tab/>
        <w:t xml:space="preserve">I hereby certify that I have this </w:t>
      </w:r>
      <w:r>
        <w:rPr>
          <w:rFonts w:ascii="Times New Roman" w:hAnsi="Times New Roman" w:cs="Times New Roman"/>
          <w:sz w:val="24"/>
          <w:szCs w:val="24"/>
        </w:rPr>
        <w:t>1st</w:t>
      </w:r>
      <w:r w:rsidRPr="00DD5B23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>June, 2012</w:t>
      </w:r>
      <w:r w:rsidRPr="00DD5B23">
        <w:rPr>
          <w:rFonts w:ascii="Times New Roman" w:hAnsi="Times New Roman" w:cs="Times New Roman"/>
          <w:sz w:val="24"/>
          <w:szCs w:val="24"/>
        </w:rPr>
        <w:t xml:space="preserve">, served the true and correct original, along with the correct number of copies,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for Summary Determination of Level 3 Communications, LLC and Pac-West Telecomm, Inc., </w:t>
      </w:r>
      <w:r w:rsidRPr="00F5095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f Law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n Support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7E2C">
        <w:rPr>
          <w:rFonts w:ascii="Times New Roman" w:hAnsi="Times New Roman" w:cs="Times New Roman"/>
          <w:b/>
          <w:sz w:val="24"/>
          <w:szCs w:val="24"/>
        </w:rPr>
        <w:t>f Level 3’s</w:t>
      </w:r>
      <w:r>
        <w:rPr>
          <w:rFonts w:ascii="Times New Roman" w:hAnsi="Times New Roman" w:cs="Times New Roman"/>
          <w:b/>
          <w:sz w:val="24"/>
          <w:szCs w:val="24"/>
        </w:rPr>
        <w:t xml:space="preserve"> and Pac-West’s </w:t>
      </w:r>
      <w:r w:rsidRPr="00F57E2C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F57E2C">
        <w:rPr>
          <w:rFonts w:ascii="Times New Roman" w:hAnsi="Times New Roman" w:cs="Times New Roman"/>
          <w:b/>
          <w:sz w:val="24"/>
          <w:szCs w:val="24"/>
        </w:rPr>
        <w:t>or Summary Determination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</w:rPr>
        <w:t xml:space="preserve">Level 3’s and Pac-West’s Documentary Appendix to Motion for Summary Determination </w:t>
      </w:r>
      <w:r>
        <w:rPr>
          <w:rFonts w:ascii="Times New Roman" w:hAnsi="Times New Roman" w:cs="Times New Roman"/>
          <w:sz w:val="24"/>
          <w:szCs w:val="24"/>
        </w:rPr>
        <w:t>upon</w:t>
      </w:r>
      <w:r w:rsidRPr="00DD5B23">
        <w:rPr>
          <w:rFonts w:ascii="Times New Roman" w:hAnsi="Times New Roman" w:cs="Times New Roman"/>
          <w:sz w:val="24"/>
          <w:szCs w:val="24"/>
        </w:rPr>
        <w:t xml:space="preserve"> the WUTC, via the method(s) noted below, properly addressed as follows: </w:t>
      </w:r>
    </w:p>
    <w:tbl>
      <w:tblPr>
        <w:tblW w:w="957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951" w:rsidRPr="00DD5B23" w:rsidRDefault="00F50951" w:rsidP="0095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On Behalf of </w:t>
            </w:r>
            <w:proofErr w:type="spellStart"/>
            <w:r w:rsidR="00954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CenturyLink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 A. Anderl, Associate General Counsel</w:t>
            </w:r>
          </w:p>
          <w:p w:rsidR="00F50951" w:rsidRPr="00DD5B23" w:rsidRDefault="00187369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CenturyLink</w:t>
            </w:r>
            <w:proofErr w:type="spellEnd"/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 7th Avenue, Room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Seattle, WA 98191 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="0095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(lisa.anderl@centurylink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Dethlefs</w:t>
            </w:r>
            <w:proofErr w:type="spellEnd"/>
          </w:p>
          <w:p w:rsidR="00F50951" w:rsidRPr="00DD5B23" w:rsidRDefault="0095462B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CenturyLink</w:t>
            </w:r>
            <w:proofErr w:type="spellEnd"/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 California St. – 10th Fl.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Denver, CO  80202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(Thomas.dethlefs@</w:t>
            </w:r>
            <w:r w:rsidR="0095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centurylink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  <w:trHeight w:val="41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Sherr</w:t>
            </w:r>
            <w:proofErr w:type="spellEnd"/>
          </w:p>
          <w:p w:rsidR="00F50951" w:rsidRPr="00DD5B23" w:rsidRDefault="0095462B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CenturyLink</w:t>
            </w:r>
            <w:proofErr w:type="spellEnd"/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7th Avenue, Room 3206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Seattle, WA 98191 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(adam.sherr@</w:t>
            </w:r>
            <w:r w:rsidR="0095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centurylink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7369" w:rsidRPr="00187369" w:rsidRDefault="00187369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Ted D. Smith</w:t>
            </w:r>
          </w:p>
          <w:p w:rsidR="00187369" w:rsidRPr="00187369" w:rsidRDefault="00187369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Stoel Rives LLP</w:t>
            </w:r>
          </w:p>
          <w:p w:rsidR="00187369" w:rsidRDefault="00187369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  <w:p w:rsidR="00187369" w:rsidRDefault="00187369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 South Main Street</w:t>
            </w:r>
          </w:p>
          <w:p w:rsidR="00187369" w:rsidRPr="00187369" w:rsidRDefault="00187369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Salt Lake City UT 84111-4904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(tsmit</w:t>
            </w:r>
            <w:r w:rsidR="0018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@stoel.com)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 Reynolds</w:t>
            </w:r>
          </w:p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Qwest Corporation</w:t>
            </w:r>
          </w:p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1600 7</w:t>
            </w:r>
            <w:r w:rsidRPr="00F509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Avenue, Room 3206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Seattle, WA  98191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187369" w:rsidRPr="001873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(mark.reynolds3@qwest.com)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 Behalf of Pac-West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 A. Butler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Wynne LLP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Union Street, Suite 1501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Seattle, WA  98101-3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aab@aterwynne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Shiffman</w:t>
            </w:r>
            <w:proofErr w:type="spellEnd"/>
          </w:p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Pac-West Telecomm, Inc.</w:t>
            </w:r>
          </w:p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 River Place Blvd.,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2, Suite 200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Austin, TX  78730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7308F"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3B6A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Hand Delivered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B6ADA" w:rsidRPr="003B6A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U.S. Mail (first-class, postage prepaid)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Email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regulatory@pa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cwest.com)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951" w:rsidRDefault="00F50951" w:rsidP="00F5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69" w:rsidRDefault="00187369" w:rsidP="00F5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860"/>
        <w:gridCol w:w="450"/>
        <w:gridCol w:w="4230"/>
      </w:tblGrid>
      <w:tr w:rsidR="0097308F" w:rsidRPr="005F626F" w:rsidTr="00801C34">
        <w:trPr>
          <w:cantSplit/>
          <w:trHeight w:val="473"/>
        </w:trPr>
        <w:tc>
          <w:tcPr>
            <w:tcW w:w="4860" w:type="dxa"/>
            <w:vMerge w:val="restart"/>
          </w:tcPr>
          <w:p w:rsidR="0097308F" w:rsidRPr="00187369" w:rsidRDefault="0097308F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On Behalf Of Public Counsel:</w:t>
            </w:r>
          </w:p>
          <w:p w:rsidR="0097308F" w:rsidRPr="00187369" w:rsidRDefault="0097308F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Simon J. ffitch</w:t>
            </w:r>
          </w:p>
          <w:p w:rsidR="0097308F" w:rsidRPr="00187369" w:rsidRDefault="0097308F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Attorney General of </w:t>
            </w:r>
            <w:smartTag w:uri="urn:schemas-microsoft-com:office:smarttags" w:element="State">
              <w:smartTag w:uri="urn:schemas-microsoft-com:office:smarttags" w:element="place">
                <w:r w:rsidRPr="00187369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Washington</w:t>
                </w:r>
              </w:smartTag>
            </w:smartTag>
          </w:p>
          <w:p w:rsidR="0097308F" w:rsidRPr="00187369" w:rsidRDefault="0097308F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address">
              <w:r w:rsidRPr="0018736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Public Counsel Section</w:t>
              </w:r>
              <w:r w:rsidRPr="0018736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br/>
                <w:t>Suite 2000</w:t>
              </w:r>
            </w:smartTag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800 </w:t>
            </w:r>
            <w:smartTag w:uri="urn:schemas-microsoft-com:office:smarttags" w:element="address">
              <w:smartTag w:uri="urn:schemas-microsoft-com:office:smarttags" w:element="Street">
                <w:r w:rsidRPr="00187369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Fifth Avenue</w:t>
                </w:r>
              </w:smartTag>
              <w:r w:rsidRPr="0018736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br/>
              </w:r>
              <w:smartTag w:uri="urn:schemas-microsoft-com:office:smarttags" w:element="City">
                <w:r w:rsidRPr="00187369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Seattle</w:t>
                </w:r>
              </w:smartTag>
              <w:r w:rsidRPr="0018736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187369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WA</w:t>
                </w:r>
              </w:smartTag>
              <w:r w:rsidRPr="0018736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187369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98104-3188</w:t>
                </w:r>
              </w:smartTag>
            </w:smartTag>
          </w:p>
          <w:p w:rsidR="0097308F" w:rsidRPr="00187369" w:rsidRDefault="0097308F" w:rsidP="0018736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08F" w:rsidRPr="00187369" w:rsidRDefault="0097308F" w:rsidP="00677D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bottom"/>
          </w:tcPr>
          <w:p w:rsidR="0097308F" w:rsidRPr="00187369" w:rsidRDefault="0097308F" w:rsidP="00801C34">
            <w:pPr>
              <w:widowControl w:val="0"/>
              <w:autoSpaceDE w:val="0"/>
              <w:autoSpaceDN w:val="0"/>
              <w:adjustRightInd w:val="0"/>
              <w:spacing w:before="320"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Hand Delivered</w:t>
            </w:r>
          </w:p>
        </w:tc>
      </w:tr>
      <w:tr w:rsidR="0097308F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97308F" w:rsidRPr="005F626F" w:rsidRDefault="0097308F" w:rsidP="00187369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08F" w:rsidRPr="00187369" w:rsidRDefault="003B6ADA" w:rsidP="00677D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30" w:type="dxa"/>
            <w:vAlign w:val="bottom"/>
          </w:tcPr>
          <w:p w:rsidR="0097308F" w:rsidRPr="00187369" w:rsidRDefault="0097308F" w:rsidP="00801C3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U.S. Mail (first-class, postage prepaid)</w:t>
            </w:r>
          </w:p>
        </w:tc>
      </w:tr>
      <w:tr w:rsidR="0097308F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97308F" w:rsidRPr="005F626F" w:rsidRDefault="0097308F" w:rsidP="00187369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08F" w:rsidRPr="00187369" w:rsidRDefault="0097308F" w:rsidP="00677D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bottom"/>
          </w:tcPr>
          <w:p w:rsidR="0097308F" w:rsidRPr="00187369" w:rsidRDefault="0097308F" w:rsidP="00801C3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Overnight Mail (UPS)</w:t>
            </w:r>
          </w:p>
        </w:tc>
      </w:tr>
      <w:tr w:rsidR="0097308F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97308F" w:rsidRPr="005F626F" w:rsidRDefault="0097308F" w:rsidP="00187369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08F" w:rsidRPr="00187369" w:rsidRDefault="0097308F" w:rsidP="00677D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bottom"/>
          </w:tcPr>
          <w:p w:rsidR="0097308F" w:rsidRPr="00187369" w:rsidRDefault="0097308F" w:rsidP="00801C3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Facsimile (206) 389-2079</w:t>
            </w:r>
          </w:p>
        </w:tc>
      </w:tr>
      <w:tr w:rsidR="0097308F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97308F" w:rsidRPr="005F626F" w:rsidRDefault="0097308F" w:rsidP="00187369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308F" w:rsidRPr="00187369" w:rsidRDefault="003B6ADA" w:rsidP="00677D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30" w:type="dxa"/>
            <w:vAlign w:val="bottom"/>
          </w:tcPr>
          <w:p w:rsidR="0097308F" w:rsidRPr="00187369" w:rsidRDefault="0097308F" w:rsidP="00801C3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Email (simonf@atg.wa.gov)</w:t>
            </w:r>
          </w:p>
        </w:tc>
      </w:tr>
      <w:tr w:rsidR="00187369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187369" w:rsidRPr="005F626F" w:rsidRDefault="00187369" w:rsidP="00187369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:rsidR="00187369" w:rsidRPr="005F626F" w:rsidRDefault="00187369" w:rsidP="001873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</w:tcPr>
          <w:p w:rsidR="00187369" w:rsidRPr="005F626F" w:rsidRDefault="00187369" w:rsidP="00187369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</w:tbl>
    <w:p w:rsidR="00187369" w:rsidRDefault="00187369" w:rsidP="00F5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69" w:rsidRDefault="00187369" w:rsidP="00F5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360"/>
        <w:gridCol w:w="4230"/>
      </w:tblGrid>
      <w:tr w:rsidR="00187369" w:rsidRPr="005F626F" w:rsidTr="00801C34">
        <w:trPr>
          <w:cantSplit/>
          <w:trHeight w:val="473"/>
        </w:trPr>
        <w:tc>
          <w:tcPr>
            <w:tcW w:w="4860" w:type="dxa"/>
            <w:vMerge w:val="restart"/>
          </w:tcPr>
          <w:p w:rsidR="00187369" w:rsidRPr="00187369" w:rsidRDefault="00187369" w:rsidP="00187369">
            <w:pPr>
              <w:keepNext/>
              <w:spacing w:after="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On Behalf Of </w:t>
            </w:r>
            <w:r w:rsidRPr="00187369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Staff</w:t>
            </w:r>
            <w:r w:rsidRPr="001873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187369" w:rsidRPr="00187369" w:rsidRDefault="00187369" w:rsidP="00187369">
            <w:pPr>
              <w:spacing w:after="0"/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Sally Brown</w:t>
            </w:r>
          </w:p>
          <w:p w:rsidR="00187369" w:rsidRPr="00187369" w:rsidRDefault="00187369" w:rsidP="00187369">
            <w:pPr>
              <w:spacing w:after="0"/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Attorney General of Washington</w:t>
            </w:r>
          </w:p>
          <w:p w:rsidR="00187369" w:rsidRPr="00187369" w:rsidRDefault="00187369" w:rsidP="00187369">
            <w:pPr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 Box 40128</w:t>
            </w:r>
            <w:r w:rsidRPr="001873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1300 Evergreen Park Drive S.</w:t>
            </w:r>
            <w:r w:rsidRPr="001873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Olympia WA 98504</w:t>
            </w:r>
          </w:p>
          <w:p w:rsidR="00187369" w:rsidRPr="00187369" w:rsidRDefault="00187369" w:rsidP="00187369">
            <w:pPr>
              <w:spacing w:before="120"/>
              <w:ind w:left="706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369" w:rsidRPr="00187369" w:rsidRDefault="00187369" w:rsidP="001873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bottom"/>
          </w:tcPr>
          <w:p w:rsidR="00187369" w:rsidRPr="00187369" w:rsidRDefault="00187369" w:rsidP="00187369">
            <w:pPr>
              <w:spacing w:before="32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sz w:val="24"/>
                <w:szCs w:val="24"/>
              </w:rPr>
              <w:t>Hand Delivered</w:t>
            </w:r>
          </w:p>
        </w:tc>
      </w:tr>
      <w:tr w:rsidR="00187369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187369" w:rsidRPr="00187369" w:rsidRDefault="00187369" w:rsidP="001873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7369" w:rsidRPr="00187369" w:rsidRDefault="003B6ADA" w:rsidP="001873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30" w:type="dxa"/>
            <w:vAlign w:val="bottom"/>
          </w:tcPr>
          <w:p w:rsidR="00187369" w:rsidRPr="00187369" w:rsidRDefault="00187369" w:rsidP="00187369">
            <w:pPr>
              <w:spacing w:before="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sz w:val="24"/>
                <w:szCs w:val="24"/>
              </w:rPr>
              <w:t>U.S. Mail (first-class, postage prepaid)</w:t>
            </w:r>
          </w:p>
        </w:tc>
      </w:tr>
      <w:tr w:rsidR="00187369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187369" w:rsidRPr="00187369" w:rsidRDefault="00187369" w:rsidP="001873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7369" w:rsidRPr="00187369" w:rsidRDefault="00187369" w:rsidP="001873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bottom"/>
          </w:tcPr>
          <w:p w:rsidR="00187369" w:rsidRPr="00187369" w:rsidRDefault="00187369" w:rsidP="00187369">
            <w:pPr>
              <w:spacing w:before="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sz w:val="24"/>
                <w:szCs w:val="24"/>
              </w:rPr>
              <w:t>Overnight Mail (UPS)</w:t>
            </w:r>
          </w:p>
        </w:tc>
      </w:tr>
      <w:tr w:rsidR="00187369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187369" w:rsidRPr="00187369" w:rsidRDefault="00187369" w:rsidP="001873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7369" w:rsidRPr="00187369" w:rsidRDefault="00187369" w:rsidP="001873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bottom"/>
          </w:tcPr>
          <w:p w:rsidR="00187369" w:rsidRPr="00187369" w:rsidRDefault="00187369" w:rsidP="00187369">
            <w:pPr>
              <w:spacing w:before="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Facsimile </w:t>
            </w:r>
          </w:p>
        </w:tc>
      </w:tr>
      <w:tr w:rsidR="00187369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187369" w:rsidRPr="00187369" w:rsidRDefault="00187369" w:rsidP="001873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7369" w:rsidRPr="00187369" w:rsidRDefault="003B6ADA" w:rsidP="001873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30" w:type="dxa"/>
            <w:vAlign w:val="bottom"/>
          </w:tcPr>
          <w:p w:rsidR="00187369" w:rsidRPr="00187369" w:rsidRDefault="00187369" w:rsidP="00187369">
            <w:pPr>
              <w:spacing w:before="40"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Email </w:t>
            </w:r>
            <w:r w:rsidRPr="001873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(sallyb@atg.wa.gov)</w:t>
            </w:r>
          </w:p>
        </w:tc>
      </w:tr>
      <w:tr w:rsidR="00187369" w:rsidRPr="005F626F" w:rsidTr="00801C34">
        <w:trPr>
          <w:cantSplit/>
        </w:trPr>
        <w:tc>
          <w:tcPr>
            <w:tcW w:w="4860" w:type="dxa"/>
            <w:vMerge/>
            <w:vAlign w:val="center"/>
          </w:tcPr>
          <w:p w:rsidR="00187369" w:rsidRPr="00187369" w:rsidRDefault="00187369" w:rsidP="001873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87369" w:rsidRPr="00187369" w:rsidRDefault="00187369" w:rsidP="00187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87369" w:rsidRPr="00187369" w:rsidRDefault="00187369" w:rsidP="00187369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369" w:rsidRDefault="00187369" w:rsidP="00F5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69" w:rsidRPr="00DD5B23" w:rsidRDefault="00187369" w:rsidP="00F5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788"/>
      </w:tblGrid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187369" w:rsidP="0018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Courtesy Copy</w:t>
            </w:r>
            <w:r w:rsidR="00F50951"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951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 </w:t>
            </w:r>
            <w:proofErr w:type="spellStart"/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Rendahl</w:t>
            </w:r>
            <w:proofErr w:type="spellEnd"/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0951" w:rsidRPr="00DD5B23" w:rsidRDefault="00F50951" w:rsidP="00F50951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1300 S Evergreen Park Drive SW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PO Box 47250</w:t>
            </w:r>
          </w:p>
          <w:p w:rsidR="00F50951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Olympia, WA  98504-7250</w:t>
            </w:r>
          </w:p>
          <w:p w:rsidR="003B6ADA" w:rsidRPr="00DD5B23" w:rsidRDefault="003B6ADA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0951" w:rsidRPr="00DD5B23" w:rsidRDefault="00F50951" w:rsidP="0097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F50951" w:rsidRPr="00DD5B23" w:rsidRDefault="00F50951" w:rsidP="0097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r w:rsidR="0097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U.S. Mail (first-class, postage prepaid)</w:t>
            </w:r>
          </w:p>
          <w:p w:rsidR="00F50951" w:rsidRPr="00DD5B23" w:rsidRDefault="00F50951" w:rsidP="0097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F50951" w:rsidRPr="00DD5B23" w:rsidRDefault="00F50951" w:rsidP="0097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F50951" w:rsidRPr="00DD5B23" w:rsidRDefault="00F50951" w:rsidP="0097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 w:rsidR="0097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(arendahl@wutc.wa.gov)</w:t>
            </w:r>
          </w:p>
          <w:p w:rsidR="00F50951" w:rsidRPr="00DD5B23" w:rsidRDefault="00F50951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DA" w:rsidRPr="00DD5B23" w:rsidTr="00F50951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6ADA" w:rsidRDefault="00201C49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Marty </w:t>
            </w:r>
            <w:proofErr w:type="spellStart"/>
            <w:r w:rsidRPr="00201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Lovinger</w:t>
            </w:r>
            <w:proofErr w:type="spellEnd"/>
          </w:p>
          <w:p w:rsidR="00201C49" w:rsidRPr="00DD5B23" w:rsidRDefault="00201C49" w:rsidP="00201C49">
            <w:pPr>
              <w:pStyle w:val="BodyText"/>
              <w:widowControl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</w:t>
            </w:r>
          </w:p>
          <w:p w:rsidR="00201C49" w:rsidRPr="00DD5B23" w:rsidRDefault="00201C49" w:rsidP="0020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1300 S Evergreen Park Drive SW</w:t>
            </w:r>
          </w:p>
          <w:p w:rsidR="00201C49" w:rsidRPr="00DD5B23" w:rsidRDefault="00201C49" w:rsidP="0020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PO Box 47250</w:t>
            </w:r>
          </w:p>
          <w:p w:rsidR="00201C49" w:rsidRDefault="00201C49" w:rsidP="0020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sz w:val="24"/>
                <w:szCs w:val="24"/>
              </w:rPr>
              <w:t>Olympia, WA  98504-7250</w:t>
            </w:r>
          </w:p>
          <w:p w:rsidR="00201C49" w:rsidRPr="00DD5B23" w:rsidRDefault="00201C49" w:rsidP="00F5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6ADA" w:rsidRPr="00DD5B23" w:rsidRDefault="003B6ADA" w:rsidP="003B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Hand Delivered</w:t>
            </w:r>
          </w:p>
          <w:p w:rsidR="003B6ADA" w:rsidRPr="00DD5B23" w:rsidRDefault="003B6ADA" w:rsidP="003B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U.S. Mail (first-class, postage prepaid)</w:t>
            </w:r>
          </w:p>
          <w:p w:rsidR="003B6ADA" w:rsidRPr="00DD5B23" w:rsidRDefault="003B6ADA" w:rsidP="003B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Overnight Mail (UPS)</w:t>
            </w:r>
          </w:p>
          <w:p w:rsidR="003B6ADA" w:rsidRPr="00DD5B23" w:rsidRDefault="003B6ADA" w:rsidP="003B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 Facsimile ___________</w:t>
            </w:r>
          </w:p>
          <w:p w:rsidR="003B6ADA" w:rsidRPr="00DD5B23" w:rsidRDefault="003B6ADA" w:rsidP="003B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X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Mlovinge</w:t>
            </w:r>
            <w:r w:rsidRPr="00DD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@wutc.wa.gov)</w:t>
            </w:r>
          </w:p>
          <w:p w:rsidR="003B6ADA" w:rsidRPr="00DD5B23" w:rsidRDefault="003B6ADA" w:rsidP="0097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951" w:rsidRPr="00DD5B23" w:rsidRDefault="00F50951" w:rsidP="00F509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951" w:rsidRPr="00DD5B23" w:rsidRDefault="00F50951" w:rsidP="00F509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  <w:t>I declare under penalty of perjury under the laws of the State of Washington that the foregoing is true and correct.</w:t>
      </w:r>
    </w:p>
    <w:p w:rsidR="00F50951" w:rsidRPr="00DD5B23" w:rsidRDefault="00F50951" w:rsidP="00F509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0951" w:rsidRPr="00DD5B23" w:rsidRDefault="00F50951" w:rsidP="00F509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D5B23">
        <w:rPr>
          <w:rFonts w:ascii="Times New Roman" w:hAnsi="Times New Roman" w:cs="Times New Roman"/>
          <w:color w:val="000000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color w:val="000000"/>
          <w:sz w:val="24"/>
          <w:szCs w:val="24"/>
        </w:rPr>
        <w:t>1st</w:t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color w:val="000000"/>
          <w:sz w:val="24"/>
          <w:szCs w:val="24"/>
        </w:rPr>
        <w:t>June, 2012</w:t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>, at Portland, Oregon.</w:t>
      </w:r>
      <w:proofErr w:type="gramEnd"/>
    </w:p>
    <w:p w:rsidR="00F50951" w:rsidRPr="00DD5B23" w:rsidRDefault="00F50951" w:rsidP="00F509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951" w:rsidRPr="00DD5B23" w:rsidRDefault="00F50951" w:rsidP="00F5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1B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3D71BB" w:rsidRPr="003D71BB">
        <w:rPr>
          <w:rFonts w:ascii="Times New Roman" w:hAnsi="Times New Roman" w:cs="Times New Roman"/>
          <w:color w:val="000000"/>
          <w:sz w:val="24"/>
          <w:szCs w:val="24"/>
          <w:u w:val="single"/>
        </w:rPr>
        <w:t>//Lisa Rackner</w:t>
      </w:r>
      <w:r w:rsidR="003D71BB">
        <w:rPr>
          <w:rFonts w:ascii="Times New Roman" w:hAnsi="Times New Roman" w:cs="Times New Roman"/>
          <w:color w:val="000000"/>
          <w:sz w:val="24"/>
          <w:szCs w:val="24"/>
          <w:u w:val="single"/>
        </w:rPr>
        <w:t>//</w:t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F50951" w:rsidRPr="00DD5B23" w:rsidRDefault="00F50951" w:rsidP="00F509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1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23">
        <w:rPr>
          <w:rFonts w:ascii="Times New Roman" w:hAnsi="Times New Roman" w:cs="Times New Roman"/>
          <w:color w:val="000000"/>
          <w:sz w:val="24"/>
          <w:szCs w:val="24"/>
        </w:rPr>
        <w:tab/>
        <w:t>Lisa Rackner</w:t>
      </w:r>
    </w:p>
    <w:sectPr w:rsidR="00F50951" w:rsidRPr="00DD5B23" w:rsidSect="00AA6630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63" w:rsidRDefault="00704063" w:rsidP="00AA6630">
      <w:pPr>
        <w:spacing w:after="0" w:line="240" w:lineRule="auto"/>
      </w:pPr>
      <w:r>
        <w:separator/>
      </w:r>
    </w:p>
  </w:endnote>
  <w:endnote w:type="continuationSeparator" w:id="0">
    <w:p w:rsidR="00704063" w:rsidRDefault="00704063" w:rsidP="00A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06417191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04063" w:rsidRPr="00677D4C" w:rsidRDefault="00CF12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7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063" w:rsidRPr="00677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7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1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7D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04063" w:rsidRPr="00BE24B5" w:rsidRDefault="0070406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26895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04063" w:rsidRPr="00677D4C" w:rsidRDefault="00CF127E" w:rsidP="00677D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7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063" w:rsidRPr="00677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7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1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7D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04063" w:rsidRPr="00677D4C" w:rsidRDefault="00704063" w:rsidP="00677D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970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04063" w:rsidRPr="00677D4C" w:rsidRDefault="00CF12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7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063" w:rsidRPr="00677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7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1B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7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063" w:rsidRDefault="00704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63" w:rsidRDefault="00704063" w:rsidP="00AA6630">
      <w:pPr>
        <w:spacing w:after="0" w:line="240" w:lineRule="auto"/>
      </w:pPr>
      <w:r>
        <w:separator/>
      </w:r>
    </w:p>
  </w:footnote>
  <w:footnote w:type="continuationSeparator" w:id="0">
    <w:p w:rsidR="00704063" w:rsidRDefault="00704063" w:rsidP="00A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3" w:rsidRPr="00DD5B23" w:rsidRDefault="00704063" w:rsidP="00F50951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[</w:t>
    </w:r>
    <w:r w:rsidRPr="00DD5B23">
      <w:rPr>
        <w:rFonts w:ascii="Times New Roman" w:hAnsi="Times New Roman" w:cs="Times New Roman"/>
        <w:i/>
      </w:rPr>
      <w:t>Service Date June 1, 2012</w:t>
    </w:r>
    <w:r>
      <w:rPr>
        <w:rFonts w:ascii="Times New Roman" w:hAnsi="Times New Roman" w:cs="Times New Roman"/>
        <w:i/>
      </w:rPr>
      <w:t>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63" w:rsidRPr="00704063" w:rsidRDefault="00704063" w:rsidP="007040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6630"/>
    <w:rsid w:val="000055AD"/>
    <w:rsid w:val="00187369"/>
    <w:rsid w:val="001A2D10"/>
    <w:rsid w:val="001E4FAA"/>
    <w:rsid w:val="00201C49"/>
    <w:rsid w:val="0022332C"/>
    <w:rsid w:val="002D022C"/>
    <w:rsid w:val="003B6ADA"/>
    <w:rsid w:val="003D71BB"/>
    <w:rsid w:val="00637AA3"/>
    <w:rsid w:val="00646251"/>
    <w:rsid w:val="00677D4C"/>
    <w:rsid w:val="00704063"/>
    <w:rsid w:val="00722D3D"/>
    <w:rsid w:val="007618B8"/>
    <w:rsid w:val="0078252E"/>
    <w:rsid w:val="00801C34"/>
    <w:rsid w:val="00806074"/>
    <w:rsid w:val="00874055"/>
    <w:rsid w:val="008C12E9"/>
    <w:rsid w:val="0095462B"/>
    <w:rsid w:val="0097308F"/>
    <w:rsid w:val="00AA6630"/>
    <w:rsid w:val="00AB0DED"/>
    <w:rsid w:val="00AB4B95"/>
    <w:rsid w:val="00CF127E"/>
    <w:rsid w:val="00DA64A1"/>
    <w:rsid w:val="00E0228C"/>
    <w:rsid w:val="00EF40C4"/>
    <w:rsid w:val="00F211C3"/>
    <w:rsid w:val="00F50951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30"/>
  </w:style>
  <w:style w:type="paragraph" w:styleId="Footer">
    <w:name w:val="footer"/>
    <w:basedOn w:val="Normal"/>
    <w:link w:val="FooterChar"/>
    <w:uiPriority w:val="99"/>
    <w:unhideWhenUsed/>
    <w:rsid w:val="00A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30"/>
  </w:style>
  <w:style w:type="character" w:styleId="Hyperlink">
    <w:name w:val="Hyperlink"/>
    <w:basedOn w:val="DefaultParagraphFont"/>
    <w:uiPriority w:val="99"/>
    <w:unhideWhenUsed/>
    <w:rsid w:val="00AA6630"/>
    <w:rPr>
      <w:color w:val="0000FF" w:themeColor="hyperlink"/>
      <w:u w:val="single"/>
    </w:rPr>
  </w:style>
  <w:style w:type="paragraph" w:customStyle="1" w:styleId="GKDBTFL2">
    <w:name w:val="GKD BT FL2"/>
    <w:basedOn w:val="Normal"/>
    <w:rsid w:val="00AA6630"/>
    <w:pPr>
      <w:suppressAutoHyphens/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9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30"/>
  </w:style>
  <w:style w:type="paragraph" w:styleId="Footer">
    <w:name w:val="footer"/>
    <w:basedOn w:val="Normal"/>
    <w:link w:val="FooterChar"/>
    <w:uiPriority w:val="99"/>
    <w:unhideWhenUsed/>
    <w:rsid w:val="00A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30"/>
  </w:style>
  <w:style w:type="character" w:styleId="Hyperlink">
    <w:name w:val="Hyperlink"/>
    <w:basedOn w:val="DefaultParagraphFont"/>
    <w:uiPriority w:val="99"/>
    <w:unhideWhenUsed/>
    <w:rsid w:val="00AA6630"/>
    <w:rPr>
      <w:color w:val="0000FF" w:themeColor="hyperlink"/>
      <w:u w:val="single"/>
    </w:rPr>
  </w:style>
  <w:style w:type="paragraph" w:customStyle="1" w:styleId="GKDBTFL2">
    <w:name w:val="GKD BT FL2"/>
    <w:basedOn w:val="Normal"/>
    <w:rsid w:val="00AA6630"/>
    <w:pPr>
      <w:suppressAutoHyphens/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savage@dwt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aab@aterwynne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lisa@mcd-law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rick.thayer@level3.com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michael.shortley@level3.com" TargetMode="Externa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258D5B-DBD9-44B0-85C7-0D66CF3FE82E}"/>
</file>

<file path=customXml/itemProps2.xml><?xml version="1.0" encoding="utf-8"?>
<ds:datastoreItem xmlns:ds="http://schemas.openxmlformats.org/officeDocument/2006/customXml" ds:itemID="{4DFF796D-BECA-4DA0-84DD-91908FAB7255}"/>
</file>

<file path=customXml/itemProps3.xml><?xml version="1.0" encoding="utf-8"?>
<ds:datastoreItem xmlns:ds="http://schemas.openxmlformats.org/officeDocument/2006/customXml" ds:itemID="{3782A9E7-833A-4EA8-AA0C-44D5A17ACC68}"/>
</file>

<file path=customXml/itemProps4.xml><?xml version="1.0" encoding="utf-8"?>
<ds:datastoreItem xmlns:ds="http://schemas.openxmlformats.org/officeDocument/2006/customXml" ds:itemID="{F766D34E-DA9C-4DAA-A7A4-737ECD2C8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2012-06-01T16:00:00Z</dcterms:created>
  <dcterms:modified xsi:type="dcterms:W3CDTF">2012-06-01T20:01:00Z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