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3A4663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8</w:t>
      </w:r>
      <w:r w:rsidR="00F45919">
        <w:rPr>
          <w:rFonts w:ascii="Times New Roman" w:hAnsi="Times New Roman"/>
          <w:sz w:val="24"/>
          <w:szCs w:val="24"/>
        </w:rPr>
        <w:t>, 2013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D96E8B" w:rsidRPr="00F45919">
        <w:rPr>
          <w:rFonts w:ascii="Times New Roman" w:hAnsi="Times New Roman"/>
          <w:sz w:val="24"/>
          <w:szCs w:val="24"/>
        </w:rPr>
        <w:t xml:space="preserve">Docket </w:t>
      </w:r>
      <w:r w:rsidR="00D96E8B">
        <w:rPr>
          <w:rFonts w:ascii="Times New Roman" w:hAnsi="Times New Roman"/>
          <w:sz w:val="24"/>
          <w:szCs w:val="24"/>
        </w:rPr>
        <w:t xml:space="preserve">No. </w:t>
      </w:r>
      <w:r w:rsidR="00D96E8B" w:rsidRPr="00F45919">
        <w:rPr>
          <w:rFonts w:ascii="Times New Roman" w:hAnsi="Times New Roman"/>
          <w:sz w:val="24"/>
          <w:szCs w:val="24"/>
        </w:rPr>
        <w:t>U</w:t>
      </w:r>
      <w:r w:rsidR="003A4663">
        <w:rPr>
          <w:rFonts w:ascii="Times New Roman" w:hAnsi="Times New Roman"/>
          <w:sz w:val="24"/>
          <w:szCs w:val="24"/>
        </w:rPr>
        <w:t>G</w:t>
      </w:r>
      <w:r w:rsidR="00D96E8B" w:rsidRPr="00F45919">
        <w:rPr>
          <w:rFonts w:ascii="Times New Roman" w:hAnsi="Times New Roman"/>
          <w:sz w:val="24"/>
          <w:szCs w:val="24"/>
        </w:rPr>
        <w:t>-1</w:t>
      </w:r>
      <w:r w:rsidR="003A4663">
        <w:rPr>
          <w:rFonts w:ascii="Times New Roman" w:hAnsi="Times New Roman"/>
          <w:sz w:val="24"/>
          <w:szCs w:val="24"/>
        </w:rPr>
        <w:t>21119</w:t>
      </w:r>
      <w:r w:rsidR="00D96E8B">
        <w:rPr>
          <w:rFonts w:ascii="Times New Roman" w:hAnsi="Times New Roman"/>
          <w:sz w:val="24"/>
          <w:szCs w:val="24"/>
        </w:rPr>
        <w:t xml:space="preserve"> 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AB0867" w:rsidRDefault="00F45919" w:rsidP="003A4663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Avista Corporation dba Avista Utilities</w:t>
      </w:r>
      <w:r w:rsidRPr="0066295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Avista</w:t>
      </w:r>
      <w:r w:rsidRPr="0066295E">
        <w:rPr>
          <w:rFonts w:ascii="Times New Roman" w:hAnsi="Times New Roman"/>
          <w:sz w:val="24"/>
          <w:szCs w:val="24"/>
        </w:rPr>
        <w:t xml:space="preserve"> or Company) submits </w:t>
      </w:r>
      <w:r w:rsidR="003A4663">
        <w:rPr>
          <w:rFonts w:ascii="Times New Roman" w:hAnsi="Times New Roman"/>
          <w:sz w:val="24"/>
          <w:szCs w:val="24"/>
        </w:rPr>
        <w:t>for filing</w:t>
      </w:r>
      <w:r w:rsidRPr="0066295E">
        <w:rPr>
          <w:rFonts w:ascii="Times New Roman" w:hAnsi="Times New Roman"/>
          <w:sz w:val="24"/>
          <w:szCs w:val="24"/>
        </w:rPr>
        <w:t xml:space="preserve"> </w:t>
      </w:r>
      <w:r w:rsidR="008F7F6A">
        <w:rPr>
          <w:rFonts w:ascii="Times New Roman" w:hAnsi="Times New Roman"/>
          <w:sz w:val="24"/>
          <w:szCs w:val="24"/>
        </w:rPr>
        <w:t>a copy of the Company’s 2013</w:t>
      </w:r>
      <w:r w:rsidR="003A4663">
        <w:rPr>
          <w:rFonts w:ascii="Times New Roman" w:hAnsi="Times New Roman"/>
          <w:sz w:val="24"/>
          <w:szCs w:val="24"/>
        </w:rPr>
        <w:t xml:space="preserve"> Interim Natural Gas Business Plan. </w:t>
      </w:r>
      <w:r w:rsidR="00E3352F">
        <w:rPr>
          <w:rFonts w:ascii="Times New Roman" w:hAnsi="Times New Roman"/>
          <w:sz w:val="24"/>
          <w:szCs w:val="24"/>
        </w:rPr>
        <w:t xml:space="preserve"> </w:t>
      </w:r>
    </w:p>
    <w:p w:rsidR="00F45919" w:rsidRPr="00DA1C41" w:rsidRDefault="00F45919" w:rsidP="00DA1C4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7498C">
        <w:rPr>
          <w:rFonts w:ascii="Times New Roman" w:hAnsi="Times New Roman"/>
        </w:rPr>
        <w:t xml:space="preserve">If you have any questions regarding </w:t>
      </w:r>
      <w:r w:rsidR="003A4663">
        <w:rPr>
          <w:rFonts w:ascii="Times New Roman" w:hAnsi="Times New Roman"/>
        </w:rPr>
        <w:t>this filing</w:t>
      </w:r>
      <w:r w:rsidRPr="0067498C">
        <w:rPr>
          <w:rFonts w:ascii="Times New Roman" w:hAnsi="Times New Roman"/>
        </w:rPr>
        <w:t xml:space="preserve">, please contact </w:t>
      </w:r>
      <w:r w:rsidR="00F8014E">
        <w:rPr>
          <w:rFonts w:ascii="Times New Roman" w:hAnsi="Times New Roman"/>
        </w:rPr>
        <w:t>me</w:t>
      </w:r>
      <w:r w:rsidRPr="0067498C">
        <w:rPr>
          <w:rFonts w:ascii="Times New Roman" w:hAnsi="Times New Roman"/>
        </w:rPr>
        <w:t xml:space="preserve"> </w:t>
      </w:r>
      <w:r w:rsidR="001B29A5" w:rsidRPr="0067498C">
        <w:rPr>
          <w:rFonts w:ascii="Times New Roman" w:hAnsi="Times New Roman"/>
        </w:rPr>
        <w:t>at 509-495-4975</w:t>
      </w:r>
      <w:r w:rsidR="00DA1C41">
        <w:rPr>
          <w:rFonts w:ascii="Times New Roman" w:hAnsi="Times New Roman"/>
        </w:rPr>
        <w:t xml:space="preserve"> or at </w:t>
      </w:r>
      <w:hyperlink r:id="rId8" w:history="1">
        <w:r w:rsidR="00DA1C41" w:rsidRPr="00E80F3F">
          <w:rPr>
            <w:rStyle w:val="Hyperlink"/>
            <w:rFonts w:ascii="Times New Roman" w:hAnsi="Times New Roman"/>
          </w:rPr>
          <w:t>linda.gervais@avistacorp.com</w:t>
        </w:r>
      </w:hyperlink>
      <w:r w:rsidR="00DA1C41">
        <w:rPr>
          <w:rFonts w:ascii="Times New Roman" w:hAnsi="Times New Roman"/>
        </w:rPr>
        <w:t>.</w:t>
      </w:r>
    </w:p>
    <w:p w:rsidR="001B29A5" w:rsidRPr="0067498C" w:rsidRDefault="001B29A5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EB3BFB" w:rsidP="00337F64">
      <w:pPr>
        <w:jc w:val="both"/>
        <w:rPr>
          <w:rFonts w:ascii="Times New Roman" w:hAnsi="Times New Roman" w:cs="Times New Roman"/>
          <w:lang w:val="fr-FR"/>
        </w:rPr>
      </w:pPr>
      <w:hyperlink r:id="rId9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3A4663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Attachments</w:t>
      </w:r>
    </w:p>
    <w:sectPr w:rsidR="00F45919" w:rsidRPr="008A2358" w:rsidSect="003D0502">
      <w:headerReference w:type="default" r:id="rId10"/>
      <w:footerReference w:type="default" r:id="rId11"/>
      <w:headerReference w:type="first" r:id="rId12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0E" w:rsidRDefault="0083040E" w:rsidP="002A1126">
      <w:r>
        <w:separator/>
      </w:r>
    </w:p>
  </w:endnote>
  <w:endnote w:type="continuationSeparator" w:id="0">
    <w:p w:rsidR="0083040E" w:rsidRDefault="0083040E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Pr="00F6459F" w:rsidRDefault="00E4016E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EB3BFB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EB3BFB" w:rsidRPr="00F6459F">
          <w:rPr>
            <w:rFonts w:ascii="Times New Roman" w:hAnsi="Times New Roman" w:cs="Times New Roman"/>
          </w:rPr>
          <w:fldChar w:fldCharType="separate"/>
        </w:r>
        <w:r w:rsidR="003A4663">
          <w:rPr>
            <w:rFonts w:ascii="Times New Roman" w:hAnsi="Times New Roman" w:cs="Times New Roman"/>
            <w:noProof/>
          </w:rPr>
          <w:t>2</w:t>
        </w:r>
        <w:r w:rsidR="00EB3BFB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E4016E" w:rsidRDefault="00E4016E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0E" w:rsidRDefault="0083040E" w:rsidP="002A1126">
      <w:r>
        <w:separator/>
      </w:r>
    </w:p>
  </w:footnote>
  <w:footnote w:type="continuationSeparator" w:id="0">
    <w:p w:rsidR="0083040E" w:rsidRDefault="0083040E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Default="00E4016E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Default="00E4016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F4873"/>
    <w:rsid w:val="00114E77"/>
    <w:rsid w:val="00161957"/>
    <w:rsid w:val="001B29A5"/>
    <w:rsid w:val="001E2AB9"/>
    <w:rsid w:val="002A1126"/>
    <w:rsid w:val="00337F64"/>
    <w:rsid w:val="00355E5A"/>
    <w:rsid w:val="003A4663"/>
    <w:rsid w:val="003D0502"/>
    <w:rsid w:val="003E4E36"/>
    <w:rsid w:val="00421E87"/>
    <w:rsid w:val="004A6346"/>
    <w:rsid w:val="004B71CA"/>
    <w:rsid w:val="005011E0"/>
    <w:rsid w:val="00651A83"/>
    <w:rsid w:val="006722CD"/>
    <w:rsid w:val="0067498C"/>
    <w:rsid w:val="00694FC3"/>
    <w:rsid w:val="006A2183"/>
    <w:rsid w:val="00706C17"/>
    <w:rsid w:val="007B73D2"/>
    <w:rsid w:val="00807809"/>
    <w:rsid w:val="0083040E"/>
    <w:rsid w:val="008C1322"/>
    <w:rsid w:val="008F7F6A"/>
    <w:rsid w:val="00971839"/>
    <w:rsid w:val="0098158F"/>
    <w:rsid w:val="00A56024"/>
    <w:rsid w:val="00A87384"/>
    <w:rsid w:val="00AB0867"/>
    <w:rsid w:val="00B156C5"/>
    <w:rsid w:val="00B3771B"/>
    <w:rsid w:val="00CA3409"/>
    <w:rsid w:val="00D64EBE"/>
    <w:rsid w:val="00D96E8B"/>
    <w:rsid w:val="00DA1C41"/>
    <w:rsid w:val="00DC294F"/>
    <w:rsid w:val="00E15441"/>
    <w:rsid w:val="00E3352F"/>
    <w:rsid w:val="00E4016E"/>
    <w:rsid w:val="00E72C00"/>
    <w:rsid w:val="00E83AF0"/>
    <w:rsid w:val="00EB3BFB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8352D969DC0246BF312F63C2250349" ma:contentTypeVersion="139" ma:contentTypeDescription="" ma:contentTypeScope="" ma:versionID="32b1db3d6db5a37f5d1a1e0b07421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2012-06-29T07:00:00+00:00</OpenedDate>
    <Date1 xmlns="dc463f71-b30c-4ab2-9473-d307f9d35888">2013-08-08T07:00:00+00:00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F0BCA4C-15B7-4226-A868-F46E8B4FCF23}"/>
</file>

<file path=customXml/itemProps2.xml><?xml version="1.0" encoding="utf-8"?>
<ds:datastoreItem xmlns:ds="http://schemas.openxmlformats.org/officeDocument/2006/customXml" ds:itemID="{83365598-4535-4F80-B808-E95FD6C43BD6}"/>
</file>

<file path=customXml/itemProps3.xml><?xml version="1.0" encoding="utf-8"?>
<ds:datastoreItem xmlns:ds="http://schemas.openxmlformats.org/officeDocument/2006/customXml" ds:itemID="{1B175EA5-95E0-4002-99AA-BF0BC6D3CE8D}"/>
</file>

<file path=customXml/itemProps4.xml><?xml version="1.0" encoding="utf-8"?>
<ds:datastoreItem xmlns:ds="http://schemas.openxmlformats.org/officeDocument/2006/customXml" ds:itemID="{4E7800AB-AD92-4E82-BB12-CD53D12F51C5}"/>
</file>

<file path=customXml/itemProps5.xml><?xml version="1.0" encoding="utf-8"?>
<ds:datastoreItem xmlns:ds="http://schemas.openxmlformats.org/officeDocument/2006/customXml" ds:itemID="{B69C60A7-1AEA-42A5-B5B0-051894BC4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 July 2004, Avista filed a proposal with the Commission’s in Washington and Id</vt:lpstr>
      <vt:lpstr/>
      <vt:lpstr>The Company’s Washington tariffs (Schedules 70 and 170) provide:  </vt:lpstr>
      <vt:lpstr>If such arrangements include an employee collecting payment at the Customer’s pr</vt:lpstr>
      <vt:lpstr/>
      <vt:lpstr/>
    </vt:vector>
  </TitlesOfParts>
  <Company>MAI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Linda Gervais</cp:lastModifiedBy>
  <cp:revision>4</cp:revision>
  <cp:lastPrinted>2013-07-31T23:27:00Z</cp:lastPrinted>
  <dcterms:created xsi:type="dcterms:W3CDTF">2013-08-08T23:15:00Z</dcterms:created>
  <dcterms:modified xsi:type="dcterms:W3CDTF">2013-08-08T23:22:00Z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0x0101006E56B4D1795A2E4DB2F0B01679ED314A00818352D969DC0246BF312F63C2250349</vt:lpwstr>
  </property>
  <property fmtid="{D5CDD505-2E9C-101B-9397-08002B2CF9AE}" pid="3" name="_docset_NoMedatataSyncRequired">
    <vt:lpwstr>False</vt:lpwstr>
  </property>
</Properties>
</file>