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46D08">
        <w:t xml:space="preserve"> </w:t>
      </w:r>
      <w:proofErr w:type="spellStart"/>
      <w:r w:rsidR="00B46D08">
        <w:t>UE</w:t>
      </w:r>
      <w:proofErr w:type="spellEnd"/>
      <w:r w:rsidR="00B46D08">
        <w:t>-130043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A45E36">
        <w:rPr>
          <w:rFonts w:ascii="Times New Roman" w:hAnsi="Times New Roman"/>
          <w:sz w:val="24"/>
        </w:rPr>
        <w:t>Commission Staff Response to PacifiCorp Motion to Withdraw Tariff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45E36">
        <w:rPr>
          <w:rFonts w:ascii="Times New Roman" w:hAnsi="Times New Roman"/>
          <w:sz w:val="24"/>
        </w:rPr>
        <w:t>18</w:t>
      </w:r>
      <w:r w:rsidR="00A45E36" w:rsidRPr="00A45E36">
        <w:rPr>
          <w:rFonts w:ascii="Times New Roman" w:hAnsi="Times New Roman"/>
          <w:sz w:val="24"/>
          <w:vertAlign w:val="superscript"/>
        </w:rPr>
        <w:t>th</w:t>
      </w:r>
      <w:r w:rsidR="00A45E3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A45E36">
        <w:rPr>
          <w:rFonts w:ascii="Times New Roman" w:hAnsi="Times New Roman"/>
          <w:sz w:val="24"/>
        </w:rPr>
        <w:t>July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B46D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46D0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Default="00883237" w:rsidP="00DE387D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Receive Confidential:  </w:t>
      </w:r>
    </w:p>
    <w:p w:rsidR="00883237" w:rsidRPr="00883237" w:rsidRDefault="00883237" w:rsidP="00DE387D">
      <w:pPr>
        <w:rPr>
          <w:rFonts w:ascii="Times New Roman" w:hAnsi="Times New Roman"/>
          <w:b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B46D08">
        <w:rPr>
          <w:rFonts w:ascii="Times New Roman" w:hAnsi="Times New Roman"/>
          <w:i/>
          <w:iCs/>
          <w:sz w:val="24"/>
        </w:rPr>
        <w:t>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McDowell </w:t>
      </w:r>
      <w:proofErr w:type="spellStart"/>
      <w:r>
        <w:rPr>
          <w:rFonts w:ascii="Times New Roman" w:hAnsi="Times New Roman"/>
          <w:sz w:val="24"/>
        </w:rPr>
        <w:t>Rackner</w:t>
      </w:r>
      <w:proofErr w:type="spellEnd"/>
      <w:r>
        <w:rPr>
          <w:rFonts w:ascii="Times New Roman" w:hAnsi="Times New Roman"/>
          <w:sz w:val="24"/>
        </w:rPr>
        <w:t xml:space="preserve"> &amp; Gibson PC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F250B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Suite 400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97205-2605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:rsidR="00B46D08" w:rsidRDefault="00A45E36" w:rsidP="00DE387D">
      <w:pPr>
        <w:rPr>
          <w:rFonts w:ascii="Times New Roman" w:hAnsi="Times New Roman"/>
          <w:sz w:val="24"/>
        </w:rPr>
      </w:pPr>
      <w:hyperlink r:id="rId9" w:history="1">
        <w:r w:rsidR="00F250BE" w:rsidRPr="001A4655">
          <w:rPr>
            <w:rStyle w:val="Hyperlink"/>
            <w:rFonts w:ascii="Times New Roman" w:hAnsi="Times New Roman"/>
            <w:sz w:val="24"/>
          </w:rPr>
          <w:t>Katherine@mcd-law.com</w:t>
        </w:r>
      </w:hyperlink>
      <w:r w:rsidR="00F250BE">
        <w:rPr>
          <w:rFonts w:ascii="Times New Roman" w:hAnsi="Times New Roman"/>
          <w:sz w:val="24"/>
        </w:rPr>
        <w:t xml:space="preserve"> </w:t>
      </w:r>
      <w:r w:rsidR="005F2020">
        <w:rPr>
          <w:rFonts w:ascii="Times New Roman" w:hAnsi="Times New Roman"/>
          <w:sz w:val="24"/>
        </w:rPr>
        <w:t xml:space="preserve"> </w:t>
      </w:r>
    </w:p>
    <w:p w:rsidR="005F2020" w:rsidRDefault="005F2020" w:rsidP="00DE387D">
      <w:pPr>
        <w:rPr>
          <w:rFonts w:ascii="Times New Roman" w:hAnsi="Times New Roman"/>
          <w:sz w:val="24"/>
        </w:rPr>
      </w:pP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Sarah K. Wallace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Counsel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PacifiCorp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97232 </w:t>
      </w:r>
    </w:p>
    <w:p w:rsidR="005F2020" w:rsidRDefault="00A45E36" w:rsidP="00DE387D">
      <w:pPr>
        <w:rPr>
          <w:rFonts w:ascii="Times New Roman" w:hAnsi="Times New Roman"/>
          <w:sz w:val="24"/>
        </w:rPr>
      </w:pPr>
      <w:hyperlink r:id="rId10" w:history="1">
        <w:r w:rsidR="005F2020" w:rsidRPr="00532DA9">
          <w:rPr>
            <w:rStyle w:val="Hyperlink"/>
            <w:rFonts w:ascii="Times New Roman" w:hAnsi="Times New Roman"/>
            <w:sz w:val="24"/>
          </w:rPr>
          <w:t>Sarah.wallace@pacificorp.com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5F2020" w:rsidRPr="00150D53" w:rsidRDefault="00A45E36" w:rsidP="00DE387D">
      <w:pPr>
        <w:rPr>
          <w:rFonts w:ascii="Times New Roman" w:hAnsi="Times New Roman"/>
          <w:sz w:val="24"/>
        </w:rPr>
      </w:pPr>
      <w:hyperlink r:id="rId11" w:history="1">
        <w:r w:rsidR="005F2020" w:rsidRPr="00532DA9">
          <w:rPr>
            <w:rStyle w:val="Hyperlink"/>
            <w:rFonts w:ascii="Times New Roman" w:hAnsi="Times New Roman"/>
            <w:sz w:val="24"/>
          </w:rPr>
          <w:t>Bill.griffith@pacificorp.com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DE387D" w:rsidRPr="00150D53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W. Gafken 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DE387D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Counsel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800 5</w:t>
      </w:r>
      <w:r w:rsidRPr="00B46D0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</w:t>
      </w:r>
      <w:r w:rsidR="004E6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 2000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464-6451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2" w:history="1">
        <w:r w:rsidRPr="000D0E73">
          <w:rPr>
            <w:rStyle w:val="Hyperlink"/>
            <w:rFonts w:ascii="Times New Roman" w:hAnsi="Times New Roman"/>
            <w:sz w:val="24"/>
          </w:rPr>
          <w:t>lisa.gafken@atg.wa.gov</w:t>
        </w:r>
      </w:hyperlink>
      <w:r>
        <w:rPr>
          <w:rFonts w:ascii="Times New Roman" w:hAnsi="Times New Roman"/>
          <w:sz w:val="24"/>
        </w:rPr>
        <w:t xml:space="preserve">; </w:t>
      </w:r>
      <w:hyperlink r:id="rId13" w:history="1">
        <w:r w:rsidR="005F2020" w:rsidRPr="00532DA9">
          <w:rPr>
            <w:rStyle w:val="Hyperlink"/>
            <w:rFonts w:ascii="Times New Roman" w:hAnsi="Times New Roman"/>
            <w:sz w:val="24"/>
          </w:rPr>
          <w:t>lead@atg.wa.gov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4" w:history="1">
        <w:r w:rsidR="005F2020" w:rsidRPr="00532DA9">
          <w:rPr>
            <w:rStyle w:val="Hyperlink"/>
            <w:rFonts w:ascii="Times New Roman" w:hAnsi="Times New Roman"/>
            <w:sz w:val="24"/>
          </w:rPr>
          <w:t>carolw@atg.wa.gov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5F2020" w:rsidRDefault="005F2020" w:rsidP="00B46D08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column"/>
      </w:r>
    </w:p>
    <w:p w:rsidR="00B46D08" w:rsidRPr="008C772E" w:rsidRDefault="00B46D08" w:rsidP="00B46D08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</w:t>
      </w:r>
      <w:r w:rsidR="005F2020">
        <w:rPr>
          <w:rFonts w:ascii="Times New Roman" w:hAnsi="Times New Roman"/>
          <w:i/>
          <w:sz w:val="24"/>
        </w:rPr>
        <w:t>Boise White Paper</w:t>
      </w:r>
      <w:r w:rsidRPr="008C772E">
        <w:rPr>
          <w:rFonts w:ascii="Times New Roman" w:hAnsi="Times New Roman"/>
          <w:i/>
          <w:sz w:val="24"/>
        </w:rPr>
        <w:t xml:space="preserve">: 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</w:t>
      </w:r>
      <w:r w:rsidR="004E6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B46D08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5F2020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5" w:history="1">
        <w:r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6" w:history="1">
        <w:r w:rsidR="005F2020" w:rsidRPr="00532DA9">
          <w:rPr>
            <w:rStyle w:val="Hyperlink"/>
            <w:rFonts w:ascii="Times New Roman" w:hAnsi="Times New Roman"/>
            <w:sz w:val="24"/>
          </w:rPr>
          <w:t>dvc@dvclaw.com</w:t>
        </w:r>
      </w:hyperlink>
      <w:r w:rsidR="005F2020">
        <w:rPr>
          <w:rFonts w:ascii="Times New Roman" w:hAnsi="Times New Roman"/>
          <w:sz w:val="24"/>
        </w:rPr>
        <w:t xml:space="preserve">; </w:t>
      </w:r>
    </w:p>
    <w:p w:rsidR="00B46D08" w:rsidRPr="008C772E" w:rsidRDefault="00A45E36" w:rsidP="00B46D08">
      <w:pPr>
        <w:rPr>
          <w:rFonts w:ascii="Times New Roman" w:hAnsi="Times New Roman"/>
          <w:sz w:val="24"/>
        </w:rPr>
      </w:pPr>
      <w:hyperlink r:id="rId17" w:history="1">
        <w:r w:rsidR="00B46D08" w:rsidRPr="00A632EE">
          <w:rPr>
            <w:rStyle w:val="Hyperlink"/>
            <w:rFonts w:ascii="Times New Roman" w:hAnsi="Times New Roman"/>
            <w:sz w:val="24"/>
          </w:rPr>
          <w:t>dws@r-c-s-inc.com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8" w:history="1">
        <w:r w:rsidR="005F2020" w:rsidRPr="00532DA9">
          <w:rPr>
            <w:rStyle w:val="Hyperlink"/>
            <w:rFonts w:ascii="Times New Roman" w:hAnsi="Times New Roman"/>
            <w:sz w:val="24"/>
          </w:rPr>
          <w:t>scottblickenstaff@boiseinc.com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9" w:history="1">
        <w:r w:rsidR="005F2020" w:rsidRPr="00532DA9">
          <w:rPr>
            <w:rStyle w:val="Hyperlink"/>
            <w:rFonts w:ascii="Times New Roman" w:hAnsi="Times New Roman"/>
            <w:sz w:val="24"/>
          </w:rPr>
          <w:t>mgorman@consultbai.com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B46D08" w:rsidRDefault="00B46D08" w:rsidP="00DE387D">
      <w:pPr>
        <w:rPr>
          <w:rFonts w:ascii="Times New Roman" w:hAnsi="Times New Roman"/>
          <w:b/>
          <w:bCs/>
          <w:sz w:val="24"/>
        </w:rPr>
      </w:pPr>
    </w:p>
    <w:p w:rsidR="00883237" w:rsidRDefault="00883237" w:rsidP="00DE387D">
      <w:pPr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Receive Non-confidential only:  </w:t>
      </w:r>
    </w:p>
    <w:p w:rsidR="00883237" w:rsidRPr="00883237" w:rsidRDefault="00883237" w:rsidP="00DE387D">
      <w:pPr>
        <w:rPr>
          <w:rFonts w:ascii="Times New Roman" w:hAnsi="Times New Roman"/>
          <w:b/>
          <w:bCs/>
          <w:i/>
          <w:sz w:val="24"/>
        </w:rPr>
      </w:pPr>
    </w:p>
    <w:p w:rsidR="005F2020" w:rsidRPr="005F2020" w:rsidRDefault="005F2020" w:rsidP="00DE387D">
      <w:pPr>
        <w:rPr>
          <w:rFonts w:ascii="Times New Roman" w:hAnsi="Times New Roman"/>
          <w:bCs/>
          <w:i/>
          <w:sz w:val="24"/>
        </w:rPr>
      </w:pPr>
      <w:r w:rsidRPr="005F2020">
        <w:rPr>
          <w:rFonts w:ascii="Times New Roman" w:hAnsi="Times New Roman"/>
          <w:bCs/>
          <w:i/>
          <w:sz w:val="24"/>
        </w:rPr>
        <w:t xml:space="preserve">For Columbia Rural Electric:  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Taylor,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5F2020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0" w:history="1">
        <w:r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21" w:history="1">
        <w:r w:rsidRPr="001714D5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5F2020" w:rsidRPr="005F2020" w:rsidRDefault="005F2020" w:rsidP="00DE387D">
      <w:pPr>
        <w:rPr>
          <w:rFonts w:ascii="Times New Roman" w:hAnsi="Times New Roman"/>
          <w:bCs/>
          <w:sz w:val="24"/>
        </w:rPr>
      </w:pP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The Energy Project:  </w:t>
      </w: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Brad Purdy 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663EE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Boise, ID  83702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(208) 384-1299</w:t>
      </w:r>
    </w:p>
    <w:p w:rsidR="00B46D08" w:rsidRPr="00B46D08" w:rsidRDefault="00123EC8" w:rsidP="004E6C3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2" w:history="1">
        <w:r w:rsidRPr="00CC5026">
          <w:rPr>
            <w:rStyle w:val="Hyperlink"/>
            <w:rFonts w:ascii="Times New Roman" w:hAnsi="Times New Roman"/>
            <w:sz w:val="24"/>
          </w:rPr>
          <w:t>bmpurdy@hotmail.com</w:t>
        </w:r>
      </w:hyperlink>
      <w:r w:rsidR="005F2020">
        <w:rPr>
          <w:rStyle w:val="Hyperlink"/>
          <w:rFonts w:ascii="Times New Roman" w:hAnsi="Times New Roman"/>
          <w:sz w:val="24"/>
        </w:rPr>
        <w:t xml:space="preserve">; </w:t>
      </w:r>
      <w:hyperlink r:id="rId23" w:history="1">
        <w:r w:rsidR="005F2020" w:rsidRPr="00532DA9">
          <w:rPr>
            <w:rStyle w:val="Hyperlink"/>
            <w:rFonts w:ascii="Times New Roman" w:hAnsi="Times New Roman"/>
            <w:sz w:val="24"/>
          </w:rPr>
          <w:t>chuck_eberdt@oppco.org</w:t>
        </w:r>
      </w:hyperlink>
      <w:r w:rsidR="005F2020">
        <w:rPr>
          <w:rStyle w:val="Hyperlink"/>
          <w:rFonts w:ascii="Times New Roman" w:hAnsi="Times New Roman"/>
          <w:sz w:val="24"/>
        </w:rPr>
        <w:t xml:space="preserve"> </w:t>
      </w:r>
    </w:p>
    <w:sectPr w:rsidR="00B46D08" w:rsidRPr="00B46D0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08" w:rsidRDefault="00B46D08" w:rsidP="00DE387D">
      <w:r>
        <w:separator/>
      </w:r>
    </w:p>
  </w:endnote>
  <w:endnote w:type="continuationSeparator" w:id="0">
    <w:p w:rsidR="00B46D08" w:rsidRDefault="00B46D0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08" w:rsidRPr="00DE387D" w:rsidRDefault="00B46D08">
    <w:pPr>
      <w:spacing w:line="240" w:lineRule="exact"/>
      <w:rPr>
        <w:rFonts w:ascii="Times New Roman" w:hAnsi="Times New Roman"/>
      </w:rPr>
    </w:pPr>
  </w:p>
  <w:p w:rsidR="00B46D08" w:rsidRDefault="00B46D0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45E3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08" w:rsidRDefault="00B46D08" w:rsidP="00DE387D">
      <w:r>
        <w:separator/>
      </w:r>
    </w:p>
  </w:footnote>
  <w:footnote w:type="continuationSeparator" w:id="0">
    <w:p w:rsidR="00B46D08" w:rsidRDefault="00B46D0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03D0F"/>
    <w:rsid w:val="00123EC8"/>
    <w:rsid w:val="00304F64"/>
    <w:rsid w:val="00366392"/>
    <w:rsid w:val="004E6C36"/>
    <w:rsid w:val="005F2020"/>
    <w:rsid w:val="00883237"/>
    <w:rsid w:val="00A45E36"/>
    <w:rsid w:val="00AB106C"/>
    <w:rsid w:val="00B46D08"/>
    <w:rsid w:val="00C0665B"/>
    <w:rsid w:val="00DE387D"/>
    <w:rsid w:val="00EC2979"/>
    <w:rsid w:val="00F2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ead@atg.wa.gov" TargetMode="External"/><Relationship Id="rId18" Type="http://schemas.openxmlformats.org/officeDocument/2006/relationships/hyperlink" Target="mailto:scottblickenstaff@boiseinc.com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yperlink" Target="mailto:ias@dvc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isa.gafken@atg.wa.gov" TargetMode="External"/><Relationship Id="rId17" Type="http://schemas.openxmlformats.org/officeDocument/2006/relationships/hyperlink" Target="mailto:dws@r-c-s-inc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vc@dvclaw.com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ll.griffith@pacificorp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chuck_eberdt@oppco.org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mailto:Sarah.wallace@pacificorp.com" TargetMode="External"/><Relationship Id="rId19" Type="http://schemas.openxmlformats.org/officeDocument/2006/relationships/hyperlink" Target="mailto:mgorman@consultba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hyperlink" Target="mailto:carolw@atg.wa.gov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6816F-C001-4AAF-B59F-17429633CC68}"/>
</file>

<file path=customXml/itemProps2.xml><?xml version="1.0" encoding="utf-8"?>
<ds:datastoreItem xmlns:ds="http://schemas.openxmlformats.org/officeDocument/2006/customXml" ds:itemID="{DDCA1FEB-B58D-4A85-8710-6AC92DEDF6CC}"/>
</file>

<file path=customXml/itemProps3.xml><?xml version="1.0" encoding="utf-8"?>
<ds:datastoreItem xmlns:ds="http://schemas.openxmlformats.org/officeDocument/2006/customXml" ds:itemID="{68773C69-7077-4876-A907-2C7E5DB5170C}"/>
</file>

<file path=customXml/itemProps4.xml><?xml version="1.0" encoding="utf-8"?>
<ds:datastoreItem xmlns:ds="http://schemas.openxmlformats.org/officeDocument/2006/customXml" ds:itemID="{D2D4EE1F-72C3-448E-BAF6-66C384A4B8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2013-01-28T18:15:00Z</cp:lastPrinted>
  <dcterms:created xsi:type="dcterms:W3CDTF">2013-07-17T21:13:00Z</dcterms:created>
  <dcterms:modified xsi:type="dcterms:W3CDTF">2013-07-17T21:13:00Z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