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E5C" w14:textId="4D1FE283" w:rsidR="002C039A" w:rsidRPr="006D62FC" w:rsidRDefault="003A34EA" w:rsidP="006D62FC">
      <w:pPr>
        <w:rPr>
          <w:rFonts w:ascii="Times New Roman" w:hAnsi="Times New Roman" w:cs="Times New Roman"/>
          <w:sz w:val="24"/>
          <w:szCs w:val="24"/>
        </w:rPr>
      </w:pPr>
      <w:bookmarkStart w:id="0" w:name="_GoBack"/>
      <w:bookmarkEnd w:id="0"/>
      <w:r w:rsidRPr="006D62FC">
        <w:rPr>
          <w:rFonts w:ascii="Times New Roman" w:hAnsi="Times New Roman" w:cs="Times New Roman"/>
          <w:sz w:val="24"/>
          <w:szCs w:val="24"/>
        </w:rPr>
        <w:t xml:space="preserve">Agenda Date: </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777EDC">
        <w:rPr>
          <w:rFonts w:ascii="Times New Roman" w:hAnsi="Times New Roman" w:cs="Times New Roman"/>
          <w:sz w:val="24"/>
          <w:szCs w:val="24"/>
        </w:rPr>
        <w:t>February</w:t>
      </w:r>
      <w:r w:rsidR="00B60323">
        <w:rPr>
          <w:rFonts w:ascii="Times New Roman" w:hAnsi="Times New Roman" w:cs="Times New Roman"/>
          <w:sz w:val="24"/>
          <w:szCs w:val="24"/>
        </w:rPr>
        <w:t xml:space="preserve"> 2</w:t>
      </w:r>
      <w:r w:rsidR="00777EDC">
        <w:rPr>
          <w:rFonts w:ascii="Times New Roman" w:hAnsi="Times New Roman" w:cs="Times New Roman"/>
          <w:sz w:val="24"/>
          <w:szCs w:val="24"/>
        </w:rPr>
        <w:t>3</w:t>
      </w:r>
      <w:r w:rsidR="00B60323">
        <w:rPr>
          <w:rFonts w:ascii="Times New Roman" w:hAnsi="Times New Roman" w:cs="Times New Roman"/>
          <w:sz w:val="24"/>
          <w:szCs w:val="24"/>
        </w:rPr>
        <w:t>, 2017</w:t>
      </w:r>
    </w:p>
    <w:p w14:paraId="2F4DCE5D" w14:textId="6846917A" w:rsidR="003A34EA" w:rsidRPr="006D62FC" w:rsidRDefault="003E1113" w:rsidP="006D62FC">
      <w:pPr>
        <w:rPr>
          <w:rFonts w:ascii="Times New Roman" w:hAnsi="Times New Roman" w:cs="Times New Roman"/>
          <w:sz w:val="24"/>
          <w:szCs w:val="24"/>
        </w:rPr>
      </w:pPr>
      <w:r w:rsidRPr="006D62FC">
        <w:rPr>
          <w:rFonts w:ascii="Times New Roman" w:hAnsi="Times New Roman" w:cs="Times New Roman"/>
          <w:sz w:val="24"/>
          <w:szCs w:val="24"/>
        </w:rPr>
        <w:t>Item Number</w:t>
      </w:r>
      <w:r w:rsidR="00C07A93">
        <w:rPr>
          <w:rFonts w:ascii="Times New Roman" w:hAnsi="Times New Roman" w:cs="Times New Roman"/>
          <w:sz w:val="24"/>
          <w:szCs w:val="24"/>
        </w:rPr>
        <w:t>s:</w:t>
      </w:r>
      <w:r w:rsidR="00C07A93">
        <w:rPr>
          <w:rFonts w:ascii="Times New Roman" w:hAnsi="Times New Roman" w:cs="Times New Roman"/>
          <w:sz w:val="24"/>
          <w:szCs w:val="24"/>
        </w:rPr>
        <w:tab/>
      </w:r>
      <w:r w:rsidR="00A858B4">
        <w:rPr>
          <w:rFonts w:ascii="Times New Roman" w:hAnsi="Times New Roman" w:cs="Times New Roman"/>
          <w:sz w:val="24"/>
          <w:szCs w:val="24"/>
        </w:rPr>
        <w:t>B1 and B2</w:t>
      </w:r>
    </w:p>
    <w:p w14:paraId="2F4DCE5E" w14:textId="77777777" w:rsidR="003A34EA" w:rsidRPr="006D62FC" w:rsidRDefault="003A34EA" w:rsidP="006D62FC">
      <w:pPr>
        <w:rPr>
          <w:rFonts w:ascii="Times New Roman" w:hAnsi="Times New Roman" w:cs="Times New Roman"/>
          <w:sz w:val="24"/>
          <w:szCs w:val="24"/>
        </w:rPr>
      </w:pPr>
    </w:p>
    <w:p w14:paraId="2F4DCE5F" w14:textId="2143F29B"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rPr>
        <w:t>Docket</w:t>
      </w:r>
      <w:r w:rsidR="00EC4383">
        <w:rPr>
          <w:rFonts w:ascii="Times New Roman" w:hAnsi="Times New Roman" w:cs="Times New Roman"/>
          <w:b/>
          <w:sz w:val="24"/>
          <w:szCs w:val="24"/>
        </w:rPr>
        <w:t>s</w:t>
      </w:r>
      <w:r w:rsidRPr="006D62FC">
        <w:rPr>
          <w:rFonts w:ascii="Times New Roman" w:hAnsi="Times New Roman" w:cs="Times New Roman"/>
          <w:b/>
          <w:sz w:val="24"/>
          <w:szCs w:val="24"/>
        </w:rPr>
        <w:t>:</w:t>
      </w:r>
      <w:r w:rsidRPr="006D62FC">
        <w:rPr>
          <w:rFonts w:ascii="Times New Roman" w:hAnsi="Times New Roman" w:cs="Times New Roman"/>
          <w:b/>
          <w:sz w:val="24"/>
          <w:szCs w:val="24"/>
        </w:rPr>
        <w:tab/>
      </w:r>
      <w:r w:rsidRPr="006D62FC">
        <w:rPr>
          <w:rFonts w:ascii="Times New Roman" w:hAnsi="Times New Roman" w:cs="Times New Roman"/>
          <w:b/>
          <w:sz w:val="24"/>
          <w:szCs w:val="24"/>
        </w:rPr>
        <w:tab/>
        <w:t>TG-</w:t>
      </w:r>
      <w:r w:rsidR="00777EDC">
        <w:rPr>
          <w:rFonts w:ascii="Times New Roman" w:hAnsi="Times New Roman" w:cs="Times New Roman"/>
          <w:b/>
          <w:sz w:val="24"/>
          <w:szCs w:val="24"/>
        </w:rPr>
        <w:t>170036 and TG-170037</w:t>
      </w:r>
      <w:r w:rsidR="00362E69" w:rsidRPr="006D62FC">
        <w:rPr>
          <w:rFonts w:ascii="Times New Roman" w:hAnsi="Times New Roman" w:cs="Times New Roman"/>
          <w:b/>
          <w:sz w:val="24"/>
          <w:szCs w:val="24"/>
        </w:rPr>
        <w:tab/>
      </w:r>
    </w:p>
    <w:p w14:paraId="2F4DCE61" w14:textId="41831D8B" w:rsidR="00362E69" w:rsidRDefault="003A34EA" w:rsidP="00B6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sidRPr="006D62FC">
        <w:rPr>
          <w:rFonts w:ascii="Times New Roman" w:hAnsi="Times New Roman" w:cs="Times New Roman"/>
          <w:sz w:val="24"/>
          <w:szCs w:val="24"/>
        </w:rPr>
        <w:t>Company Name:</w:t>
      </w:r>
      <w:r w:rsidRPr="006D62FC">
        <w:rPr>
          <w:rFonts w:ascii="Times New Roman" w:hAnsi="Times New Roman" w:cs="Times New Roman"/>
          <w:sz w:val="24"/>
          <w:szCs w:val="24"/>
        </w:rPr>
        <w:tab/>
      </w:r>
      <w:r w:rsidR="00777EDC">
        <w:rPr>
          <w:rFonts w:ascii="Times New Roman" w:hAnsi="Times New Roman" w:cs="Times New Roman"/>
          <w:sz w:val="24"/>
          <w:szCs w:val="24"/>
        </w:rPr>
        <w:t>Murrey’s Disposal Company</w:t>
      </w:r>
      <w:r w:rsidR="00BE7B00">
        <w:rPr>
          <w:rFonts w:ascii="Times New Roman" w:hAnsi="Times New Roman" w:cs="Times New Roman"/>
          <w:sz w:val="24"/>
          <w:szCs w:val="24"/>
        </w:rPr>
        <w:t>, Inc</w:t>
      </w:r>
      <w:r w:rsidR="00362E69" w:rsidRPr="006D62FC">
        <w:rPr>
          <w:rFonts w:ascii="Times New Roman" w:hAnsi="Times New Roman" w:cs="Times New Roman"/>
          <w:sz w:val="24"/>
          <w:szCs w:val="24"/>
        </w:rPr>
        <w:t>.</w:t>
      </w:r>
      <w:r w:rsidR="00B60323">
        <w:rPr>
          <w:rFonts w:ascii="Times New Roman" w:hAnsi="Times New Roman" w:cs="Times New Roman"/>
          <w:sz w:val="24"/>
          <w:szCs w:val="24"/>
        </w:rPr>
        <w:t xml:space="preserve"> </w:t>
      </w:r>
      <w:r w:rsidR="00362E69" w:rsidRPr="006D62FC">
        <w:rPr>
          <w:rFonts w:ascii="Times New Roman" w:hAnsi="Times New Roman" w:cs="Times New Roman"/>
          <w:sz w:val="24"/>
          <w:szCs w:val="24"/>
        </w:rPr>
        <w:t>G-</w:t>
      </w:r>
      <w:r w:rsidR="00777EDC">
        <w:rPr>
          <w:rFonts w:ascii="Times New Roman" w:hAnsi="Times New Roman" w:cs="Times New Roman"/>
          <w:sz w:val="24"/>
          <w:szCs w:val="24"/>
        </w:rPr>
        <w:t>9</w:t>
      </w:r>
    </w:p>
    <w:p w14:paraId="2A42033E" w14:textId="1E78A3E0" w:rsidR="00777EDC" w:rsidRPr="006D62FC" w:rsidRDefault="00777EDC" w:rsidP="00B60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American Disposal Company, Inc. G-87</w:t>
      </w:r>
    </w:p>
    <w:p w14:paraId="2F4DCE62" w14:textId="77777777" w:rsidR="003A34EA" w:rsidRPr="006D62FC" w:rsidRDefault="003A34EA" w:rsidP="006D62FC">
      <w:pPr>
        <w:rPr>
          <w:rFonts w:ascii="Times New Roman" w:hAnsi="Times New Roman" w:cs="Times New Roman"/>
          <w:sz w:val="24"/>
          <w:szCs w:val="24"/>
        </w:rPr>
      </w:pPr>
    </w:p>
    <w:p w14:paraId="2F4DCE63" w14:textId="77777777" w:rsidR="00362E69" w:rsidRPr="006D62FC" w:rsidRDefault="003A34EA"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Staff:</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2B3917">
        <w:rPr>
          <w:rFonts w:ascii="Times New Roman" w:hAnsi="Times New Roman" w:cs="Times New Roman"/>
          <w:sz w:val="24"/>
          <w:szCs w:val="24"/>
        </w:rPr>
        <w:t>Greg Hammond</w:t>
      </w:r>
      <w:r w:rsidR="00362E69" w:rsidRPr="006D62FC">
        <w:rPr>
          <w:rFonts w:ascii="Times New Roman" w:hAnsi="Times New Roman" w:cs="Times New Roman"/>
          <w:sz w:val="24"/>
          <w:szCs w:val="24"/>
        </w:rPr>
        <w:t>, Regulatory Analyst</w:t>
      </w:r>
    </w:p>
    <w:p w14:paraId="130C7334" w14:textId="420AF9EF" w:rsidR="00B60323" w:rsidRDefault="00362E69"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B60323">
        <w:rPr>
          <w:rFonts w:ascii="Times New Roman" w:hAnsi="Times New Roman" w:cs="Times New Roman"/>
          <w:sz w:val="24"/>
          <w:szCs w:val="24"/>
        </w:rPr>
        <w:t>Mike Young</w:t>
      </w:r>
      <w:r w:rsidRPr="006D62FC">
        <w:rPr>
          <w:rFonts w:ascii="Times New Roman" w:hAnsi="Times New Roman" w:cs="Times New Roman"/>
          <w:sz w:val="24"/>
          <w:szCs w:val="24"/>
        </w:rPr>
        <w:t>, Regulatory Analyst</w:t>
      </w:r>
    </w:p>
    <w:p w14:paraId="2F4DCE65" w14:textId="77777777" w:rsidR="003A34EA" w:rsidRDefault="00362E69" w:rsidP="006D62FC">
      <w:pPr>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t>John Cupp, Consumer Protection Staff</w:t>
      </w:r>
    </w:p>
    <w:p w14:paraId="734E61CD" w14:textId="714FE412" w:rsidR="00181715" w:rsidRPr="006D62FC" w:rsidRDefault="00181715" w:rsidP="006D62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Rachel Stark, Consumer Protection Staff</w:t>
      </w:r>
    </w:p>
    <w:p w14:paraId="0BEDFFC6" w14:textId="77777777" w:rsidR="00ED110E" w:rsidRDefault="00ED110E" w:rsidP="006D62FC">
      <w:pPr>
        <w:rPr>
          <w:rFonts w:ascii="Times New Roman" w:hAnsi="Times New Roman" w:cs="Times New Roman"/>
          <w:b/>
          <w:sz w:val="24"/>
          <w:szCs w:val="24"/>
          <w:u w:val="single"/>
        </w:rPr>
      </w:pPr>
    </w:p>
    <w:p w14:paraId="2F4DCE67"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Recommendation</w:t>
      </w:r>
    </w:p>
    <w:p w14:paraId="2F4DCE68" w14:textId="77777777" w:rsidR="003A34EA" w:rsidRPr="006D62FC" w:rsidRDefault="003A34EA" w:rsidP="006D62FC">
      <w:pPr>
        <w:rPr>
          <w:rFonts w:ascii="Times New Roman" w:hAnsi="Times New Roman" w:cs="Times New Roman"/>
          <w:sz w:val="24"/>
          <w:szCs w:val="24"/>
        </w:rPr>
      </w:pPr>
    </w:p>
    <w:p w14:paraId="2F4DCE6B" w14:textId="5A6F34F5" w:rsidR="00A73B09" w:rsidRPr="00B60323" w:rsidRDefault="00654F70" w:rsidP="00B60323">
      <w:pPr>
        <w:rPr>
          <w:rFonts w:ascii="Times New Roman" w:hAnsi="Times New Roman" w:cs="Times New Roman"/>
          <w:sz w:val="24"/>
          <w:szCs w:val="24"/>
        </w:rPr>
      </w:pPr>
      <w:r>
        <w:rPr>
          <w:rFonts w:ascii="Times New Roman" w:hAnsi="Times New Roman" w:cs="Times New Roman"/>
          <w:sz w:val="24"/>
          <w:szCs w:val="24"/>
        </w:rPr>
        <w:t>Issue an Order g</w:t>
      </w:r>
      <w:r w:rsidR="00777EDC">
        <w:rPr>
          <w:rFonts w:ascii="Times New Roman" w:hAnsi="Times New Roman" w:cs="Times New Roman"/>
          <w:sz w:val="24"/>
          <w:szCs w:val="24"/>
        </w:rPr>
        <w:t>rant</w:t>
      </w:r>
      <w:r>
        <w:rPr>
          <w:rFonts w:ascii="Times New Roman" w:hAnsi="Times New Roman" w:cs="Times New Roman"/>
          <w:sz w:val="24"/>
          <w:szCs w:val="24"/>
        </w:rPr>
        <w:t>ing</w:t>
      </w:r>
      <w:r w:rsidR="00777EDC">
        <w:rPr>
          <w:rFonts w:ascii="Times New Roman" w:hAnsi="Times New Roman" w:cs="Times New Roman"/>
          <w:sz w:val="24"/>
          <w:szCs w:val="24"/>
        </w:rPr>
        <w:t xml:space="preserve"> the company’s request for exemption from workpaper requirements and a</w:t>
      </w:r>
      <w:r w:rsidR="00A73B09" w:rsidRPr="00B60323">
        <w:rPr>
          <w:rFonts w:ascii="Times New Roman" w:hAnsi="Times New Roman" w:cs="Times New Roman"/>
          <w:sz w:val="24"/>
          <w:szCs w:val="24"/>
        </w:rPr>
        <w:t>llow</w:t>
      </w:r>
      <w:r w:rsidR="00D7633B">
        <w:rPr>
          <w:rFonts w:ascii="Times New Roman" w:hAnsi="Times New Roman" w:cs="Times New Roman"/>
          <w:sz w:val="24"/>
          <w:szCs w:val="24"/>
        </w:rPr>
        <w:t>s</w:t>
      </w:r>
      <w:r w:rsidR="00A73B09" w:rsidRPr="00B60323">
        <w:rPr>
          <w:rFonts w:ascii="Times New Roman" w:hAnsi="Times New Roman" w:cs="Times New Roman"/>
          <w:sz w:val="24"/>
          <w:szCs w:val="24"/>
        </w:rPr>
        <w:t xml:space="preserve"> </w:t>
      </w:r>
      <w:r w:rsidR="00EC4383" w:rsidRPr="00412C81">
        <w:rPr>
          <w:rFonts w:ascii="Times New Roman" w:hAnsi="Times New Roman" w:cs="Times New Roman"/>
          <w:sz w:val="24"/>
          <w:szCs w:val="24"/>
        </w:rPr>
        <w:t xml:space="preserve">Tariff </w:t>
      </w:r>
      <w:r w:rsidR="00777EDC" w:rsidRPr="00412C81">
        <w:rPr>
          <w:rFonts w:ascii="Times New Roman" w:hAnsi="Times New Roman" w:cs="Times New Roman"/>
          <w:sz w:val="24"/>
          <w:szCs w:val="24"/>
        </w:rPr>
        <w:t>Nos.</w:t>
      </w:r>
      <w:r w:rsidR="00777EDC">
        <w:rPr>
          <w:rFonts w:ascii="Times New Roman" w:hAnsi="Times New Roman" w:cs="Times New Roman"/>
          <w:sz w:val="24"/>
          <w:szCs w:val="24"/>
        </w:rPr>
        <w:t xml:space="preserve"> 27, filed on January 13, 2017</w:t>
      </w:r>
      <w:r w:rsidR="00FB77EF">
        <w:rPr>
          <w:rFonts w:ascii="Times New Roman" w:hAnsi="Times New Roman" w:cs="Times New Roman"/>
          <w:sz w:val="24"/>
          <w:szCs w:val="24"/>
        </w:rPr>
        <w:t>,</w:t>
      </w:r>
      <w:r w:rsidR="008C472A">
        <w:rPr>
          <w:rFonts w:ascii="Times New Roman" w:hAnsi="Times New Roman" w:cs="Times New Roman"/>
          <w:sz w:val="24"/>
          <w:szCs w:val="24"/>
        </w:rPr>
        <w:t xml:space="preserve"> and revised on </w:t>
      </w:r>
      <w:r w:rsidR="00777EDC">
        <w:rPr>
          <w:rFonts w:ascii="Times New Roman" w:hAnsi="Times New Roman" w:cs="Times New Roman"/>
          <w:sz w:val="24"/>
          <w:szCs w:val="24"/>
        </w:rPr>
        <w:t>February</w:t>
      </w:r>
      <w:r w:rsidR="00B60323">
        <w:rPr>
          <w:rFonts w:ascii="Times New Roman" w:hAnsi="Times New Roman" w:cs="Times New Roman"/>
          <w:sz w:val="24"/>
          <w:szCs w:val="24"/>
        </w:rPr>
        <w:t xml:space="preserve"> </w:t>
      </w:r>
      <w:r w:rsidR="00412C81" w:rsidRPr="00412C81">
        <w:rPr>
          <w:rFonts w:ascii="Times New Roman" w:hAnsi="Times New Roman" w:cs="Times New Roman"/>
          <w:sz w:val="24"/>
          <w:szCs w:val="24"/>
        </w:rPr>
        <w:t>15</w:t>
      </w:r>
      <w:r w:rsidR="00B60323" w:rsidRPr="00412C81">
        <w:rPr>
          <w:rFonts w:ascii="Times New Roman" w:hAnsi="Times New Roman" w:cs="Times New Roman"/>
          <w:sz w:val="24"/>
          <w:szCs w:val="24"/>
        </w:rPr>
        <w:t>,</w:t>
      </w:r>
      <w:r w:rsidR="00B60323">
        <w:rPr>
          <w:rFonts w:ascii="Times New Roman" w:hAnsi="Times New Roman" w:cs="Times New Roman"/>
          <w:sz w:val="24"/>
          <w:szCs w:val="24"/>
        </w:rPr>
        <w:t xml:space="preserve"> 2017</w:t>
      </w:r>
      <w:r w:rsidR="004D4F58" w:rsidRPr="00B60323">
        <w:rPr>
          <w:rFonts w:ascii="Times New Roman" w:hAnsi="Times New Roman" w:cs="Times New Roman"/>
          <w:sz w:val="24"/>
          <w:szCs w:val="24"/>
        </w:rPr>
        <w:t>,</w:t>
      </w:r>
      <w:r w:rsidR="008964CE" w:rsidRPr="00B60323">
        <w:rPr>
          <w:rFonts w:ascii="Times New Roman" w:hAnsi="Times New Roman" w:cs="Times New Roman"/>
          <w:sz w:val="24"/>
          <w:szCs w:val="24"/>
        </w:rPr>
        <w:t xml:space="preserve"> </w:t>
      </w:r>
      <w:r w:rsidR="00A73B09" w:rsidRPr="00B60323">
        <w:rPr>
          <w:rFonts w:ascii="Times New Roman" w:hAnsi="Times New Roman" w:cs="Times New Roman"/>
          <w:sz w:val="24"/>
          <w:szCs w:val="24"/>
        </w:rPr>
        <w:t xml:space="preserve">to </w:t>
      </w:r>
      <w:r w:rsidR="00DE5A4F" w:rsidRPr="00B60323">
        <w:rPr>
          <w:rFonts w:ascii="Times New Roman" w:hAnsi="Times New Roman" w:cs="Times New Roman"/>
          <w:sz w:val="24"/>
          <w:szCs w:val="24"/>
        </w:rPr>
        <w:t xml:space="preserve">go into </w:t>
      </w:r>
      <w:r w:rsidR="00A73B09" w:rsidRPr="00B60323">
        <w:rPr>
          <w:rFonts w:ascii="Times New Roman" w:hAnsi="Times New Roman" w:cs="Times New Roman"/>
          <w:sz w:val="24"/>
          <w:szCs w:val="24"/>
        </w:rPr>
        <w:t xml:space="preserve">effect </w:t>
      </w:r>
      <w:r w:rsidR="00777EDC">
        <w:rPr>
          <w:rFonts w:ascii="Times New Roman" w:hAnsi="Times New Roman" w:cs="Times New Roman"/>
          <w:sz w:val="24"/>
          <w:szCs w:val="24"/>
        </w:rPr>
        <w:t>March</w:t>
      </w:r>
      <w:r w:rsidR="002B3917" w:rsidRPr="00B60323">
        <w:rPr>
          <w:rFonts w:ascii="Times New Roman" w:hAnsi="Times New Roman" w:cs="Times New Roman"/>
          <w:sz w:val="24"/>
          <w:szCs w:val="24"/>
        </w:rPr>
        <w:t xml:space="preserve"> </w:t>
      </w:r>
      <w:r w:rsidR="00A73B09" w:rsidRPr="00B60323">
        <w:rPr>
          <w:rFonts w:ascii="Times New Roman" w:hAnsi="Times New Roman" w:cs="Times New Roman"/>
          <w:sz w:val="24"/>
          <w:szCs w:val="24"/>
        </w:rPr>
        <w:t>1, 201</w:t>
      </w:r>
      <w:r w:rsidR="00B60323">
        <w:rPr>
          <w:rFonts w:ascii="Times New Roman" w:hAnsi="Times New Roman" w:cs="Times New Roman"/>
          <w:sz w:val="24"/>
          <w:szCs w:val="24"/>
        </w:rPr>
        <w:t>7</w:t>
      </w:r>
      <w:r w:rsidR="009717D7" w:rsidRPr="00B60323">
        <w:rPr>
          <w:rFonts w:ascii="Times New Roman" w:hAnsi="Times New Roman" w:cs="Times New Roman"/>
          <w:sz w:val="24"/>
          <w:szCs w:val="24"/>
        </w:rPr>
        <w:t>.</w:t>
      </w:r>
      <w:r w:rsidR="00A73B09" w:rsidRPr="00B60323">
        <w:rPr>
          <w:rFonts w:ascii="Times New Roman" w:hAnsi="Times New Roman" w:cs="Times New Roman"/>
          <w:sz w:val="24"/>
          <w:szCs w:val="24"/>
        </w:rPr>
        <w:t xml:space="preserve"> </w:t>
      </w:r>
    </w:p>
    <w:p w14:paraId="2F4DCE6C" w14:textId="77777777" w:rsidR="003A34EA" w:rsidRPr="006D62FC" w:rsidRDefault="003A34EA" w:rsidP="006D62FC">
      <w:pPr>
        <w:rPr>
          <w:rFonts w:ascii="Times New Roman" w:hAnsi="Times New Roman" w:cs="Times New Roman"/>
          <w:sz w:val="24"/>
          <w:szCs w:val="24"/>
        </w:rPr>
      </w:pPr>
    </w:p>
    <w:p w14:paraId="2F4DCE6D"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Discussion</w:t>
      </w:r>
    </w:p>
    <w:p w14:paraId="2F4DCE6E" w14:textId="77777777" w:rsidR="00605711" w:rsidRPr="00605711" w:rsidRDefault="00605711"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p>
    <w:p w14:paraId="2F4DCE6F" w14:textId="37387D4B" w:rsidR="006B725A" w:rsidRDefault="00777EDC" w:rsidP="0060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On January 13, 2017</w:t>
      </w:r>
      <w:r w:rsidR="00605711" w:rsidRPr="00605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Murrey’s Disposal Company, Inc. and American Disposal Company, Inc. (Murrey’s and American</w:t>
      </w:r>
      <w:r w:rsidR="00605711" w:rsidRPr="00605711">
        <w:rPr>
          <w:rFonts w:ascii="Times New Roman" w:eastAsia="Times New Roman" w:hAnsi="Times New Roman" w:cs="Times New Roman"/>
          <w:sz w:val="24"/>
          <w:szCs w:val="24"/>
        </w:rPr>
        <w:t xml:space="preserve"> or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ompany),</w:t>
      </w:r>
      <w:r w:rsidR="00313ADA">
        <w:rPr>
          <w:rFonts w:ascii="Times New Roman" w:eastAsia="Times New Roman" w:hAnsi="Times New Roman" w:cs="Times New Roman"/>
          <w:sz w:val="24"/>
          <w:szCs w:val="24"/>
        </w:rPr>
        <w:t xml:space="preserve"> filed Tariff </w:t>
      </w:r>
      <w:r w:rsidR="00313ADA" w:rsidRPr="00412C81">
        <w:rPr>
          <w:rFonts w:ascii="Times New Roman" w:eastAsia="Times New Roman" w:hAnsi="Times New Roman" w:cs="Times New Roman"/>
          <w:sz w:val="24"/>
          <w:szCs w:val="24"/>
        </w:rPr>
        <w:t>No</w:t>
      </w:r>
      <w:r w:rsidRPr="00412C81">
        <w:rPr>
          <w:rFonts w:ascii="Times New Roman" w:eastAsia="Times New Roman" w:hAnsi="Times New Roman" w:cs="Times New Roman"/>
          <w:sz w:val="24"/>
          <w:szCs w:val="24"/>
        </w:rPr>
        <w:t>s. 27</w:t>
      </w:r>
      <w:r w:rsidR="00605711" w:rsidRPr="00605711">
        <w:rPr>
          <w:rFonts w:ascii="Times New Roman" w:eastAsia="Times New Roman" w:hAnsi="Times New Roman" w:cs="Times New Roman"/>
          <w:sz w:val="24"/>
          <w:szCs w:val="24"/>
        </w:rPr>
        <w:t xml:space="preserve"> with the Utilities </w:t>
      </w:r>
      <w:r w:rsidR="0027226D">
        <w:rPr>
          <w:rFonts w:ascii="Times New Roman" w:eastAsia="Times New Roman" w:hAnsi="Times New Roman" w:cs="Times New Roman"/>
          <w:sz w:val="24"/>
          <w:szCs w:val="24"/>
        </w:rPr>
        <w:t>and Transportation Commission (</w:t>
      </w:r>
      <w:r w:rsidR="00184AC7">
        <w:rPr>
          <w:rFonts w:ascii="Times New Roman" w:eastAsia="Times New Roman" w:hAnsi="Times New Roman" w:cs="Times New Roman"/>
          <w:sz w:val="24"/>
          <w:szCs w:val="24"/>
        </w:rPr>
        <w:t>c</w:t>
      </w:r>
      <w:r w:rsidR="00605711" w:rsidRPr="00605711">
        <w:rPr>
          <w:rFonts w:ascii="Times New Roman" w:eastAsia="Times New Roman" w:hAnsi="Times New Roman" w:cs="Times New Roman"/>
          <w:sz w:val="24"/>
          <w:szCs w:val="24"/>
        </w:rPr>
        <w:t xml:space="preserve">ommission) that </w:t>
      </w:r>
      <w:r w:rsidR="00567C0F">
        <w:rPr>
          <w:rFonts w:ascii="Times New Roman" w:eastAsia="Times New Roman" w:hAnsi="Times New Roman" w:cs="Times New Roman"/>
          <w:sz w:val="24"/>
          <w:szCs w:val="24"/>
        </w:rPr>
        <w:t>w</w:t>
      </w:r>
      <w:r>
        <w:rPr>
          <w:rFonts w:ascii="Times New Roman" w:eastAsia="Times New Roman" w:hAnsi="Times New Roman" w:cs="Times New Roman"/>
          <w:sz w:val="24"/>
          <w:szCs w:val="24"/>
        </w:rPr>
        <w:t>ou</w:t>
      </w:r>
      <w:r w:rsidR="00EE16C6">
        <w:rPr>
          <w:rFonts w:ascii="Times New Roman" w:eastAsia="Times New Roman" w:hAnsi="Times New Roman" w:cs="Times New Roman"/>
          <w:sz w:val="24"/>
          <w:szCs w:val="24"/>
        </w:rPr>
        <w:t>ld generate approximately $1,663,000 (</w:t>
      </w:r>
      <w:r w:rsidR="00EE16C6" w:rsidRPr="002232B1">
        <w:rPr>
          <w:rFonts w:ascii="Times New Roman" w:eastAsia="Times New Roman" w:hAnsi="Times New Roman" w:cs="Times New Roman"/>
          <w:sz w:val="24"/>
          <w:szCs w:val="24"/>
        </w:rPr>
        <w:t>6.4</w:t>
      </w:r>
      <w:r w:rsidR="00605711" w:rsidRPr="00605711">
        <w:rPr>
          <w:rFonts w:ascii="Times New Roman" w:eastAsia="Times New Roman" w:hAnsi="Times New Roman" w:cs="Times New Roman"/>
          <w:sz w:val="24"/>
          <w:szCs w:val="24"/>
        </w:rPr>
        <w:t xml:space="preserve"> percent) addition</w:t>
      </w:r>
      <w:r w:rsidR="00EE16C6">
        <w:rPr>
          <w:rFonts w:ascii="Times New Roman" w:eastAsia="Times New Roman" w:hAnsi="Times New Roman" w:cs="Times New Roman"/>
          <w:sz w:val="24"/>
          <w:szCs w:val="24"/>
        </w:rPr>
        <w:t>al annual revenue. This rate increase is proposed with an effective date of March</w:t>
      </w:r>
      <w:r w:rsidR="00567C0F">
        <w:rPr>
          <w:rFonts w:ascii="Times New Roman" w:eastAsia="Times New Roman" w:hAnsi="Times New Roman" w:cs="Times New Roman"/>
          <w:sz w:val="24"/>
          <w:szCs w:val="24"/>
        </w:rPr>
        <w:t xml:space="preserve"> 1, 2017</w:t>
      </w:r>
      <w:r w:rsidR="00605711" w:rsidRPr="00605711">
        <w:rPr>
          <w:rFonts w:ascii="Times New Roman" w:eastAsia="Times New Roman" w:hAnsi="Times New Roman" w:cs="Times New Roman"/>
          <w:sz w:val="24"/>
          <w:szCs w:val="24"/>
        </w:rPr>
        <w:t>, and is prompted by</w:t>
      </w:r>
      <w:r w:rsidR="00EE16C6">
        <w:rPr>
          <w:rFonts w:ascii="Times New Roman" w:eastAsia="Times New Roman" w:hAnsi="Times New Roman" w:cs="Times New Roman"/>
          <w:sz w:val="24"/>
          <w:szCs w:val="24"/>
        </w:rPr>
        <w:t xml:space="preserve"> company’s move to automated garbage collection, requiring significant investment in new trucks and garbage containers. Murrey’s and American</w:t>
      </w:r>
      <w:r w:rsidR="00605711" w:rsidRPr="00605711">
        <w:rPr>
          <w:rFonts w:ascii="Times New Roman" w:eastAsia="Times New Roman" w:hAnsi="Times New Roman" w:cs="Times New Roman"/>
          <w:sz w:val="24"/>
          <w:szCs w:val="24"/>
        </w:rPr>
        <w:t xml:space="preserve"> curr</w:t>
      </w:r>
      <w:r w:rsidR="002F221A">
        <w:rPr>
          <w:rFonts w:ascii="Times New Roman" w:eastAsia="Times New Roman" w:hAnsi="Times New Roman" w:cs="Times New Roman"/>
          <w:sz w:val="24"/>
          <w:szCs w:val="24"/>
        </w:rPr>
        <w:t xml:space="preserve">ently serves approximately </w:t>
      </w:r>
      <w:r w:rsidR="00EE16C6" w:rsidRPr="00EE16C6">
        <w:rPr>
          <w:rFonts w:ascii="Times New Roman" w:eastAsia="Times New Roman" w:hAnsi="Times New Roman" w:cs="Times New Roman"/>
          <w:sz w:val="24"/>
          <w:szCs w:val="24"/>
        </w:rPr>
        <w:t>34</w:t>
      </w:r>
      <w:r w:rsidR="002F221A" w:rsidRPr="00EE16C6">
        <w:rPr>
          <w:rFonts w:ascii="Times New Roman" w:eastAsia="Times New Roman" w:hAnsi="Times New Roman" w:cs="Times New Roman"/>
          <w:sz w:val="24"/>
          <w:szCs w:val="24"/>
        </w:rPr>
        <w:t>,6</w:t>
      </w:r>
      <w:r w:rsidR="00567C0F" w:rsidRPr="00EE16C6">
        <w:rPr>
          <w:rFonts w:ascii="Times New Roman" w:eastAsia="Times New Roman" w:hAnsi="Times New Roman" w:cs="Times New Roman"/>
          <w:sz w:val="24"/>
          <w:szCs w:val="24"/>
        </w:rPr>
        <w:t>00</w:t>
      </w:r>
      <w:r w:rsidR="00EE16C6">
        <w:rPr>
          <w:rFonts w:ascii="Times New Roman" w:eastAsia="Times New Roman" w:hAnsi="Times New Roman" w:cs="Times New Roman"/>
          <w:sz w:val="24"/>
          <w:szCs w:val="24"/>
        </w:rPr>
        <w:t xml:space="preserve"> residential, multifamily, and commercial customers</w:t>
      </w:r>
      <w:r w:rsidR="00DC6191">
        <w:rPr>
          <w:rFonts w:ascii="Times New Roman" w:eastAsia="Times New Roman" w:hAnsi="Times New Roman" w:cs="Times New Roman"/>
          <w:sz w:val="24"/>
          <w:szCs w:val="24"/>
        </w:rPr>
        <w:t xml:space="preserve"> </w:t>
      </w:r>
      <w:r w:rsidR="00605711" w:rsidRPr="00605711">
        <w:rPr>
          <w:rFonts w:ascii="Times New Roman" w:eastAsia="Times New Roman" w:hAnsi="Times New Roman" w:cs="Times New Roman"/>
          <w:sz w:val="24"/>
          <w:szCs w:val="24"/>
        </w:rPr>
        <w:t>in</w:t>
      </w:r>
      <w:r w:rsidR="00EE16C6">
        <w:rPr>
          <w:rFonts w:ascii="Times New Roman" w:eastAsia="Times New Roman" w:hAnsi="Times New Roman" w:cs="Times New Roman"/>
          <w:sz w:val="24"/>
          <w:szCs w:val="24"/>
        </w:rPr>
        <w:t xml:space="preserve"> Pierce</w:t>
      </w:r>
      <w:r w:rsidR="00542B8A">
        <w:rPr>
          <w:rFonts w:ascii="Times New Roman" w:eastAsia="Times New Roman" w:hAnsi="Times New Roman" w:cs="Times New Roman"/>
          <w:sz w:val="24"/>
          <w:szCs w:val="24"/>
        </w:rPr>
        <w:t xml:space="preserve"> County</w:t>
      </w:r>
      <w:r w:rsidR="00605711" w:rsidRPr="00605711">
        <w:rPr>
          <w:rFonts w:ascii="Times New Roman" w:eastAsia="Times New Roman" w:hAnsi="Times New Roman" w:cs="Times New Roman"/>
          <w:sz w:val="24"/>
          <w:szCs w:val="24"/>
        </w:rPr>
        <w:t xml:space="preserve">. </w:t>
      </w:r>
    </w:p>
    <w:p w14:paraId="0E98CF0F" w14:textId="77777777" w:rsidR="00D44BBB" w:rsidRDefault="00D44BBB" w:rsidP="006D62FC">
      <w:pPr>
        <w:rPr>
          <w:rFonts w:ascii="Times New Roman" w:hAnsi="Times New Roman" w:cs="Times New Roman"/>
          <w:sz w:val="24"/>
          <w:szCs w:val="24"/>
        </w:rPr>
      </w:pPr>
    </w:p>
    <w:p w14:paraId="38C0BD21" w14:textId="6AD6EA50" w:rsidR="00B73101" w:rsidRDefault="00DB1865" w:rsidP="006D62FC">
      <w:pPr>
        <w:rPr>
          <w:rFonts w:ascii="Times New Roman" w:hAnsi="Times New Roman" w:cs="Times New Roman"/>
          <w:sz w:val="24"/>
          <w:szCs w:val="24"/>
        </w:rPr>
      </w:pPr>
      <w:r>
        <w:rPr>
          <w:rFonts w:ascii="Times New Roman" w:hAnsi="Times New Roman" w:cs="Times New Roman"/>
          <w:sz w:val="24"/>
          <w:szCs w:val="24"/>
        </w:rPr>
        <w:t xml:space="preserve">This is a </w:t>
      </w:r>
      <w:r w:rsidR="005A66EF">
        <w:rPr>
          <w:rFonts w:ascii="Times New Roman" w:hAnsi="Times New Roman" w:cs="Times New Roman"/>
          <w:sz w:val="24"/>
          <w:szCs w:val="24"/>
        </w:rPr>
        <w:t>somewhat unique filing, as the c</w:t>
      </w:r>
      <w:r>
        <w:rPr>
          <w:rFonts w:ascii="Times New Roman" w:hAnsi="Times New Roman" w:cs="Times New Roman"/>
          <w:sz w:val="24"/>
          <w:szCs w:val="24"/>
        </w:rPr>
        <w:t>ompa</w:t>
      </w:r>
      <w:r w:rsidR="005A66EF">
        <w:rPr>
          <w:rFonts w:ascii="Times New Roman" w:hAnsi="Times New Roman" w:cs="Times New Roman"/>
          <w:sz w:val="24"/>
          <w:szCs w:val="24"/>
        </w:rPr>
        <w:t>ny recently had a general rate increase effective June 1, 2016</w:t>
      </w:r>
      <w:r w:rsidR="00EC4383">
        <w:rPr>
          <w:rFonts w:ascii="Times New Roman" w:hAnsi="Times New Roman" w:cs="Times New Roman"/>
          <w:sz w:val="24"/>
          <w:szCs w:val="24"/>
        </w:rPr>
        <w:t>,</w:t>
      </w:r>
      <w:r w:rsidR="005A66EF">
        <w:rPr>
          <w:rFonts w:ascii="Times New Roman" w:hAnsi="Times New Roman" w:cs="Times New Roman"/>
          <w:sz w:val="24"/>
          <w:szCs w:val="24"/>
        </w:rPr>
        <w:t xml:space="preserve"> as required by a formal settlement </w:t>
      </w:r>
      <w:r w:rsidR="00EC4383">
        <w:rPr>
          <w:rFonts w:ascii="Times New Roman" w:hAnsi="Times New Roman" w:cs="Times New Roman"/>
          <w:sz w:val="24"/>
          <w:szCs w:val="24"/>
        </w:rPr>
        <w:t>agreement</w:t>
      </w:r>
      <w:r w:rsidR="005A66EF">
        <w:rPr>
          <w:rFonts w:ascii="Times New Roman" w:hAnsi="Times New Roman" w:cs="Times New Roman"/>
          <w:sz w:val="24"/>
          <w:szCs w:val="24"/>
        </w:rPr>
        <w:t xml:space="preserve"> in Dockets TG-130501 and TG-130502. Shortly after this rate case, the company began purchasing new trucks, containers, and equ</w:t>
      </w:r>
      <w:r w:rsidR="007C7F2D">
        <w:rPr>
          <w:rFonts w:ascii="Times New Roman" w:hAnsi="Times New Roman" w:cs="Times New Roman"/>
          <w:sz w:val="24"/>
          <w:szCs w:val="24"/>
        </w:rPr>
        <w:t>ipment in its move to automate</w:t>
      </w:r>
      <w:r w:rsidR="005A66EF">
        <w:rPr>
          <w:rFonts w:ascii="Times New Roman" w:hAnsi="Times New Roman" w:cs="Times New Roman"/>
          <w:sz w:val="24"/>
          <w:szCs w:val="24"/>
        </w:rPr>
        <w:t xml:space="preserve"> its residential, multifamily, and commercial garbage </w:t>
      </w:r>
      <w:r w:rsidR="007C7F2D">
        <w:rPr>
          <w:rFonts w:ascii="Times New Roman" w:hAnsi="Times New Roman" w:cs="Times New Roman"/>
          <w:sz w:val="24"/>
          <w:szCs w:val="24"/>
        </w:rPr>
        <w:t>operation</w:t>
      </w:r>
      <w:r w:rsidR="005A66EF">
        <w:rPr>
          <w:rFonts w:ascii="Times New Roman" w:hAnsi="Times New Roman" w:cs="Times New Roman"/>
          <w:sz w:val="24"/>
          <w:szCs w:val="24"/>
        </w:rPr>
        <w:t xml:space="preserve">s. In late 2016, the company contacted commission staff and proposed an expedited rate filing, using the same numbers from the recent rate case but including the new assets purchased, including </w:t>
      </w:r>
      <w:r w:rsidR="00710D2C">
        <w:rPr>
          <w:rFonts w:ascii="Times New Roman" w:hAnsi="Times New Roman" w:cs="Times New Roman"/>
          <w:sz w:val="24"/>
          <w:szCs w:val="24"/>
        </w:rPr>
        <w:t xml:space="preserve">a </w:t>
      </w:r>
      <w:r w:rsidR="005A66EF">
        <w:rPr>
          <w:rFonts w:ascii="Times New Roman" w:hAnsi="Times New Roman" w:cs="Times New Roman"/>
          <w:sz w:val="24"/>
          <w:szCs w:val="24"/>
        </w:rPr>
        <w:t>payroll increase for its automated drivers, and adjusting for the projected cost savings from moving to automation.</w:t>
      </w:r>
    </w:p>
    <w:p w14:paraId="7BBD2C35" w14:textId="77777777" w:rsidR="00BA1E43" w:rsidRDefault="00BA1E43" w:rsidP="006D62FC">
      <w:pPr>
        <w:rPr>
          <w:rFonts w:ascii="Times New Roman" w:hAnsi="Times New Roman" w:cs="Times New Roman"/>
          <w:sz w:val="24"/>
          <w:szCs w:val="24"/>
        </w:rPr>
      </w:pPr>
    </w:p>
    <w:p w14:paraId="2355E657" w14:textId="3F66739F" w:rsidR="00BA1E43" w:rsidRDefault="00BF4315" w:rsidP="008705F3">
      <w:pPr>
        <w:rPr>
          <w:rFonts w:ascii="Times New Roman" w:hAnsi="Times New Roman" w:cs="Times New Roman"/>
          <w:sz w:val="24"/>
          <w:szCs w:val="24"/>
        </w:rPr>
      </w:pPr>
      <w:r>
        <w:rPr>
          <w:rFonts w:ascii="Times New Roman" w:hAnsi="Times New Roman" w:cs="Times New Roman"/>
          <w:sz w:val="24"/>
          <w:szCs w:val="24"/>
        </w:rPr>
        <w:t>In conjunction with this filing, the company also filed for disposal fee increases for both Murrey’s and American (</w:t>
      </w:r>
      <w:r w:rsidR="008705F3">
        <w:rPr>
          <w:rFonts w:ascii="Times New Roman" w:hAnsi="Times New Roman" w:cs="Times New Roman"/>
          <w:sz w:val="24"/>
          <w:szCs w:val="24"/>
        </w:rPr>
        <w:t xml:space="preserve">Dockets </w:t>
      </w:r>
      <w:r>
        <w:rPr>
          <w:rFonts w:ascii="Times New Roman" w:hAnsi="Times New Roman" w:cs="Times New Roman"/>
          <w:sz w:val="24"/>
          <w:szCs w:val="24"/>
        </w:rPr>
        <w:t>TG-170021 and TG-170023)</w:t>
      </w:r>
      <w:r w:rsidR="008705F3">
        <w:rPr>
          <w:rFonts w:ascii="Times New Roman" w:hAnsi="Times New Roman" w:cs="Times New Roman"/>
          <w:sz w:val="24"/>
          <w:szCs w:val="24"/>
        </w:rPr>
        <w:t xml:space="preserve"> as well as </w:t>
      </w:r>
      <w:r>
        <w:rPr>
          <w:rFonts w:ascii="Times New Roman" w:hAnsi="Times New Roman" w:cs="Times New Roman"/>
          <w:sz w:val="24"/>
          <w:szCs w:val="24"/>
        </w:rPr>
        <w:t>commodity credit</w:t>
      </w:r>
      <w:r w:rsidR="008705F3">
        <w:rPr>
          <w:rFonts w:ascii="Times New Roman" w:hAnsi="Times New Roman" w:cs="Times New Roman"/>
          <w:sz w:val="24"/>
          <w:szCs w:val="24"/>
        </w:rPr>
        <w:t xml:space="preserve"> true-ups (Dockets TG-170020 and TG-170022). These changes have been incorporated into this filing and are reflected in the revised tariff pages submitted by the company on </w:t>
      </w:r>
      <w:r w:rsidR="008705F3" w:rsidRPr="00412C81">
        <w:rPr>
          <w:rFonts w:ascii="Times New Roman" w:hAnsi="Times New Roman" w:cs="Times New Roman"/>
          <w:sz w:val="24"/>
          <w:szCs w:val="24"/>
        </w:rPr>
        <w:t xml:space="preserve">February </w:t>
      </w:r>
      <w:r w:rsidR="00412C81" w:rsidRPr="00412C81">
        <w:rPr>
          <w:rFonts w:ascii="Times New Roman" w:hAnsi="Times New Roman" w:cs="Times New Roman"/>
          <w:sz w:val="24"/>
          <w:szCs w:val="24"/>
        </w:rPr>
        <w:t>15</w:t>
      </w:r>
      <w:r w:rsidR="008705F3" w:rsidRPr="00412C81">
        <w:rPr>
          <w:rFonts w:ascii="Times New Roman" w:hAnsi="Times New Roman" w:cs="Times New Roman"/>
          <w:sz w:val="24"/>
          <w:szCs w:val="24"/>
        </w:rPr>
        <w:t>,</w:t>
      </w:r>
      <w:r w:rsidR="008705F3">
        <w:rPr>
          <w:rFonts w:ascii="Times New Roman" w:hAnsi="Times New Roman" w:cs="Times New Roman"/>
          <w:sz w:val="24"/>
          <w:szCs w:val="24"/>
        </w:rPr>
        <w:t xml:space="preserve"> 2017.</w:t>
      </w:r>
    </w:p>
    <w:p w14:paraId="2B3B8234" w14:textId="77777777" w:rsidR="00DB1865" w:rsidRDefault="00DB1865" w:rsidP="006D62FC">
      <w:pPr>
        <w:rPr>
          <w:rFonts w:ascii="Times New Roman" w:hAnsi="Times New Roman" w:cs="Times New Roman"/>
          <w:sz w:val="24"/>
          <w:szCs w:val="24"/>
        </w:rPr>
      </w:pPr>
    </w:p>
    <w:p w14:paraId="46567294" w14:textId="211742A3" w:rsidR="008705F3" w:rsidRDefault="00DE5A4F" w:rsidP="00605711">
      <w:pPr>
        <w:rPr>
          <w:rFonts w:ascii="Times New Roman" w:hAnsi="Times New Roman" w:cs="Times New Roman"/>
          <w:sz w:val="24"/>
          <w:szCs w:val="24"/>
        </w:rPr>
      </w:pPr>
      <w:r w:rsidRPr="004E6A60">
        <w:rPr>
          <w:rFonts w:ascii="Times New Roman" w:hAnsi="Times New Roman" w:cs="Times New Roman"/>
          <w:sz w:val="24"/>
          <w:szCs w:val="24"/>
        </w:rPr>
        <w:t xml:space="preserve">Staff’s review found the proposed rates would result in excessive revenue. </w:t>
      </w:r>
      <w:r w:rsidR="004E6A60">
        <w:rPr>
          <w:rFonts w:ascii="Times New Roman" w:hAnsi="Times New Roman" w:cs="Times New Roman"/>
          <w:sz w:val="24"/>
          <w:szCs w:val="24"/>
        </w:rPr>
        <w:t xml:space="preserve">Staff removed a company proposed adjustment for a prospective loss of “extras” revenue from switching to automated carts. Additionally, </w:t>
      </w:r>
      <w:r w:rsidR="00EC4383">
        <w:rPr>
          <w:rFonts w:ascii="Times New Roman" w:hAnsi="Times New Roman" w:cs="Times New Roman"/>
          <w:sz w:val="24"/>
          <w:szCs w:val="24"/>
        </w:rPr>
        <w:t>s</w:t>
      </w:r>
      <w:r w:rsidR="004E6A60">
        <w:rPr>
          <w:rFonts w:ascii="Times New Roman" w:hAnsi="Times New Roman" w:cs="Times New Roman"/>
          <w:sz w:val="24"/>
          <w:szCs w:val="24"/>
        </w:rPr>
        <w:t xml:space="preserve">taff brought the </w:t>
      </w:r>
      <w:r w:rsidR="00DB1865">
        <w:rPr>
          <w:rFonts w:ascii="Times New Roman" w:hAnsi="Times New Roman" w:cs="Times New Roman"/>
          <w:sz w:val="24"/>
          <w:szCs w:val="24"/>
        </w:rPr>
        <w:t>depreciation expense up to date</w:t>
      </w:r>
      <w:r w:rsidR="004E6A60">
        <w:rPr>
          <w:rFonts w:ascii="Times New Roman" w:hAnsi="Times New Roman" w:cs="Times New Roman"/>
          <w:sz w:val="24"/>
          <w:szCs w:val="24"/>
        </w:rPr>
        <w:t xml:space="preserve"> </w:t>
      </w:r>
      <w:r w:rsidR="00DB1865">
        <w:rPr>
          <w:rFonts w:ascii="Times New Roman" w:hAnsi="Times New Roman" w:cs="Times New Roman"/>
          <w:sz w:val="24"/>
          <w:szCs w:val="24"/>
        </w:rPr>
        <w:t xml:space="preserve">and made an adjustment to the company proposed payroll expense. </w:t>
      </w:r>
      <w:r w:rsidRPr="00DB1865">
        <w:rPr>
          <w:rFonts w:ascii="Times New Roman" w:hAnsi="Times New Roman" w:cs="Times New Roman"/>
          <w:sz w:val="24"/>
          <w:szCs w:val="24"/>
        </w:rPr>
        <w:t xml:space="preserve">The </w:t>
      </w:r>
      <w:r w:rsidR="00184AC7" w:rsidRPr="00DB1865">
        <w:rPr>
          <w:rFonts w:ascii="Times New Roman" w:hAnsi="Times New Roman" w:cs="Times New Roman"/>
          <w:sz w:val="24"/>
          <w:szCs w:val="24"/>
        </w:rPr>
        <w:t>c</w:t>
      </w:r>
      <w:r w:rsidRPr="00DB1865">
        <w:rPr>
          <w:rFonts w:ascii="Times New Roman" w:hAnsi="Times New Roman" w:cs="Times New Roman"/>
          <w:sz w:val="24"/>
          <w:szCs w:val="24"/>
        </w:rPr>
        <w:t xml:space="preserve">ompany and staff have agreed on a revised revenue requirement of approximately </w:t>
      </w:r>
      <w:r w:rsidR="00DB1865" w:rsidRPr="00DB1865">
        <w:rPr>
          <w:rFonts w:ascii="Times New Roman" w:hAnsi="Times New Roman" w:cs="Times New Roman"/>
          <w:sz w:val="24"/>
          <w:szCs w:val="24"/>
        </w:rPr>
        <w:t>$</w:t>
      </w:r>
      <w:r w:rsidR="005B2F57">
        <w:rPr>
          <w:rFonts w:ascii="Times New Roman" w:hAnsi="Times New Roman" w:cs="Times New Roman"/>
          <w:sz w:val="24"/>
          <w:szCs w:val="24"/>
        </w:rPr>
        <w:t>1,026</w:t>
      </w:r>
      <w:r w:rsidR="00223D7F" w:rsidRPr="00DB1865">
        <w:rPr>
          <w:rFonts w:ascii="Times New Roman" w:hAnsi="Times New Roman" w:cs="Times New Roman"/>
          <w:sz w:val="24"/>
          <w:szCs w:val="24"/>
        </w:rPr>
        <w:t>,</w:t>
      </w:r>
      <w:r w:rsidR="005B2F57">
        <w:rPr>
          <w:rFonts w:ascii="Times New Roman" w:hAnsi="Times New Roman" w:cs="Times New Roman"/>
          <w:sz w:val="24"/>
          <w:szCs w:val="24"/>
        </w:rPr>
        <w:t>720</w:t>
      </w:r>
      <w:r w:rsidR="00C573F3" w:rsidRPr="00DB1865">
        <w:rPr>
          <w:rFonts w:ascii="Times New Roman" w:hAnsi="Times New Roman" w:cs="Times New Roman"/>
          <w:sz w:val="24"/>
          <w:szCs w:val="24"/>
        </w:rPr>
        <w:t xml:space="preserve"> (</w:t>
      </w:r>
      <w:r w:rsidR="005B2F57">
        <w:rPr>
          <w:rFonts w:ascii="Times New Roman" w:hAnsi="Times New Roman" w:cs="Times New Roman"/>
          <w:sz w:val="24"/>
          <w:szCs w:val="24"/>
        </w:rPr>
        <w:t>4.0</w:t>
      </w:r>
      <w:r w:rsidR="00C204A9" w:rsidRPr="00DB1865">
        <w:rPr>
          <w:rFonts w:ascii="Times New Roman" w:hAnsi="Times New Roman" w:cs="Times New Roman"/>
          <w:sz w:val="24"/>
          <w:szCs w:val="24"/>
        </w:rPr>
        <w:t xml:space="preserve"> </w:t>
      </w:r>
      <w:r w:rsidRPr="00DB1865">
        <w:rPr>
          <w:rFonts w:ascii="Times New Roman" w:hAnsi="Times New Roman" w:cs="Times New Roman"/>
          <w:sz w:val="24"/>
          <w:szCs w:val="24"/>
        </w:rPr>
        <w:t>percent</w:t>
      </w:r>
      <w:r w:rsidR="009F0CD5" w:rsidRPr="00DB1865">
        <w:rPr>
          <w:rFonts w:ascii="Times New Roman" w:hAnsi="Times New Roman" w:cs="Times New Roman"/>
          <w:sz w:val="24"/>
          <w:szCs w:val="24"/>
        </w:rPr>
        <w:t>)</w:t>
      </w:r>
      <w:r w:rsidRPr="00DB1865">
        <w:rPr>
          <w:rFonts w:ascii="Times New Roman" w:hAnsi="Times New Roman" w:cs="Times New Roman"/>
          <w:sz w:val="24"/>
          <w:szCs w:val="24"/>
        </w:rPr>
        <w:t xml:space="preserve"> additional annual </w:t>
      </w:r>
      <w:r w:rsidR="0057645A" w:rsidRPr="00DB1865">
        <w:rPr>
          <w:rFonts w:ascii="Times New Roman" w:hAnsi="Times New Roman" w:cs="Times New Roman"/>
          <w:sz w:val="24"/>
          <w:szCs w:val="24"/>
        </w:rPr>
        <w:lastRenderedPageBreak/>
        <w:t>revenue</w:t>
      </w:r>
      <w:r w:rsidR="00C573F3" w:rsidRPr="00DB1865">
        <w:rPr>
          <w:rFonts w:ascii="Times New Roman" w:hAnsi="Times New Roman" w:cs="Times New Roman"/>
          <w:sz w:val="24"/>
          <w:szCs w:val="24"/>
        </w:rPr>
        <w:t>,</w:t>
      </w:r>
      <w:r w:rsidR="00661373" w:rsidRPr="00DB1865">
        <w:rPr>
          <w:rFonts w:ascii="Times New Roman" w:hAnsi="Times New Roman" w:cs="Times New Roman"/>
          <w:sz w:val="24"/>
          <w:szCs w:val="24"/>
        </w:rPr>
        <w:t xml:space="preserve"> and</w:t>
      </w:r>
      <w:r w:rsidR="0057645A" w:rsidRPr="00DB1865">
        <w:rPr>
          <w:rFonts w:ascii="Times New Roman" w:hAnsi="Times New Roman" w:cs="Times New Roman"/>
          <w:sz w:val="24"/>
          <w:szCs w:val="24"/>
        </w:rPr>
        <w:t xml:space="preserve"> </w:t>
      </w:r>
      <w:r w:rsidRPr="00DB1865">
        <w:rPr>
          <w:rFonts w:ascii="Times New Roman" w:hAnsi="Times New Roman" w:cs="Times New Roman"/>
          <w:sz w:val="24"/>
          <w:szCs w:val="24"/>
        </w:rPr>
        <w:t>on revised rates, which are fair, just</w:t>
      </w:r>
      <w:r w:rsidR="005167D2" w:rsidRPr="00DB1865">
        <w:rPr>
          <w:rFonts w:ascii="Times New Roman" w:hAnsi="Times New Roman" w:cs="Times New Roman"/>
          <w:sz w:val="24"/>
          <w:szCs w:val="24"/>
        </w:rPr>
        <w:t>,</w:t>
      </w:r>
      <w:r w:rsidRPr="00DB1865">
        <w:rPr>
          <w:rFonts w:ascii="Times New Roman" w:hAnsi="Times New Roman" w:cs="Times New Roman"/>
          <w:sz w:val="24"/>
          <w:szCs w:val="24"/>
        </w:rPr>
        <w:t xml:space="preserve"> </w:t>
      </w:r>
      <w:r w:rsidR="0027226D" w:rsidRPr="00DB1865">
        <w:rPr>
          <w:rFonts w:ascii="Times New Roman" w:hAnsi="Times New Roman" w:cs="Times New Roman"/>
          <w:sz w:val="24"/>
          <w:szCs w:val="24"/>
        </w:rPr>
        <w:t xml:space="preserve">reasonable, and sufficient. </w:t>
      </w:r>
      <w:r w:rsidRPr="00DB1865">
        <w:rPr>
          <w:rFonts w:ascii="Times New Roman" w:hAnsi="Times New Roman" w:cs="Times New Roman"/>
          <w:sz w:val="24"/>
          <w:szCs w:val="24"/>
        </w:rPr>
        <w:t xml:space="preserve">On </w:t>
      </w:r>
      <w:r w:rsidR="00DB1865" w:rsidRPr="00412C81">
        <w:rPr>
          <w:rFonts w:ascii="Times New Roman" w:hAnsi="Times New Roman" w:cs="Times New Roman"/>
          <w:sz w:val="24"/>
          <w:szCs w:val="24"/>
        </w:rPr>
        <w:t>February</w:t>
      </w:r>
      <w:r w:rsidR="00035725" w:rsidRPr="00412C81">
        <w:rPr>
          <w:rFonts w:ascii="Times New Roman" w:hAnsi="Times New Roman" w:cs="Times New Roman"/>
          <w:sz w:val="24"/>
          <w:szCs w:val="24"/>
        </w:rPr>
        <w:t xml:space="preserve"> </w:t>
      </w:r>
      <w:r w:rsidR="00412C81" w:rsidRPr="00412C81">
        <w:rPr>
          <w:rFonts w:ascii="Times New Roman" w:hAnsi="Times New Roman" w:cs="Times New Roman"/>
          <w:sz w:val="24"/>
          <w:szCs w:val="24"/>
        </w:rPr>
        <w:t>15</w:t>
      </w:r>
      <w:r w:rsidR="00035725" w:rsidRPr="00412C81">
        <w:rPr>
          <w:rFonts w:ascii="Times New Roman" w:hAnsi="Times New Roman" w:cs="Times New Roman"/>
          <w:sz w:val="24"/>
          <w:szCs w:val="24"/>
        </w:rPr>
        <w:t>,</w:t>
      </w:r>
      <w:r w:rsidR="00C573F3" w:rsidRPr="00DB1865">
        <w:rPr>
          <w:rFonts w:ascii="Times New Roman" w:hAnsi="Times New Roman" w:cs="Times New Roman"/>
          <w:sz w:val="24"/>
          <w:szCs w:val="24"/>
        </w:rPr>
        <w:t xml:space="preserve"> 2017</w:t>
      </w:r>
      <w:r w:rsidRPr="00DB1865">
        <w:rPr>
          <w:rFonts w:ascii="Times New Roman" w:hAnsi="Times New Roman" w:cs="Times New Roman"/>
          <w:sz w:val="24"/>
          <w:szCs w:val="24"/>
        </w:rPr>
        <w:t xml:space="preserve">, the </w:t>
      </w:r>
      <w:r w:rsidR="00184AC7" w:rsidRPr="00DB1865">
        <w:rPr>
          <w:rFonts w:ascii="Times New Roman" w:hAnsi="Times New Roman" w:cs="Times New Roman"/>
          <w:sz w:val="24"/>
          <w:szCs w:val="24"/>
        </w:rPr>
        <w:t>c</w:t>
      </w:r>
      <w:r w:rsidRPr="00DB1865">
        <w:rPr>
          <w:rFonts w:ascii="Times New Roman" w:hAnsi="Times New Roman" w:cs="Times New Roman"/>
          <w:sz w:val="24"/>
          <w:szCs w:val="24"/>
        </w:rPr>
        <w:t>ompany filed revised rate</w:t>
      </w:r>
      <w:r w:rsidR="009B58E8" w:rsidRPr="00DB1865">
        <w:rPr>
          <w:rFonts w:ascii="Times New Roman" w:hAnsi="Times New Roman" w:cs="Times New Roman"/>
          <w:sz w:val="24"/>
          <w:szCs w:val="24"/>
        </w:rPr>
        <w:t>s at staff recommended levels.</w:t>
      </w:r>
    </w:p>
    <w:p w14:paraId="108221BB" w14:textId="77777777" w:rsidR="00EC4383" w:rsidRDefault="00EC4383" w:rsidP="00605711">
      <w:pPr>
        <w:rPr>
          <w:rFonts w:ascii="Times New Roman" w:hAnsi="Times New Roman" w:cs="Times New Roman"/>
          <w:sz w:val="24"/>
          <w:szCs w:val="24"/>
        </w:rPr>
      </w:pPr>
    </w:p>
    <w:p w14:paraId="2F4DCE78" w14:textId="7D767BF1" w:rsidR="00605711" w:rsidRPr="008705F3" w:rsidRDefault="00605711" w:rsidP="00605711">
      <w:pPr>
        <w:rPr>
          <w:rFonts w:ascii="Times New Roman" w:hAnsi="Times New Roman" w:cs="Times New Roman"/>
          <w:sz w:val="24"/>
          <w:szCs w:val="24"/>
        </w:rPr>
      </w:pPr>
      <w:r w:rsidRPr="006D62FC">
        <w:rPr>
          <w:rFonts w:ascii="Times New Roman" w:hAnsi="Times New Roman" w:cs="Times New Roman"/>
          <w:b/>
          <w:sz w:val="24"/>
          <w:szCs w:val="24"/>
          <w:u w:val="single"/>
        </w:rPr>
        <w:t>Rate Comparison</w:t>
      </w:r>
    </w:p>
    <w:p w14:paraId="6A8C2049" w14:textId="77777777" w:rsidR="00A25D20" w:rsidRDefault="00A25D20" w:rsidP="00605711">
      <w:pPr>
        <w:rPr>
          <w:rFonts w:ascii="Times New Roman" w:hAnsi="Times New Roman" w:cs="Times New Roman"/>
          <w:sz w:val="24"/>
          <w:szCs w:val="24"/>
        </w:rPr>
      </w:pPr>
    </w:p>
    <w:tbl>
      <w:tblPr>
        <w:tblW w:w="7750" w:type="dxa"/>
        <w:tblLook w:val="04A0" w:firstRow="1" w:lastRow="0" w:firstColumn="1" w:lastColumn="0" w:noHBand="0" w:noVBand="1"/>
      </w:tblPr>
      <w:tblGrid>
        <w:gridCol w:w="3920"/>
        <w:gridCol w:w="1300"/>
        <w:gridCol w:w="1350"/>
        <w:gridCol w:w="1180"/>
      </w:tblGrid>
      <w:tr w:rsidR="00DA7685" w:rsidRPr="00DA7685" w14:paraId="3B852725" w14:textId="77777777" w:rsidTr="00DA7685">
        <w:trPr>
          <w:trHeight w:val="630"/>
        </w:trPr>
        <w:tc>
          <w:tcPr>
            <w:tcW w:w="3920" w:type="dxa"/>
            <w:tcBorders>
              <w:top w:val="nil"/>
              <w:left w:val="nil"/>
              <w:bottom w:val="nil"/>
              <w:right w:val="nil"/>
            </w:tcBorders>
            <w:shd w:val="clear" w:color="000000" w:fill="D9D9D9"/>
            <w:noWrap/>
            <w:vAlign w:val="center"/>
            <w:hideMark/>
          </w:tcPr>
          <w:p w14:paraId="1DF4701A" w14:textId="77777777" w:rsidR="00DA7685" w:rsidRPr="00DA7685" w:rsidRDefault="00DA7685" w:rsidP="00DA7685">
            <w:pP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Residential Rates (Monthly)</w:t>
            </w:r>
          </w:p>
        </w:tc>
        <w:tc>
          <w:tcPr>
            <w:tcW w:w="1300" w:type="dxa"/>
            <w:tcBorders>
              <w:top w:val="nil"/>
              <w:left w:val="nil"/>
              <w:bottom w:val="nil"/>
              <w:right w:val="nil"/>
            </w:tcBorders>
            <w:shd w:val="clear" w:color="000000" w:fill="D9D9D9"/>
            <w:vAlign w:val="center"/>
            <w:hideMark/>
          </w:tcPr>
          <w:p w14:paraId="457D6026" w14:textId="77777777" w:rsidR="00DA7685" w:rsidRPr="00DA7685" w:rsidRDefault="00DA7685" w:rsidP="00DA7685">
            <w:pPr>
              <w:jc w:val="cente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Current Rates*</w:t>
            </w:r>
          </w:p>
        </w:tc>
        <w:tc>
          <w:tcPr>
            <w:tcW w:w="1350" w:type="dxa"/>
            <w:tcBorders>
              <w:top w:val="nil"/>
              <w:left w:val="nil"/>
              <w:bottom w:val="nil"/>
              <w:right w:val="nil"/>
            </w:tcBorders>
            <w:shd w:val="clear" w:color="000000" w:fill="D9D9D9"/>
            <w:vAlign w:val="center"/>
            <w:hideMark/>
          </w:tcPr>
          <w:p w14:paraId="75DE6F50" w14:textId="77777777" w:rsidR="00DA7685" w:rsidRPr="00DA7685" w:rsidRDefault="00DA7685" w:rsidP="00DA7685">
            <w:pPr>
              <w:jc w:val="cente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Revised Rates</w:t>
            </w:r>
          </w:p>
        </w:tc>
        <w:tc>
          <w:tcPr>
            <w:tcW w:w="1180" w:type="dxa"/>
            <w:tcBorders>
              <w:top w:val="nil"/>
              <w:left w:val="nil"/>
              <w:bottom w:val="nil"/>
              <w:right w:val="nil"/>
            </w:tcBorders>
            <w:shd w:val="clear" w:color="000000" w:fill="D9D9D9"/>
            <w:vAlign w:val="center"/>
            <w:hideMark/>
          </w:tcPr>
          <w:p w14:paraId="71614446" w14:textId="77777777" w:rsidR="00DA7685" w:rsidRPr="00DA7685" w:rsidRDefault="00DA7685" w:rsidP="00DA7685">
            <w:pPr>
              <w:jc w:val="cente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Increase</w:t>
            </w:r>
          </w:p>
        </w:tc>
      </w:tr>
      <w:tr w:rsidR="00DA7685" w:rsidRPr="00DA7685" w14:paraId="717AF43A" w14:textId="77777777" w:rsidTr="00DA7685">
        <w:trPr>
          <w:trHeight w:val="315"/>
        </w:trPr>
        <w:tc>
          <w:tcPr>
            <w:tcW w:w="3920" w:type="dxa"/>
            <w:tcBorders>
              <w:top w:val="nil"/>
              <w:left w:val="nil"/>
              <w:bottom w:val="nil"/>
              <w:right w:val="nil"/>
            </w:tcBorders>
            <w:shd w:val="clear" w:color="auto" w:fill="auto"/>
            <w:noWrap/>
            <w:vAlign w:val="center"/>
            <w:hideMark/>
          </w:tcPr>
          <w:p w14:paraId="7E3B77B3"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20 Gal. Cart Weekly Garbage</w:t>
            </w:r>
          </w:p>
        </w:tc>
        <w:tc>
          <w:tcPr>
            <w:tcW w:w="1300" w:type="dxa"/>
            <w:tcBorders>
              <w:top w:val="nil"/>
              <w:left w:val="nil"/>
              <w:bottom w:val="nil"/>
              <w:right w:val="nil"/>
            </w:tcBorders>
            <w:shd w:val="clear" w:color="auto" w:fill="auto"/>
            <w:noWrap/>
            <w:vAlign w:val="center"/>
            <w:hideMark/>
          </w:tcPr>
          <w:p w14:paraId="4A6C163F"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14.44 </w:t>
            </w:r>
          </w:p>
        </w:tc>
        <w:tc>
          <w:tcPr>
            <w:tcW w:w="1350" w:type="dxa"/>
            <w:tcBorders>
              <w:top w:val="nil"/>
              <w:left w:val="nil"/>
              <w:bottom w:val="nil"/>
              <w:right w:val="nil"/>
            </w:tcBorders>
            <w:shd w:val="clear" w:color="auto" w:fill="auto"/>
            <w:noWrap/>
            <w:vAlign w:val="bottom"/>
            <w:hideMark/>
          </w:tcPr>
          <w:p w14:paraId="2F9E516B" w14:textId="074F8E6E"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15.53</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67A64A3D" w14:textId="61E11685"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7.5</w:t>
            </w:r>
            <w:r w:rsidR="00DA7685" w:rsidRPr="005B2F57">
              <w:rPr>
                <w:rFonts w:ascii="Times New Roman" w:eastAsia="Times New Roman" w:hAnsi="Times New Roman" w:cs="Times New Roman"/>
                <w:color w:val="000000"/>
                <w:sz w:val="24"/>
                <w:szCs w:val="24"/>
              </w:rPr>
              <w:t>%</w:t>
            </w:r>
          </w:p>
        </w:tc>
      </w:tr>
      <w:tr w:rsidR="00DA7685" w:rsidRPr="00DA7685" w14:paraId="4477E5BE" w14:textId="77777777" w:rsidTr="00DA7685">
        <w:trPr>
          <w:trHeight w:val="315"/>
        </w:trPr>
        <w:tc>
          <w:tcPr>
            <w:tcW w:w="3920" w:type="dxa"/>
            <w:tcBorders>
              <w:top w:val="nil"/>
              <w:left w:val="nil"/>
              <w:bottom w:val="nil"/>
              <w:right w:val="nil"/>
            </w:tcBorders>
            <w:shd w:val="clear" w:color="auto" w:fill="auto"/>
            <w:noWrap/>
            <w:vAlign w:val="center"/>
            <w:hideMark/>
          </w:tcPr>
          <w:p w14:paraId="14F84EC2"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35 Gal. Cart Weekly Garbage</w:t>
            </w:r>
          </w:p>
        </w:tc>
        <w:tc>
          <w:tcPr>
            <w:tcW w:w="1300" w:type="dxa"/>
            <w:tcBorders>
              <w:top w:val="nil"/>
              <w:left w:val="nil"/>
              <w:bottom w:val="nil"/>
              <w:right w:val="nil"/>
            </w:tcBorders>
            <w:shd w:val="clear" w:color="auto" w:fill="auto"/>
            <w:noWrap/>
            <w:vAlign w:val="center"/>
            <w:hideMark/>
          </w:tcPr>
          <w:p w14:paraId="14F21B5B"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17.81 </w:t>
            </w:r>
          </w:p>
        </w:tc>
        <w:tc>
          <w:tcPr>
            <w:tcW w:w="1350" w:type="dxa"/>
            <w:tcBorders>
              <w:top w:val="nil"/>
              <w:left w:val="nil"/>
              <w:bottom w:val="nil"/>
              <w:right w:val="nil"/>
            </w:tcBorders>
            <w:shd w:val="clear" w:color="auto" w:fill="auto"/>
            <w:noWrap/>
            <w:vAlign w:val="center"/>
            <w:hideMark/>
          </w:tcPr>
          <w:p w14:paraId="27103259" w14:textId="3266293C"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19.30</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33685454" w14:textId="6CD62B35"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8.4</w:t>
            </w:r>
            <w:r w:rsidR="00DA7685" w:rsidRPr="005B2F57">
              <w:rPr>
                <w:rFonts w:ascii="Times New Roman" w:eastAsia="Times New Roman" w:hAnsi="Times New Roman" w:cs="Times New Roman"/>
                <w:color w:val="000000"/>
                <w:sz w:val="24"/>
                <w:szCs w:val="24"/>
              </w:rPr>
              <w:t>%</w:t>
            </w:r>
          </w:p>
        </w:tc>
      </w:tr>
      <w:tr w:rsidR="00DA7685" w:rsidRPr="00DA7685" w14:paraId="62D10A7E" w14:textId="77777777" w:rsidTr="00DA7685">
        <w:trPr>
          <w:trHeight w:val="315"/>
        </w:trPr>
        <w:tc>
          <w:tcPr>
            <w:tcW w:w="3920" w:type="dxa"/>
            <w:tcBorders>
              <w:top w:val="nil"/>
              <w:left w:val="nil"/>
              <w:bottom w:val="nil"/>
              <w:right w:val="nil"/>
            </w:tcBorders>
            <w:shd w:val="clear" w:color="auto" w:fill="auto"/>
            <w:noWrap/>
            <w:vAlign w:val="center"/>
            <w:hideMark/>
          </w:tcPr>
          <w:p w14:paraId="46B591F3"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65 Gal. Cart Weekly Garbage</w:t>
            </w:r>
          </w:p>
        </w:tc>
        <w:tc>
          <w:tcPr>
            <w:tcW w:w="1300" w:type="dxa"/>
            <w:tcBorders>
              <w:top w:val="nil"/>
              <w:left w:val="nil"/>
              <w:bottom w:val="nil"/>
              <w:right w:val="nil"/>
            </w:tcBorders>
            <w:shd w:val="clear" w:color="auto" w:fill="auto"/>
            <w:noWrap/>
            <w:vAlign w:val="center"/>
            <w:hideMark/>
          </w:tcPr>
          <w:p w14:paraId="3EACEEA5"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26.71 </w:t>
            </w:r>
          </w:p>
        </w:tc>
        <w:tc>
          <w:tcPr>
            <w:tcW w:w="1350" w:type="dxa"/>
            <w:tcBorders>
              <w:top w:val="nil"/>
              <w:left w:val="nil"/>
              <w:bottom w:val="nil"/>
              <w:right w:val="nil"/>
            </w:tcBorders>
            <w:shd w:val="clear" w:color="auto" w:fill="auto"/>
            <w:noWrap/>
            <w:vAlign w:val="center"/>
            <w:hideMark/>
          </w:tcPr>
          <w:p w14:paraId="0B4C01D7" w14:textId="445737F3"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28.91</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7DEF5D08" w14:textId="31308F3D"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8.2</w:t>
            </w:r>
            <w:r w:rsidR="00DA7685" w:rsidRPr="005B2F57">
              <w:rPr>
                <w:rFonts w:ascii="Times New Roman" w:eastAsia="Times New Roman" w:hAnsi="Times New Roman" w:cs="Times New Roman"/>
                <w:color w:val="000000"/>
                <w:sz w:val="24"/>
                <w:szCs w:val="24"/>
              </w:rPr>
              <w:t>%</w:t>
            </w:r>
          </w:p>
        </w:tc>
      </w:tr>
      <w:tr w:rsidR="00DA7685" w:rsidRPr="00DA7685" w14:paraId="1C54F056" w14:textId="77777777" w:rsidTr="00DA7685">
        <w:trPr>
          <w:trHeight w:val="315"/>
        </w:trPr>
        <w:tc>
          <w:tcPr>
            <w:tcW w:w="3920" w:type="dxa"/>
            <w:tcBorders>
              <w:top w:val="nil"/>
              <w:left w:val="nil"/>
              <w:bottom w:val="nil"/>
              <w:right w:val="nil"/>
            </w:tcBorders>
            <w:shd w:val="clear" w:color="auto" w:fill="auto"/>
            <w:noWrap/>
            <w:vAlign w:val="center"/>
            <w:hideMark/>
          </w:tcPr>
          <w:p w14:paraId="088C7717"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95 Gal. Cart Weekly Garbage</w:t>
            </w:r>
          </w:p>
        </w:tc>
        <w:tc>
          <w:tcPr>
            <w:tcW w:w="1300" w:type="dxa"/>
            <w:tcBorders>
              <w:top w:val="nil"/>
              <w:left w:val="nil"/>
              <w:bottom w:val="nil"/>
              <w:right w:val="nil"/>
            </w:tcBorders>
            <w:shd w:val="clear" w:color="auto" w:fill="auto"/>
            <w:noWrap/>
            <w:vAlign w:val="bottom"/>
            <w:hideMark/>
          </w:tcPr>
          <w:p w14:paraId="0FC175BD"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37.30 </w:t>
            </w:r>
          </w:p>
        </w:tc>
        <w:tc>
          <w:tcPr>
            <w:tcW w:w="1350" w:type="dxa"/>
            <w:tcBorders>
              <w:top w:val="nil"/>
              <w:left w:val="nil"/>
              <w:bottom w:val="nil"/>
              <w:right w:val="nil"/>
            </w:tcBorders>
            <w:shd w:val="clear" w:color="auto" w:fill="auto"/>
            <w:noWrap/>
            <w:vAlign w:val="center"/>
            <w:hideMark/>
          </w:tcPr>
          <w:p w14:paraId="0BCE98F9" w14:textId="60359E4D"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40.45</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0FCF3C9C" w14:textId="5ED625A7"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8.4</w:t>
            </w:r>
            <w:r w:rsidR="00DA7685" w:rsidRPr="005B2F57">
              <w:rPr>
                <w:rFonts w:ascii="Times New Roman" w:eastAsia="Times New Roman" w:hAnsi="Times New Roman" w:cs="Times New Roman"/>
                <w:color w:val="000000"/>
                <w:sz w:val="24"/>
                <w:szCs w:val="24"/>
              </w:rPr>
              <w:t>%</w:t>
            </w:r>
          </w:p>
        </w:tc>
      </w:tr>
      <w:tr w:rsidR="00DA7685" w:rsidRPr="00DA7685" w14:paraId="045FA032" w14:textId="77777777" w:rsidTr="00DA7685">
        <w:trPr>
          <w:trHeight w:val="315"/>
        </w:trPr>
        <w:tc>
          <w:tcPr>
            <w:tcW w:w="3920" w:type="dxa"/>
            <w:tcBorders>
              <w:top w:val="nil"/>
              <w:left w:val="nil"/>
              <w:bottom w:val="nil"/>
              <w:right w:val="nil"/>
            </w:tcBorders>
            <w:shd w:val="clear" w:color="000000" w:fill="D9D9D9"/>
            <w:noWrap/>
            <w:vAlign w:val="center"/>
            <w:hideMark/>
          </w:tcPr>
          <w:p w14:paraId="0194C78C" w14:textId="77777777" w:rsidR="00DA7685" w:rsidRPr="00DA7685" w:rsidRDefault="00DA7685" w:rsidP="00DA7685">
            <w:pP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Multi-Family Rates (Monthly)</w:t>
            </w:r>
          </w:p>
        </w:tc>
        <w:tc>
          <w:tcPr>
            <w:tcW w:w="1300" w:type="dxa"/>
            <w:tcBorders>
              <w:top w:val="nil"/>
              <w:left w:val="nil"/>
              <w:bottom w:val="nil"/>
              <w:right w:val="nil"/>
            </w:tcBorders>
            <w:shd w:val="clear" w:color="000000" w:fill="D9D9D9"/>
            <w:noWrap/>
            <w:vAlign w:val="center"/>
            <w:hideMark/>
          </w:tcPr>
          <w:p w14:paraId="43B7F118"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000000" w:fill="D9D9D9"/>
            <w:noWrap/>
            <w:vAlign w:val="center"/>
            <w:hideMark/>
          </w:tcPr>
          <w:p w14:paraId="02A8F825"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180" w:type="dxa"/>
            <w:tcBorders>
              <w:top w:val="nil"/>
              <w:left w:val="nil"/>
              <w:bottom w:val="nil"/>
              <w:right w:val="nil"/>
            </w:tcBorders>
            <w:shd w:val="clear" w:color="000000" w:fill="D9D9D9"/>
            <w:noWrap/>
            <w:vAlign w:val="center"/>
            <w:hideMark/>
          </w:tcPr>
          <w:p w14:paraId="27445AE4" w14:textId="77777777" w:rsidR="00DA7685" w:rsidRPr="005B2F57" w:rsidRDefault="00DA7685"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 </w:t>
            </w:r>
          </w:p>
        </w:tc>
      </w:tr>
      <w:tr w:rsidR="00DA7685" w:rsidRPr="00DA7685" w14:paraId="626383A9" w14:textId="77777777" w:rsidTr="00DA7685">
        <w:trPr>
          <w:trHeight w:val="315"/>
        </w:trPr>
        <w:tc>
          <w:tcPr>
            <w:tcW w:w="3920" w:type="dxa"/>
            <w:tcBorders>
              <w:top w:val="nil"/>
              <w:left w:val="nil"/>
              <w:bottom w:val="nil"/>
              <w:right w:val="nil"/>
            </w:tcBorders>
            <w:shd w:val="clear" w:color="auto" w:fill="auto"/>
            <w:noWrap/>
            <w:vAlign w:val="center"/>
            <w:hideMark/>
          </w:tcPr>
          <w:p w14:paraId="63914D98"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35 Gal. Cart Weekly Garbage</w:t>
            </w:r>
          </w:p>
        </w:tc>
        <w:tc>
          <w:tcPr>
            <w:tcW w:w="1300" w:type="dxa"/>
            <w:tcBorders>
              <w:top w:val="nil"/>
              <w:left w:val="nil"/>
              <w:bottom w:val="nil"/>
              <w:right w:val="nil"/>
            </w:tcBorders>
            <w:shd w:val="clear" w:color="auto" w:fill="auto"/>
            <w:noWrap/>
            <w:vAlign w:val="center"/>
            <w:hideMark/>
          </w:tcPr>
          <w:p w14:paraId="585A993B"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19.06 </w:t>
            </w:r>
          </w:p>
        </w:tc>
        <w:tc>
          <w:tcPr>
            <w:tcW w:w="1350" w:type="dxa"/>
            <w:tcBorders>
              <w:top w:val="nil"/>
              <w:left w:val="nil"/>
              <w:bottom w:val="nil"/>
              <w:right w:val="nil"/>
            </w:tcBorders>
            <w:shd w:val="clear" w:color="auto" w:fill="auto"/>
            <w:noWrap/>
            <w:vAlign w:val="center"/>
            <w:hideMark/>
          </w:tcPr>
          <w:p w14:paraId="26B5648C" w14:textId="18ABE65C"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20.63</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17DF08DB" w14:textId="462005A7"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8.2</w:t>
            </w:r>
            <w:r w:rsidR="00DA7685" w:rsidRPr="005B2F57">
              <w:rPr>
                <w:rFonts w:ascii="Times New Roman" w:eastAsia="Times New Roman" w:hAnsi="Times New Roman" w:cs="Times New Roman"/>
                <w:color w:val="000000"/>
                <w:sz w:val="24"/>
                <w:szCs w:val="24"/>
              </w:rPr>
              <w:t>%</w:t>
            </w:r>
          </w:p>
        </w:tc>
      </w:tr>
      <w:tr w:rsidR="00DA7685" w:rsidRPr="00DA7685" w14:paraId="453B7015" w14:textId="77777777" w:rsidTr="00DA7685">
        <w:trPr>
          <w:trHeight w:val="315"/>
        </w:trPr>
        <w:tc>
          <w:tcPr>
            <w:tcW w:w="3920" w:type="dxa"/>
            <w:tcBorders>
              <w:top w:val="nil"/>
              <w:left w:val="nil"/>
              <w:bottom w:val="nil"/>
              <w:right w:val="nil"/>
            </w:tcBorders>
            <w:shd w:val="clear" w:color="auto" w:fill="auto"/>
            <w:noWrap/>
            <w:vAlign w:val="center"/>
            <w:hideMark/>
          </w:tcPr>
          <w:p w14:paraId="1EBEDCE3"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64 Gal. Cart Weekly Garbage</w:t>
            </w:r>
          </w:p>
        </w:tc>
        <w:tc>
          <w:tcPr>
            <w:tcW w:w="1300" w:type="dxa"/>
            <w:tcBorders>
              <w:top w:val="nil"/>
              <w:left w:val="nil"/>
              <w:bottom w:val="nil"/>
              <w:right w:val="nil"/>
            </w:tcBorders>
            <w:shd w:val="clear" w:color="auto" w:fill="auto"/>
            <w:noWrap/>
            <w:vAlign w:val="bottom"/>
            <w:hideMark/>
          </w:tcPr>
          <w:p w14:paraId="1B2CB8EC"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29.52 </w:t>
            </w:r>
          </w:p>
        </w:tc>
        <w:tc>
          <w:tcPr>
            <w:tcW w:w="1350" w:type="dxa"/>
            <w:tcBorders>
              <w:top w:val="nil"/>
              <w:left w:val="nil"/>
              <w:bottom w:val="nil"/>
              <w:right w:val="nil"/>
            </w:tcBorders>
            <w:shd w:val="clear" w:color="auto" w:fill="auto"/>
            <w:noWrap/>
            <w:vAlign w:val="center"/>
            <w:hideMark/>
          </w:tcPr>
          <w:p w14:paraId="1DBF0204" w14:textId="456EBA8B"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31.96</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43BD037B" w14:textId="029BF510"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8.3</w:t>
            </w:r>
            <w:r w:rsidR="00DA7685" w:rsidRPr="005B2F57">
              <w:rPr>
                <w:rFonts w:ascii="Times New Roman" w:eastAsia="Times New Roman" w:hAnsi="Times New Roman" w:cs="Times New Roman"/>
                <w:color w:val="000000"/>
                <w:sz w:val="24"/>
                <w:szCs w:val="24"/>
              </w:rPr>
              <w:t>%</w:t>
            </w:r>
          </w:p>
        </w:tc>
      </w:tr>
      <w:tr w:rsidR="00DA7685" w:rsidRPr="00DA7685" w14:paraId="02D58E63" w14:textId="77777777" w:rsidTr="00DA7685">
        <w:trPr>
          <w:trHeight w:val="315"/>
        </w:trPr>
        <w:tc>
          <w:tcPr>
            <w:tcW w:w="3920" w:type="dxa"/>
            <w:tcBorders>
              <w:top w:val="nil"/>
              <w:left w:val="nil"/>
              <w:bottom w:val="nil"/>
              <w:right w:val="nil"/>
            </w:tcBorders>
            <w:shd w:val="clear" w:color="000000" w:fill="D9D9D9"/>
            <w:noWrap/>
            <w:vAlign w:val="center"/>
            <w:hideMark/>
          </w:tcPr>
          <w:p w14:paraId="1447ACC6" w14:textId="77777777" w:rsidR="00DA7685" w:rsidRPr="00DA7685" w:rsidRDefault="00DA7685" w:rsidP="00DA7685">
            <w:pPr>
              <w:rPr>
                <w:rFonts w:ascii="Times New Roman" w:eastAsia="Times New Roman" w:hAnsi="Times New Roman" w:cs="Times New Roman"/>
                <w:b/>
                <w:bCs/>
                <w:color w:val="000000"/>
                <w:sz w:val="24"/>
                <w:szCs w:val="24"/>
              </w:rPr>
            </w:pPr>
            <w:r w:rsidRPr="00DA7685">
              <w:rPr>
                <w:rFonts w:ascii="Times New Roman" w:eastAsia="Times New Roman" w:hAnsi="Times New Roman" w:cs="Times New Roman"/>
                <w:b/>
                <w:bCs/>
                <w:color w:val="000000"/>
                <w:sz w:val="24"/>
                <w:szCs w:val="24"/>
              </w:rPr>
              <w:t>Commercial Rates (Per Pickup)</w:t>
            </w:r>
          </w:p>
        </w:tc>
        <w:tc>
          <w:tcPr>
            <w:tcW w:w="1300" w:type="dxa"/>
            <w:tcBorders>
              <w:top w:val="nil"/>
              <w:left w:val="nil"/>
              <w:bottom w:val="nil"/>
              <w:right w:val="nil"/>
            </w:tcBorders>
            <w:shd w:val="clear" w:color="000000" w:fill="D9D9D9"/>
            <w:noWrap/>
            <w:vAlign w:val="center"/>
            <w:hideMark/>
          </w:tcPr>
          <w:p w14:paraId="1CBBE4EC"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000000" w:fill="D9D9D9"/>
            <w:noWrap/>
            <w:vAlign w:val="center"/>
            <w:hideMark/>
          </w:tcPr>
          <w:p w14:paraId="6F4A0607"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w:t>
            </w:r>
          </w:p>
        </w:tc>
        <w:tc>
          <w:tcPr>
            <w:tcW w:w="1180" w:type="dxa"/>
            <w:tcBorders>
              <w:top w:val="nil"/>
              <w:left w:val="nil"/>
              <w:bottom w:val="nil"/>
              <w:right w:val="nil"/>
            </w:tcBorders>
            <w:shd w:val="clear" w:color="000000" w:fill="D9D9D9"/>
            <w:noWrap/>
            <w:vAlign w:val="center"/>
            <w:hideMark/>
          </w:tcPr>
          <w:p w14:paraId="05D621A6" w14:textId="77777777" w:rsidR="00DA7685" w:rsidRPr="005B2F57" w:rsidRDefault="00DA7685"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 </w:t>
            </w:r>
          </w:p>
        </w:tc>
      </w:tr>
      <w:tr w:rsidR="00DA7685" w:rsidRPr="00DA7685" w14:paraId="34FE7D97" w14:textId="77777777" w:rsidTr="00DA7685">
        <w:trPr>
          <w:trHeight w:val="315"/>
        </w:trPr>
        <w:tc>
          <w:tcPr>
            <w:tcW w:w="3920" w:type="dxa"/>
            <w:tcBorders>
              <w:top w:val="nil"/>
              <w:left w:val="nil"/>
              <w:bottom w:val="nil"/>
              <w:right w:val="nil"/>
            </w:tcBorders>
            <w:shd w:val="clear" w:color="auto" w:fill="auto"/>
            <w:noWrap/>
            <w:vAlign w:val="center"/>
            <w:hideMark/>
          </w:tcPr>
          <w:p w14:paraId="55C41E77"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35 Gal. Cart</w:t>
            </w:r>
          </w:p>
        </w:tc>
        <w:tc>
          <w:tcPr>
            <w:tcW w:w="1300" w:type="dxa"/>
            <w:tcBorders>
              <w:top w:val="nil"/>
              <w:left w:val="nil"/>
              <w:bottom w:val="nil"/>
              <w:right w:val="nil"/>
            </w:tcBorders>
            <w:shd w:val="clear" w:color="auto" w:fill="auto"/>
            <w:noWrap/>
            <w:vAlign w:val="bottom"/>
            <w:hideMark/>
          </w:tcPr>
          <w:p w14:paraId="5FD1A568" w14:textId="77777777" w:rsidR="00DA7685" w:rsidRPr="00DA7685" w:rsidRDefault="00DA7685" w:rsidP="00DA7685">
            <w:pPr>
              <w:jc w:val="right"/>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4.04 </w:t>
            </w:r>
          </w:p>
        </w:tc>
        <w:tc>
          <w:tcPr>
            <w:tcW w:w="1350" w:type="dxa"/>
            <w:tcBorders>
              <w:top w:val="nil"/>
              <w:left w:val="nil"/>
              <w:bottom w:val="nil"/>
              <w:right w:val="nil"/>
            </w:tcBorders>
            <w:shd w:val="clear" w:color="auto" w:fill="auto"/>
            <w:noWrap/>
            <w:vAlign w:val="center"/>
            <w:hideMark/>
          </w:tcPr>
          <w:p w14:paraId="08C36006" w14:textId="002C8C41"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4.28</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4A478678" w14:textId="26037890" w:rsidR="00DA7685" w:rsidRPr="005B2F57" w:rsidRDefault="005B2F57"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5.9</w:t>
            </w:r>
            <w:r w:rsidR="00DA7685" w:rsidRPr="005B2F57">
              <w:rPr>
                <w:rFonts w:ascii="Times New Roman" w:eastAsia="Times New Roman" w:hAnsi="Times New Roman" w:cs="Times New Roman"/>
                <w:color w:val="000000"/>
                <w:sz w:val="24"/>
                <w:szCs w:val="24"/>
              </w:rPr>
              <w:t>%</w:t>
            </w:r>
          </w:p>
        </w:tc>
      </w:tr>
      <w:tr w:rsidR="00DA7685" w:rsidRPr="00DA7685" w14:paraId="4AD083CE" w14:textId="77777777" w:rsidTr="00DA7685">
        <w:trPr>
          <w:trHeight w:val="315"/>
        </w:trPr>
        <w:tc>
          <w:tcPr>
            <w:tcW w:w="3920" w:type="dxa"/>
            <w:tcBorders>
              <w:top w:val="nil"/>
              <w:left w:val="nil"/>
              <w:bottom w:val="nil"/>
              <w:right w:val="nil"/>
            </w:tcBorders>
            <w:shd w:val="clear" w:color="auto" w:fill="auto"/>
            <w:noWrap/>
            <w:vAlign w:val="center"/>
            <w:hideMark/>
          </w:tcPr>
          <w:p w14:paraId="2224D516" w14:textId="77777777" w:rsidR="00DA7685" w:rsidRPr="00DA7685" w:rsidRDefault="00DA7685" w:rsidP="00DA7685">
            <w:pP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64 Gal. Cart</w:t>
            </w:r>
          </w:p>
        </w:tc>
        <w:tc>
          <w:tcPr>
            <w:tcW w:w="1300" w:type="dxa"/>
            <w:tcBorders>
              <w:top w:val="nil"/>
              <w:left w:val="nil"/>
              <w:bottom w:val="nil"/>
              <w:right w:val="nil"/>
            </w:tcBorders>
            <w:shd w:val="clear" w:color="auto" w:fill="auto"/>
            <w:noWrap/>
            <w:vAlign w:val="bottom"/>
            <w:hideMark/>
          </w:tcPr>
          <w:p w14:paraId="7A0F6E8D" w14:textId="77777777" w:rsidR="00DA7685" w:rsidRPr="00DA7685" w:rsidRDefault="00DA7685" w:rsidP="00DA7685">
            <w:pPr>
              <w:jc w:val="center"/>
              <w:rPr>
                <w:rFonts w:ascii="Times New Roman" w:eastAsia="Times New Roman" w:hAnsi="Times New Roman" w:cs="Times New Roman"/>
                <w:color w:val="000000"/>
                <w:sz w:val="24"/>
                <w:szCs w:val="24"/>
              </w:rPr>
            </w:pPr>
            <w:r w:rsidRPr="00DA7685">
              <w:rPr>
                <w:rFonts w:ascii="Times New Roman" w:eastAsia="Times New Roman" w:hAnsi="Times New Roman" w:cs="Times New Roman"/>
                <w:color w:val="000000"/>
                <w:sz w:val="24"/>
                <w:szCs w:val="24"/>
              </w:rPr>
              <w:t xml:space="preserve"> —— </w:t>
            </w:r>
          </w:p>
        </w:tc>
        <w:tc>
          <w:tcPr>
            <w:tcW w:w="1350" w:type="dxa"/>
            <w:tcBorders>
              <w:top w:val="nil"/>
              <w:left w:val="nil"/>
              <w:bottom w:val="nil"/>
              <w:right w:val="nil"/>
            </w:tcBorders>
            <w:shd w:val="clear" w:color="auto" w:fill="auto"/>
            <w:noWrap/>
            <w:vAlign w:val="center"/>
            <w:hideMark/>
          </w:tcPr>
          <w:p w14:paraId="3D1114F4" w14:textId="401FAADE" w:rsidR="00DA7685" w:rsidRPr="00DA7685" w:rsidRDefault="005B2F57" w:rsidP="00DA768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6.41</w:t>
            </w:r>
            <w:r w:rsidR="00DA7685" w:rsidRPr="00DA7685">
              <w:rPr>
                <w:rFonts w:ascii="Times New Roman" w:eastAsia="Times New Roman" w:hAnsi="Times New Roman" w:cs="Times New Roman"/>
                <w:color w:val="000000"/>
                <w:sz w:val="24"/>
                <w:szCs w:val="24"/>
              </w:rPr>
              <w:t xml:space="preserve"> </w:t>
            </w:r>
          </w:p>
        </w:tc>
        <w:tc>
          <w:tcPr>
            <w:tcW w:w="1180" w:type="dxa"/>
            <w:tcBorders>
              <w:top w:val="nil"/>
              <w:left w:val="nil"/>
              <w:bottom w:val="nil"/>
              <w:right w:val="nil"/>
            </w:tcBorders>
            <w:shd w:val="clear" w:color="auto" w:fill="auto"/>
            <w:noWrap/>
            <w:vAlign w:val="bottom"/>
            <w:hideMark/>
          </w:tcPr>
          <w:p w14:paraId="535DA6B0" w14:textId="77777777" w:rsidR="00DA7685" w:rsidRPr="005B2F57" w:rsidRDefault="00DA7685" w:rsidP="00DA7685">
            <w:pPr>
              <w:jc w:val="center"/>
              <w:rPr>
                <w:rFonts w:ascii="Times New Roman" w:eastAsia="Times New Roman" w:hAnsi="Times New Roman" w:cs="Times New Roman"/>
                <w:color w:val="000000"/>
                <w:sz w:val="24"/>
                <w:szCs w:val="24"/>
              </w:rPr>
            </w:pPr>
            <w:r w:rsidRPr="005B2F57">
              <w:rPr>
                <w:rFonts w:ascii="Times New Roman" w:eastAsia="Times New Roman" w:hAnsi="Times New Roman" w:cs="Times New Roman"/>
                <w:color w:val="000000"/>
                <w:sz w:val="24"/>
                <w:szCs w:val="24"/>
              </w:rPr>
              <w:t>——</w:t>
            </w:r>
          </w:p>
        </w:tc>
      </w:tr>
    </w:tbl>
    <w:p w14:paraId="5894C87E" w14:textId="77777777" w:rsidR="00DA7685" w:rsidRDefault="00DA7685" w:rsidP="00DA7685">
      <w:pPr>
        <w:rPr>
          <w:rFonts w:ascii="Times New Roman" w:hAnsi="Times New Roman" w:cs="Times New Roman"/>
          <w:b/>
          <w:sz w:val="24"/>
          <w:szCs w:val="24"/>
        </w:rPr>
      </w:pPr>
    </w:p>
    <w:p w14:paraId="5B3342C1" w14:textId="456AA53B" w:rsidR="00DA7685" w:rsidRPr="00BA1E43" w:rsidRDefault="00DA7685" w:rsidP="00DA7685">
      <w:pPr>
        <w:rPr>
          <w:rFonts w:ascii="Times New Roman" w:hAnsi="Times New Roman" w:cs="Times New Roman"/>
          <w:sz w:val="24"/>
          <w:szCs w:val="24"/>
        </w:rPr>
      </w:pPr>
      <w:r w:rsidRPr="00DA7685">
        <w:rPr>
          <w:rFonts w:ascii="Times New Roman" w:hAnsi="Times New Roman" w:cs="Times New Roman"/>
          <w:b/>
          <w:sz w:val="24"/>
          <w:szCs w:val="24"/>
        </w:rPr>
        <w:t>Note</w:t>
      </w:r>
      <w:r w:rsidRPr="00BA1E43">
        <w:rPr>
          <w:rFonts w:ascii="Times New Roman" w:hAnsi="Times New Roman" w:cs="Times New Roman"/>
          <w:sz w:val="24"/>
          <w:szCs w:val="24"/>
        </w:rPr>
        <w:t xml:space="preserve"> – Revised rates include effect of disposal fee increase (TG-</w:t>
      </w:r>
      <w:r>
        <w:rPr>
          <w:rFonts w:ascii="Times New Roman" w:hAnsi="Times New Roman" w:cs="Times New Roman"/>
          <w:sz w:val="24"/>
          <w:szCs w:val="24"/>
        </w:rPr>
        <w:t>170021 and TG-170023</w:t>
      </w:r>
      <w:r w:rsidRPr="00BA1E43">
        <w:rPr>
          <w:rFonts w:ascii="Times New Roman" w:hAnsi="Times New Roman" w:cs="Times New Roman"/>
          <w:sz w:val="24"/>
          <w:szCs w:val="24"/>
        </w:rPr>
        <w:t>)</w:t>
      </w:r>
    </w:p>
    <w:p w14:paraId="1CE5825B" w14:textId="1CC8F320" w:rsidR="001C0151" w:rsidRDefault="00DA7685" w:rsidP="00605711">
      <w:pPr>
        <w:rPr>
          <w:rFonts w:ascii="Times New Roman" w:hAnsi="Times New Roman" w:cs="Times New Roman"/>
          <w:sz w:val="24"/>
          <w:szCs w:val="24"/>
        </w:rPr>
      </w:pPr>
      <w:r w:rsidRPr="00DA7685">
        <w:rPr>
          <w:rFonts w:ascii="Times New Roman" w:hAnsi="Times New Roman" w:cs="Times New Roman"/>
          <w:sz w:val="24"/>
          <w:szCs w:val="24"/>
        </w:rPr>
        <w:t>* Denotes current rat</w:t>
      </w:r>
      <w:r>
        <w:rPr>
          <w:rFonts w:ascii="Times New Roman" w:hAnsi="Times New Roman" w:cs="Times New Roman"/>
          <w:sz w:val="24"/>
          <w:szCs w:val="24"/>
        </w:rPr>
        <w:t>e of equivalent line of service</w:t>
      </w:r>
    </w:p>
    <w:p w14:paraId="04F09735" w14:textId="77777777" w:rsidR="001C0151" w:rsidRDefault="001C0151" w:rsidP="00605711">
      <w:pPr>
        <w:rPr>
          <w:rFonts w:ascii="Times New Roman" w:hAnsi="Times New Roman" w:cs="Times New Roman"/>
          <w:sz w:val="24"/>
          <w:szCs w:val="24"/>
        </w:rPr>
      </w:pPr>
    </w:p>
    <w:p w14:paraId="2F4DCE7D" w14:textId="77777777" w:rsidR="00605711" w:rsidRPr="006A7C15" w:rsidRDefault="00605711" w:rsidP="00605711">
      <w:pPr>
        <w:rPr>
          <w:rFonts w:ascii="Times New Roman" w:hAnsi="Times New Roman" w:cs="Times New Roman"/>
          <w:b/>
          <w:sz w:val="24"/>
          <w:szCs w:val="24"/>
          <w:u w:val="single"/>
        </w:rPr>
      </w:pPr>
      <w:r w:rsidRPr="006A7C15">
        <w:rPr>
          <w:rFonts w:ascii="Times New Roman" w:hAnsi="Times New Roman" w:cs="Times New Roman"/>
          <w:b/>
          <w:sz w:val="24"/>
          <w:szCs w:val="24"/>
          <w:u w:val="single"/>
        </w:rPr>
        <w:t>Customer Comments</w:t>
      </w:r>
    </w:p>
    <w:p w14:paraId="4376B7D0" w14:textId="77777777" w:rsidR="006A7C15" w:rsidRDefault="006A7C15" w:rsidP="006A7C15">
      <w:pPr>
        <w:rPr>
          <w:rFonts w:ascii="Times New Roman" w:hAnsi="Times New Roman" w:cs="Times New Roman"/>
          <w:color w:val="000000"/>
          <w:sz w:val="24"/>
        </w:rPr>
      </w:pPr>
    </w:p>
    <w:p w14:paraId="6CADD8BF" w14:textId="3391F3C3" w:rsidR="006A7C15" w:rsidRPr="006A7C15" w:rsidRDefault="006A7C15" w:rsidP="006A7C15">
      <w:pPr>
        <w:rPr>
          <w:rFonts w:ascii="Times New Roman" w:hAnsi="Times New Roman" w:cs="Times New Roman"/>
        </w:rPr>
      </w:pPr>
      <w:r w:rsidRPr="006A7C15">
        <w:rPr>
          <w:rFonts w:ascii="Times New Roman" w:hAnsi="Times New Roman" w:cs="Times New Roman"/>
          <w:color w:val="000000"/>
          <w:sz w:val="24"/>
        </w:rPr>
        <w:t>On January 31, 2017, the company notified its customers by mail of the proposed tariff revision. Customers were notified that they may access relevant documents about this tariff revision on the commission’s website, and that they may contact Rachel Stark at 1-888-333-9882 or rstark@utc.wa.gov</w:t>
      </w:r>
      <w:r>
        <w:rPr>
          <w:rFonts w:ascii="Times New Roman" w:hAnsi="Times New Roman" w:cs="Times New Roman"/>
          <w:color w:val="000000"/>
          <w:sz w:val="24"/>
        </w:rPr>
        <w:t>, or</w:t>
      </w:r>
      <w:r w:rsidRPr="006A7C15">
        <w:rPr>
          <w:rFonts w:ascii="Times New Roman" w:eastAsia="Times New Roman" w:hAnsi="Times New Roman" w:cs="Times New Roman"/>
          <w:color w:val="000000"/>
          <w:sz w:val="24"/>
          <w:szCs w:val="20"/>
        </w:rPr>
        <w:t xml:space="preserve"> John Cupp at 1-888-333-9882 or jcupp@utc.wa.gov</w:t>
      </w:r>
      <w:r>
        <w:rPr>
          <w:rFonts w:ascii="Times New Roman" w:hAnsi="Times New Roman" w:cs="Times New Roman"/>
          <w:color w:val="000000"/>
          <w:sz w:val="24"/>
        </w:rPr>
        <w:t xml:space="preserve"> </w:t>
      </w:r>
      <w:r w:rsidRPr="006A7C15">
        <w:rPr>
          <w:rFonts w:ascii="Times New Roman" w:hAnsi="Times New Roman" w:cs="Times New Roman"/>
          <w:color w:val="000000"/>
          <w:sz w:val="24"/>
        </w:rPr>
        <w:t xml:space="preserve">with questions or concerns. Staff received </w:t>
      </w:r>
      <w:r>
        <w:rPr>
          <w:rFonts w:ascii="Times New Roman" w:hAnsi="Times New Roman" w:cs="Times New Roman"/>
          <w:color w:val="000000"/>
          <w:sz w:val="24"/>
        </w:rPr>
        <w:t>3</w:t>
      </w:r>
      <w:r w:rsidRPr="006A7C15">
        <w:rPr>
          <w:rFonts w:ascii="Times New Roman" w:hAnsi="Times New Roman" w:cs="Times New Roman"/>
          <w:color w:val="000000"/>
          <w:sz w:val="24"/>
        </w:rPr>
        <w:t xml:space="preserve">5 consumer comments regarding the proposed rate increase; </w:t>
      </w:r>
      <w:r>
        <w:rPr>
          <w:rFonts w:ascii="Times New Roman" w:hAnsi="Times New Roman" w:cs="Times New Roman"/>
          <w:color w:val="000000"/>
          <w:sz w:val="24"/>
        </w:rPr>
        <w:t>2</w:t>
      </w:r>
      <w:r w:rsidRPr="006A7C15">
        <w:rPr>
          <w:rFonts w:ascii="Times New Roman" w:hAnsi="Times New Roman" w:cs="Times New Roman"/>
          <w:color w:val="000000"/>
          <w:sz w:val="24"/>
        </w:rPr>
        <w:t>9 are opposed and 6 are undecided to the tariff revision.</w:t>
      </w:r>
    </w:p>
    <w:p w14:paraId="2F4DCE86" w14:textId="77777777" w:rsidR="00605711" w:rsidRDefault="00605711" w:rsidP="00605711">
      <w:pPr>
        <w:rPr>
          <w:rFonts w:ascii="Times New Roman" w:hAnsi="Times New Roman" w:cs="Times New Roman"/>
          <w:sz w:val="24"/>
          <w:szCs w:val="24"/>
        </w:rPr>
      </w:pPr>
    </w:p>
    <w:p w14:paraId="24A7653E"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b/>
          <w:sz w:val="24"/>
          <w:szCs w:val="24"/>
        </w:rPr>
        <w:t>General Comments</w:t>
      </w:r>
    </w:p>
    <w:p w14:paraId="44E3D2F7"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sz w:val="24"/>
          <w:szCs w:val="24"/>
        </w:rPr>
        <w:t xml:space="preserve">Customers are unhappy that they will be required to use company-provided carts, and not the cans that they already own. </w:t>
      </w:r>
    </w:p>
    <w:p w14:paraId="73212698" w14:textId="77777777" w:rsidR="006A7C15" w:rsidRPr="006A7C15" w:rsidRDefault="006A7C15" w:rsidP="006A7C15">
      <w:pPr>
        <w:rPr>
          <w:rFonts w:ascii="Times New Roman" w:hAnsi="Times New Roman" w:cs="Times New Roman"/>
          <w:sz w:val="24"/>
          <w:szCs w:val="24"/>
        </w:rPr>
      </w:pPr>
    </w:p>
    <w:p w14:paraId="59D27F64" w14:textId="77777777" w:rsidR="006A7C15" w:rsidRPr="006A7C15" w:rsidRDefault="006A7C15" w:rsidP="006A7C15">
      <w:pPr>
        <w:rPr>
          <w:rFonts w:ascii="Times New Roman" w:hAnsi="Times New Roman" w:cs="Times New Roman"/>
          <w:b/>
          <w:sz w:val="24"/>
          <w:szCs w:val="24"/>
        </w:rPr>
      </w:pPr>
      <w:r w:rsidRPr="006A7C15">
        <w:rPr>
          <w:rFonts w:ascii="Times New Roman" w:hAnsi="Times New Roman" w:cs="Times New Roman"/>
          <w:sz w:val="24"/>
          <w:szCs w:val="24"/>
        </w:rPr>
        <w:tab/>
      </w:r>
      <w:r w:rsidRPr="006A7C15">
        <w:rPr>
          <w:rFonts w:ascii="Times New Roman" w:hAnsi="Times New Roman" w:cs="Times New Roman"/>
          <w:b/>
          <w:sz w:val="24"/>
          <w:szCs w:val="24"/>
        </w:rPr>
        <w:t>Staff Response</w:t>
      </w:r>
    </w:p>
    <w:p w14:paraId="7B6E0800" w14:textId="77777777"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The company understands the transition to the automated system will result in customers having cans that will no longer be used for curbside pickup. The company intends to provide its customers with information about the program, including recommendations on how they can reuse the cans they own. Also, the company will have drop off sites next fall for customers to drop off their old cans.</w:t>
      </w:r>
    </w:p>
    <w:p w14:paraId="4735DEB0" w14:textId="77777777" w:rsidR="006A7C15" w:rsidRPr="006A7C15" w:rsidRDefault="006A7C15" w:rsidP="006A7C15">
      <w:pPr>
        <w:rPr>
          <w:rFonts w:ascii="Times New Roman" w:hAnsi="Times New Roman" w:cs="Times New Roman"/>
          <w:sz w:val="24"/>
          <w:szCs w:val="24"/>
        </w:rPr>
      </w:pPr>
    </w:p>
    <w:p w14:paraId="78ACD4FC" w14:textId="51E7DC92" w:rsidR="006A7C15" w:rsidRPr="006A7C15" w:rsidRDefault="007C7F2D" w:rsidP="006A7C15">
      <w:pPr>
        <w:rPr>
          <w:rFonts w:ascii="Times New Roman" w:hAnsi="Times New Roman" w:cs="Times New Roman"/>
          <w:sz w:val="24"/>
          <w:szCs w:val="24"/>
        </w:rPr>
      </w:pPr>
      <w:r>
        <w:rPr>
          <w:rFonts w:ascii="Times New Roman" w:hAnsi="Times New Roman" w:cs="Times New Roman"/>
          <w:sz w:val="24"/>
          <w:szCs w:val="24"/>
        </w:rPr>
        <w:lastRenderedPageBreak/>
        <w:t xml:space="preserve">Customers </w:t>
      </w:r>
      <w:r w:rsidR="006A7C15" w:rsidRPr="006A7C15">
        <w:rPr>
          <w:rFonts w:ascii="Times New Roman" w:hAnsi="Times New Roman" w:cs="Times New Roman"/>
          <w:sz w:val="24"/>
          <w:szCs w:val="24"/>
        </w:rPr>
        <w:t>believe the automated system will save the company money because of lower injury rate and labor costs, therefore the need for an increase is not justified.</w:t>
      </w:r>
    </w:p>
    <w:p w14:paraId="1973B997" w14:textId="77777777" w:rsidR="006A7C15" w:rsidRPr="006A7C15" w:rsidRDefault="006A7C15" w:rsidP="006A7C15">
      <w:pPr>
        <w:rPr>
          <w:rFonts w:ascii="Times New Roman" w:hAnsi="Times New Roman" w:cs="Times New Roman"/>
          <w:sz w:val="24"/>
          <w:szCs w:val="24"/>
        </w:rPr>
      </w:pPr>
    </w:p>
    <w:p w14:paraId="07A39B05" w14:textId="77777777" w:rsidR="006A7C15" w:rsidRPr="006A7C15" w:rsidRDefault="006A7C15" w:rsidP="006A7C15">
      <w:pPr>
        <w:rPr>
          <w:rFonts w:ascii="Times New Roman" w:hAnsi="Times New Roman" w:cs="Times New Roman"/>
          <w:b/>
          <w:sz w:val="24"/>
          <w:szCs w:val="24"/>
        </w:rPr>
      </w:pPr>
      <w:r w:rsidRPr="006A7C15">
        <w:rPr>
          <w:rFonts w:ascii="Times New Roman" w:hAnsi="Times New Roman" w:cs="Times New Roman"/>
          <w:sz w:val="24"/>
          <w:szCs w:val="24"/>
        </w:rPr>
        <w:tab/>
      </w:r>
      <w:r w:rsidRPr="006A7C15">
        <w:rPr>
          <w:rFonts w:ascii="Times New Roman" w:hAnsi="Times New Roman" w:cs="Times New Roman"/>
          <w:b/>
          <w:sz w:val="24"/>
          <w:szCs w:val="24"/>
        </w:rPr>
        <w:t>Staff Response</w:t>
      </w:r>
    </w:p>
    <w:p w14:paraId="2A7EB508" w14:textId="77777777"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The automated system will result in some efficiencies and staff changes, however an increase is necessary as the efficiencies will not completely offset the costs of the new program.</w:t>
      </w:r>
    </w:p>
    <w:p w14:paraId="59F3BFCF" w14:textId="77777777" w:rsidR="006A7C15" w:rsidRPr="006A7C15" w:rsidRDefault="006A7C15" w:rsidP="006A7C15">
      <w:pPr>
        <w:rPr>
          <w:rFonts w:ascii="Times New Roman" w:hAnsi="Times New Roman" w:cs="Times New Roman"/>
          <w:sz w:val="24"/>
          <w:szCs w:val="24"/>
        </w:rPr>
      </w:pPr>
    </w:p>
    <w:p w14:paraId="7712421C"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sz w:val="24"/>
          <w:szCs w:val="24"/>
        </w:rPr>
        <w:t>Customers are unhappy that the company got a rate increase in June 2016, and now asks for another.</w:t>
      </w:r>
    </w:p>
    <w:p w14:paraId="127F2B2E" w14:textId="77777777" w:rsidR="006A7C15" w:rsidRPr="006A7C15" w:rsidRDefault="006A7C15" w:rsidP="006A7C15">
      <w:pPr>
        <w:rPr>
          <w:rFonts w:ascii="Times New Roman" w:hAnsi="Times New Roman" w:cs="Times New Roman"/>
          <w:sz w:val="24"/>
          <w:szCs w:val="24"/>
        </w:rPr>
      </w:pPr>
    </w:p>
    <w:p w14:paraId="33A832B1" w14:textId="77777777" w:rsidR="006A7C15" w:rsidRPr="006A7C15" w:rsidRDefault="006A7C15" w:rsidP="006A7C15">
      <w:pPr>
        <w:rPr>
          <w:rFonts w:ascii="Times New Roman" w:hAnsi="Times New Roman" w:cs="Times New Roman"/>
          <w:b/>
          <w:sz w:val="24"/>
          <w:szCs w:val="24"/>
        </w:rPr>
      </w:pPr>
      <w:r w:rsidRPr="006A7C15">
        <w:rPr>
          <w:rFonts w:ascii="Times New Roman" w:hAnsi="Times New Roman" w:cs="Times New Roman"/>
          <w:sz w:val="24"/>
          <w:szCs w:val="24"/>
        </w:rPr>
        <w:tab/>
      </w:r>
      <w:r w:rsidRPr="006A7C15">
        <w:rPr>
          <w:rFonts w:ascii="Times New Roman" w:hAnsi="Times New Roman" w:cs="Times New Roman"/>
          <w:b/>
          <w:sz w:val="24"/>
          <w:szCs w:val="24"/>
        </w:rPr>
        <w:t>Staff Response</w:t>
      </w:r>
    </w:p>
    <w:p w14:paraId="56AD85DE" w14:textId="77777777"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The previous rate increase did not include the investment in the automated program. Wage increases also took place after the previous increase.</w:t>
      </w:r>
    </w:p>
    <w:p w14:paraId="59F5801F" w14:textId="77777777" w:rsidR="006A7C15" w:rsidRPr="006A7C15" w:rsidRDefault="006A7C15" w:rsidP="006A7C15">
      <w:pPr>
        <w:rPr>
          <w:rFonts w:ascii="Times New Roman" w:hAnsi="Times New Roman" w:cs="Times New Roman"/>
          <w:sz w:val="24"/>
          <w:szCs w:val="24"/>
        </w:rPr>
      </w:pPr>
    </w:p>
    <w:p w14:paraId="3A41035F" w14:textId="77777777" w:rsidR="006A7C15" w:rsidRPr="006A7C15" w:rsidRDefault="006A7C15" w:rsidP="006A7C15">
      <w:pPr>
        <w:rPr>
          <w:rFonts w:ascii="Times New Roman" w:hAnsi="Times New Roman" w:cs="Times New Roman"/>
          <w:sz w:val="24"/>
          <w:szCs w:val="24"/>
        </w:rPr>
      </w:pPr>
      <w:r w:rsidRPr="006A7C15">
        <w:rPr>
          <w:rFonts w:ascii="Times New Roman" w:hAnsi="Times New Roman" w:cs="Times New Roman"/>
          <w:sz w:val="24"/>
          <w:szCs w:val="24"/>
        </w:rPr>
        <w:t>Customers believe the amount of the increase is excessive.</w:t>
      </w:r>
    </w:p>
    <w:p w14:paraId="6B2B32BE" w14:textId="77777777" w:rsidR="006A7C15" w:rsidRPr="006A7C15" w:rsidRDefault="006A7C15" w:rsidP="006A7C15">
      <w:pPr>
        <w:rPr>
          <w:rFonts w:ascii="Times New Roman" w:hAnsi="Times New Roman" w:cs="Times New Roman"/>
          <w:sz w:val="24"/>
          <w:szCs w:val="24"/>
        </w:rPr>
      </w:pPr>
    </w:p>
    <w:p w14:paraId="73469E0E" w14:textId="77777777" w:rsidR="006A7C15" w:rsidRPr="006A7C15" w:rsidRDefault="006A7C15" w:rsidP="006A7C15">
      <w:pPr>
        <w:ind w:left="720"/>
        <w:rPr>
          <w:rFonts w:ascii="Times New Roman" w:hAnsi="Times New Roman" w:cs="Times New Roman"/>
          <w:b/>
          <w:sz w:val="24"/>
          <w:szCs w:val="24"/>
        </w:rPr>
      </w:pPr>
      <w:r w:rsidRPr="006A7C15">
        <w:rPr>
          <w:rFonts w:ascii="Times New Roman" w:hAnsi="Times New Roman" w:cs="Times New Roman"/>
          <w:b/>
          <w:sz w:val="24"/>
          <w:szCs w:val="24"/>
        </w:rPr>
        <w:t>Staff Response</w:t>
      </w:r>
    </w:p>
    <w:p w14:paraId="2D8D2E38" w14:textId="6B54CEC2" w:rsidR="006A7C15" w:rsidRPr="006A7C15" w:rsidRDefault="006A7C15" w:rsidP="006A7C15">
      <w:pPr>
        <w:ind w:left="720"/>
        <w:rPr>
          <w:rFonts w:ascii="Times New Roman" w:hAnsi="Times New Roman" w:cs="Times New Roman"/>
          <w:sz w:val="24"/>
          <w:szCs w:val="24"/>
        </w:rPr>
      </w:pPr>
      <w:r w:rsidRPr="006A7C15">
        <w:rPr>
          <w:rFonts w:ascii="Times New Roman" w:hAnsi="Times New Roman" w:cs="Times New Roman"/>
          <w:sz w:val="24"/>
          <w:szCs w:val="24"/>
        </w:rPr>
        <w:t>Customers were advised that state law requires rates to be fair, just, reasonable</w:t>
      </w:r>
      <w:r w:rsidR="00EC4383">
        <w:rPr>
          <w:rFonts w:ascii="Times New Roman" w:hAnsi="Times New Roman" w:cs="Times New Roman"/>
          <w:sz w:val="24"/>
          <w:szCs w:val="24"/>
        </w:rPr>
        <w:t>,</w:t>
      </w:r>
      <w:r w:rsidRPr="006A7C15">
        <w:rPr>
          <w:rFonts w:ascii="Times New Roman" w:hAnsi="Times New Roman" w:cs="Times New Roman"/>
          <w:sz w:val="24"/>
          <w:szCs w:val="24"/>
        </w:rPr>
        <w:t xml:space="preserve"> and sufficient to allow the company to recover reasonable operating expenses and the opportunity to earn a reasonable return on its investment. Regulatory staff reviews filings to ensure that all rates and fees are appropriate.</w:t>
      </w:r>
    </w:p>
    <w:p w14:paraId="13936165" w14:textId="77777777" w:rsidR="006A7C15" w:rsidRPr="006A7C15" w:rsidRDefault="006A7C15" w:rsidP="00605711">
      <w:pPr>
        <w:rPr>
          <w:rFonts w:ascii="Times New Roman" w:hAnsi="Times New Roman" w:cs="Times New Roman"/>
          <w:sz w:val="24"/>
          <w:szCs w:val="24"/>
        </w:rPr>
      </w:pPr>
    </w:p>
    <w:p w14:paraId="2F4DCE87" w14:textId="40F58CF7" w:rsidR="00605711" w:rsidRPr="009805E4" w:rsidRDefault="00605711" w:rsidP="00605711">
      <w:pPr>
        <w:rPr>
          <w:rFonts w:ascii="Times New Roman" w:hAnsi="Times New Roman" w:cs="Times New Roman"/>
          <w:b/>
          <w:sz w:val="24"/>
          <w:szCs w:val="24"/>
          <w:u w:val="single"/>
        </w:rPr>
      </w:pPr>
      <w:r w:rsidRPr="006D62FC">
        <w:rPr>
          <w:rFonts w:ascii="Times New Roman" w:hAnsi="Times New Roman" w:cs="Times New Roman"/>
          <w:b/>
          <w:sz w:val="24"/>
          <w:szCs w:val="24"/>
          <w:u w:val="single"/>
        </w:rPr>
        <w:t xml:space="preserve">Conclusion </w:t>
      </w:r>
    </w:p>
    <w:p w14:paraId="2F4DCE88" w14:textId="77777777" w:rsidR="00605711" w:rsidRPr="006D62FC" w:rsidRDefault="00605711" w:rsidP="00605711">
      <w:pPr>
        <w:rPr>
          <w:rFonts w:ascii="Times New Roman" w:hAnsi="Times New Roman" w:cs="Times New Roman"/>
          <w:sz w:val="24"/>
          <w:szCs w:val="24"/>
        </w:rPr>
      </w:pPr>
    </w:p>
    <w:p w14:paraId="2F4DCE8B" w14:textId="6074BD8E" w:rsidR="009D6B2C" w:rsidRPr="0090542D" w:rsidRDefault="0090542D" w:rsidP="0090542D">
      <w:pPr>
        <w:rPr>
          <w:rFonts w:ascii="Times New Roman" w:hAnsi="Times New Roman" w:cs="Times New Roman"/>
          <w:sz w:val="24"/>
          <w:szCs w:val="24"/>
        </w:rPr>
      </w:pPr>
      <w:r>
        <w:rPr>
          <w:rFonts w:ascii="Times New Roman" w:hAnsi="Times New Roman" w:cs="Times New Roman"/>
          <w:sz w:val="24"/>
          <w:szCs w:val="24"/>
        </w:rPr>
        <w:t>Grant the company’s request for exemption from workpaper requirements and a</w:t>
      </w:r>
      <w:r w:rsidRPr="00B60323">
        <w:rPr>
          <w:rFonts w:ascii="Times New Roman" w:hAnsi="Times New Roman" w:cs="Times New Roman"/>
          <w:sz w:val="24"/>
          <w:szCs w:val="24"/>
        </w:rPr>
        <w:t xml:space="preserve">llow </w:t>
      </w:r>
      <w:r w:rsidR="00EC4383">
        <w:rPr>
          <w:rFonts w:ascii="Times New Roman" w:hAnsi="Times New Roman" w:cs="Times New Roman"/>
          <w:sz w:val="24"/>
          <w:szCs w:val="24"/>
        </w:rPr>
        <w:t xml:space="preserve">Tariff </w:t>
      </w:r>
      <w:r w:rsidRPr="00412C81">
        <w:rPr>
          <w:rFonts w:ascii="Times New Roman" w:hAnsi="Times New Roman" w:cs="Times New Roman"/>
          <w:sz w:val="24"/>
          <w:szCs w:val="24"/>
        </w:rPr>
        <w:t>Nos</w:t>
      </w:r>
      <w:r>
        <w:rPr>
          <w:rFonts w:ascii="Times New Roman" w:hAnsi="Times New Roman" w:cs="Times New Roman"/>
          <w:sz w:val="24"/>
          <w:szCs w:val="24"/>
        </w:rPr>
        <w:t xml:space="preserve">. 27, filed on January 13, 2017, and revised on February </w:t>
      </w:r>
      <w:r w:rsidR="00412C81" w:rsidRPr="00412C81">
        <w:rPr>
          <w:rFonts w:ascii="Times New Roman" w:hAnsi="Times New Roman" w:cs="Times New Roman"/>
          <w:sz w:val="24"/>
          <w:szCs w:val="24"/>
        </w:rPr>
        <w:t>15</w:t>
      </w:r>
      <w:r>
        <w:rPr>
          <w:rFonts w:ascii="Times New Roman" w:hAnsi="Times New Roman" w:cs="Times New Roman"/>
          <w:sz w:val="24"/>
          <w:szCs w:val="24"/>
        </w:rPr>
        <w:t>, 2017</w:t>
      </w:r>
      <w:r w:rsidRPr="00B60323">
        <w:rPr>
          <w:rFonts w:ascii="Times New Roman" w:hAnsi="Times New Roman" w:cs="Times New Roman"/>
          <w:sz w:val="24"/>
          <w:szCs w:val="24"/>
        </w:rPr>
        <w:t xml:space="preserve">, to go into effect </w:t>
      </w:r>
      <w:r>
        <w:rPr>
          <w:rFonts w:ascii="Times New Roman" w:hAnsi="Times New Roman" w:cs="Times New Roman"/>
          <w:sz w:val="24"/>
          <w:szCs w:val="24"/>
        </w:rPr>
        <w:t>March</w:t>
      </w:r>
      <w:r w:rsidRPr="00B60323">
        <w:rPr>
          <w:rFonts w:ascii="Times New Roman" w:hAnsi="Times New Roman" w:cs="Times New Roman"/>
          <w:sz w:val="24"/>
          <w:szCs w:val="24"/>
        </w:rPr>
        <w:t xml:space="preserve"> 1, 201</w:t>
      </w:r>
      <w:r>
        <w:rPr>
          <w:rFonts w:ascii="Times New Roman" w:hAnsi="Times New Roman" w:cs="Times New Roman"/>
          <w:sz w:val="24"/>
          <w:szCs w:val="24"/>
        </w:rPr>
        <w:t>7</w:t>
      </w:r>
      <w:r w:rsidRPr="00B60323">
        <w:rPr>
          <w:rFonts w:ascii="Times New Roman" w:hAnsi="Times New Roman" w:cs="Times New Roman"/>
          <w:sz w:val="24"/>
          <w:szCs w:val="24"/>
        </w:rPr>
        <w:t xml:space="preserve">. </w:t>
      </w:r>
    </w:p>
    <w:sectPr w:rsidR="009D6B2C" w:rsidRPr="0090542D" w:rsidSect="008705F3">
      <w:headerReference w:type="default" r:id="rId11"/>
      <w:pgSz w:w="12240" w:h="15840" w:code="1"/>
      <w:pgMar w:top="1440" w:right="1440" w:bottom="12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CE90" w14:textId="77777777" w:rsidR="00393F4C" w:rsidRDefault="00393F4C" w:rsidP="00B539B3">
      <w:r>
        <w:separator/>
      </w:r>
    </w:p>
  </w:endnote>
  <w:endnote w:type="continuationSeparator" w:id="0">
    <w:p w14:paraId="2F4DCE91" w14:textId="77777777" w:rsidR="00393F4C" w:rsidRDefault="00393F4C"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CE8E" w14:textId="77777777" w:rsidR="00393F4C" w:rsidRDefault="00393F4C" w:rsidP="00B539B3">
      <w:r>
        <w:separator/>
      </w:r>
    </w:p>
  </w:footnote>
  <w:footnote w:type="continuationSeparator" w:id="0">
    <w:p w14:paraId="2F4DCE8F" w14:textId="77777777" w:rsidR="00393F4C" w:rsidRDefault="00393F4C"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CE92" w14:textId="553204B4" w:rsidR="00453A2A" w:rsidRPr="00B539B3" w:rsidRDefault="00453A2A">
    <w:pPr>
      <w:pStyle w:val="Header"/>
      <w:rPr>
        <w:rFonts w:ascii="Times New Roman" w:hAnsi="Times New Roman" w:cs="Times New Roman"/>
      </w:rPr>
    </w:pPr>
    <w:r w:rsidRPr="00B539B3">
      <w:rPr>
        <w:rFonts w:ascii="Times New Roman" w:hAnsi="Times New Roman" w:cs="Times New Roman"/>
      </w:rPr>
      <w:t>Docket</w:t>
    </w:r>
    <w:r w:rsidR="0090542D">
      <w:rPr>
        <w:rFonts w:ascii="Times New Roman" w:hAnsi="Times New Roman" w:cs="Times New Roman"/>
      </w:rPr>
      <w:t>s</w:t>
    </w:r>
    <w:r w:rsidRPr="00B539B3">
      <w:rPr>
        <w:rFonts w:ascii="Times New Roman" w:hAnsi="Times New Roman" w:cs="Times New Roman"/>
      </w:rPr>
      <w:t xml:space="preserve"> TG-</w:t>
    </w:r>
    <w:r w:rsidR="0090542D">
      <w:rPr>
        <w:rFonts w:ascii="Times New Roman" w:hAnsi="Times New Roman" w:cs="Times New Roman"/>
      </w:rPr>
      <w:t>170036 and TG-170037</w:t>
    </w:r>
  </w:p>
  <w:p w14:paraId="2F4DCE93" w14:textId="470F3272" w:rsidR="00453A2A" w:rsidRPr="00B539B3" w:rsidRDefault="0090542D">
    <w:pPr>
      <w:pStyle w:val="Header"/>
      <w:rPr>
        <w:rFonts w:ascii="Times New Roman" w:hAnsi="Times New Roman" w:cs="Times New Roman"/>
      </w:rPr>
    </w:pPr>
    <w:r>
      <w:rPr>
        <w:rFonts w:ascii="Times New Roman" w:hAnsi="Times New Roman" w:cs="Times New Roman"/>
      </w:rPr>
      <w:t>February 23</w:t>
    </w:r>
    <w:r w:rsidR="00C573F3">
      <w:rPr>
        <w:rFonts w:ascii="Times New Roman" w:hAnsi="Times New Roman" w:cs="Times New Roman"/>
      </w:rPr>
      <w:t>, 2017</w:t>
    </w:r>
  </w:p>
  <w:p w14:paraId="2F4DCE94" w14:textId="77777777" w:rsidR="00453A2A" w:rsidRPr="00B539B3" w:rsidRDefault="00453A2A">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B76224">
      <w:rPr>
        <w:rFonts w:ascii="Times New Roman" w:hAnsi="Times New Roman" w:cs="Times New Roman"/>
        <w:noProof/>
      </w:rPr>
      <w:t>3</w:t>
    </w:r>
    <w:r w:rsidRPr="00B539B3">
      <w:rPr>
        <w:rFonts w:ascii="Times New Roman" w:hAnsi="Times New Roman" w:cs="Times New Roman"/>
        <w:noProof/>
      </w:rPr>
      <w:fldChar w:fldCharType="end"/>
    </w:r>
  </w:p>
  <w:p w14:paraId="2F4DCE95" w14:textId="77777777" w:rsidR="00453A2A" w:rsidRDefault="00453A2A">
    <w:pPr>
      <w:pStyle w:val="Header"/>
      <w:rPr>
        <w:rFonts w:ascii="Times New Roman" w:hAnsi="Times New Roman" w:cs="Times New Roman"/>
      </w:rPr>
    </w:pPr>
  </w:p>
  <w:p w14:paraId="111539E3" w14:textId="77777777" w:rsidR="0027226D" w:rsidRPr="00B539B3" w:rsidRDefault="0027226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F43BE"/>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C1450"/>
    <w:multiLevelType w:val="hybridMultilevel"/>
    <w:tmpl w:val="F17A9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61D43"/>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75EE0D95"/>
    <w:multiLevelType w:val="hybridMultilevel"/>
    <w:tmpl w:val="28F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30992"/>
    <w:rsid w:val="00035725"/>
    <w:rsid w:val="000364BB"/>
    <w:rsid w:val="00051455"/>
    <w:rsid w:val="00054FB4"/>
    <w:rsid w:val="00081B65"/>
    <w:rsid w:val="000A26BF"/>
    <w:rsid w:val="000A6E89"/>
    <w:rsid w:val="000D13F6"/>
    <w:rsid w:val="000D38B2"/>
    <w:rsid w:val="000E01BF"/>
    <w:rsid w:val="000E640C"/>
    <w:rsid w:val="00117649"/>
    <w:rsid w:val="00147641"/>
    <w:rsid w:val="00150E89"/>
    <w:rsid w:val="001605A9"/>
    <w:rsid w:val="00161950"/>
    <w:rsid w:val="00162075"/>
    <w:rsid w:val="0016221C"/>
    <w:rsid w:val="00181715"/>
    <w:rsid w:val="00184AC7"/>
    <w:rsid w:val="001957E5"/>
    <w:rsid w:val="001C0151"/>
    <w:rsid w:val="001C074D"/>
    <w:rsid w:val="001C5AB1"/>
    <w:rsid w:val="001D26F8"/>
    <w:rsid w:val="001E1D7A"/>
    <w:rsid w:val="001F6BCE"/>
    <w:rsid w:val="0021239C"/>
    <w:rsid w:val="002232B1"/>
    <w:rsid w:val="00223D7F"/>
    <w:rsid w:val="0022514F"/>
    <w:rsid w:val="0027226D"/>
    <w:rsid w:val="0028481A"/>
    <w:rsid w:val="00292C45"/>
    <w:rsid w:val="002B3917"/>
    <w:rsid w:val="002C039A"/>
    <w:rsid w:val="002F221A"/>
    <w:rsid w:val="002F3563"/>
    <w:rsid w:val="003001C3"/>
    <w:rsid w:val="00313ADA"/>
    <w:rsid w:val="00322632"/>
    <w:rsid w:val="00354F4E"/>
    <w:rsid w:val="00362E69"/>
    <w:rsid w:val="00365E12"/>
    <w:rsid w:val="00376B42"/>
    <w:rsid w:val="00393F4C"/>
    <w:rsid w:val="003A34EA"/>
    <w:rsid w:val="003A3A51"/>
    <w:rsid w:val="003B0CA3"/>
    <w:rsid w:val="003B692D"/>
    <w:rsid w:val="003C2389"/>
    <w:rsid w:val="003E1113"/>
    <w:rsid w:val="004121AA"/>
    <w:rsid w:val="00412C81"/>
    <w:rsid w:val="004130BF"/>
    <w:rsid w:val="00426B71"/>
    <w:rsid w:val="00431577"/>
    <w:rsid w:val="00453A2A"/>
    <w:rsid w:val="00460F61"/>
    <w:rsid w:val="004842F6"/>
    <w:rsid w:val="00491122"/>
    <w:rsid w:val="004C4265"/>
    <w:rsid w:val="004D4F58"/>
    <w:rsid w:val="004E6A60"/>
    <w:rsid w:val="005167D2"/>
    <w:rsid w:val="00516D50"/>
    <w:rsid w:val="00541FA5"/>
    <w:rsid w:val="00542B8A"/>
    <w:rsid w:val="00551F08"/>
    <w:rsid w:val="00552600"/>
    <w:rsid w:val="005536AC"/>
    <w:rsid w:val="00563D19"/>
    <w:rsid w:val="00565F24"/>
    <w:rsid w:val="005662A8"/>
    <w:rsid w:val="00567C0F"/>
    <w:rsid w:val="0057645A"/>
    <w:rsid w:val="005833F2"/>
    <w:rsid w:val="005903A6"/>
    <w:rsid w:val="005A5CC8"/>
    <w:rsid w:val="005A66EF"/>
    <w:rsid w:val="005A6C74"/>
    <w:rsid w:val="005B2581"/>
    <w:rsid w:val="005B296F"/>
    <w:rsid w:val="005B2F57"/>
    <w:rsid w:val="005D49AF"/>
    <w:rsid w:val="00605711"/>
    <w:rsid w:val="0060794E"/>
    <w:rsid w:val="00612AD5"/>
    <w:rsid w:val="00621AFE"/>
    <w:rsid w:val="00641485"/>
    <w:rsid w:val="00652E43"/>
    <w:rsid w:val="00654F70"/>
    <w:rsid w:val="00661373"/>
    <w:rsid w:val="00672F7B"/>
    <w:rsid w:val="00694D42"/>
    <w:rsid w:val="006A41EE"/>
    <w:rsid w:val="006A7C15"/>
    <w:rsid w:val="006B725A"/>
    <w:rsid w:val="006D62FC"/>
    <w:rsid w:val="006E5493"/>
    <w:rsid w:val="006F1858"/>
    <w:rsid w:val="006F306D"/>
    <w:rsid w:val="00710D2C"/>
    <w:rsid w:val="00730F99"/>
    <w:rsid w:val="00777EDC"/>
    <w:rsid w:val="0079406F"/>
    <w:rsid w:val="007A4469"/>
    <w:rsid w:val="007B46AF"/>
    <w:rsid w:val="007C7F2D"/>
    <w:rsid w:val="007E7059"/>
    <w:rsid w:val="008020EA"/>
    <w:rsid w:val="008051CC"/>
    <w:rsid w:val="00805686"/>
    <w:rsid w:val="00814ECA"/>
    <w:rsid w:val="0082578F"/>
    <w:rsid w:val="00853B84"/>
    <w:rsid w:val="008705F3"/>
    <w:rsid w:val="00870B0F"/>
    <w:rsid w:val="008964CE"/>
    <w:rsid w:val="008A1395"/>
    <w:rsid w:val="008B1AC5"/>
    <w:rsid w:val="008B7425"/>
    <w:rsid w:val="008C472A"/>
    <w:rsid w:val="008E5D37"/>
    <w:rsid w:val="008F5B7E"/>
    <w:rsid w:val="008F7833"/>
    <w:rsid w:val="0090542D"/>
    <w:rsid w:val="009717D7"/>
    <w:rsid w:val="009805E4"/>
    <w:rsid w:val="00996537"/>
    <w:rsid w:val="009A04F7"/>
    <w:rsid w:val="009B58E8"/>
    <w:rsid w:val="009C6844"/>
    <w:rsid w:val="009D6B2C"/>
    <w:rsid w:val="009D6F62"/>
    <w:rsid w:val="009F0CD5"/>
    <w:rsid w:val="00A01BDB"/>
    <w:rsid w:val="00A0369C"/>
    <w:rsid w:val="00A2333C"/>
    <w:rsid w:val="00A25D20"/>
    <w:rsid w:val="00A25F8E"/>
    <w:rsid w:val="00A73B09"/>
    <w:rsid w:val="00A74270"/>
    <w:rsid w:val="00A77755"/>
    <w:rsid w:val="00A84C2A"/>
    <w:rsid w:val="00A858B4"/>
    <w:rsid w:val="00A85B74"/>
    <w:rsid w:val="00A95193"/>
    <w:rsid w:val="00AB09AD"/>
    <w:rsid w:val="00AC4D04"/>
    <w:rsid w:val="00AC70AA"/>
    <w:rsid w:val="00AD3312"/>
    <w:rsid w:val="00AE273E"/>
    <w:rsid w:val="00B13041"/>
    <w:rsid w:val="00B40E76"/>
    <w:rsid w:val="00B40EFF"/>
    <w:rsid w:val="00B526C1"/>
    <w:rsid w:val="00B539B3"/>
    <w:rsid w:val="00B60323"/>
    <w:rsid w:val="00B73101"/>
    <w:rsid w:val="00B76224"/>
    <w:rsid w:val="00BA1E43"/>
    <w:rsid w:val="00BD0B12"/>
    <w:rsid w:val="00BD243C"/>
    <w:rsid w:val="00BE7B00"/>
    <w:rsid w:val="00BF4315"/>
    <w:rsid w:val="00C069B5"/>
    <w:rsid w:val="00C07A93"/>
    <w:rsid w:val="00C204A9"/>
    <w:rsid w:val="00C25A9F"/>
    <w:rsid w:val="00C42447"/>
    <w:rsid w:val="00C42949"/>
    <w:rsid w:val="00C54D61"/>
    <w:rsid w:val="00C56C49"/>
    <w:rsid w:val="00C573F3"/>
    <w:rsid w:val="00C67420"/>
    <w:rsid w:val="00C72B18"/>
    <w:rsid w:val="00C73D3A"/>
    <w:rsid w:val="00C817DC"/>
    <w:rsid w:val="00C96D93"/>
    <w:rsid w:val="00CA2247"/>
    <w:rsid w:val="00CA6D1D"/>
    <w:rsid w:val="00CB404C"/>
    <w:rsid w:val="00CC669C"/>
    <w:rsid w:val="00CD03EF"/>
    <w:rsid w:val="00CD30F2"/>
    <w:rsid w:val="00CD3A13"/>
    <w:rsid w:val="00D01417"/>
    <w:rsid w:val="00D01BF1"/>
    <w:rsid w:val="00D03078"/>
    <w:rsid w:val="00D0602A"/>
    <w:rsid w:val="00D166D1"/>
    <w:rsid w:val="00D41147"/>
    <w:rsid w:val="00D44BBB"/>
    <w:rsid w:val="00D4617C"/>
    <w:rsid w:val="00D662E7"/>
    <w:rsid w:val="00D70E92"/>
    <w:rsid w:val="00D71A7D"/>
    <w:rsid w:val="00D750FB"/>
    <w:rsid w:val="00D7633B"/>
    <w:rsid w:val="00DA1B86"/>
    <w:rsid w:val="00DA2CFE"/>
    <w:rsid w:val="00DA7685"/>
    <w:rsid w:val="00DB029C"/>
    <w:rsid w:val="00DB1865"/>
    <w:rsid w:val="00DC6191"/>
    <w:rsid w:val="00DD2A47"/>
    <w:rsid w:val="00DE1F96"/>
    <w:rsid w:val="00DE5A4F"/>
    <w:rsid w:val="00E110A9"/>
    <w:rsid w:val="00E12623"/>
    <w:rsid w:val="00E17945"/>
    <w:rsid w:val="00E40597"/>
    <w:rsid w:val="00E448B9"/>
    <w:rsid w:val="00E82707"/>
    <w:rsid w:val="00EC4383"/>
    <w:rsid w:val="00ED110E"/>
    <w:rsid w:val="00EE16C6"/>
    <w:rsid w:val="00EE630D"/>
    <w:rsid w:val="00EF2FB4"/>
    <w:rsid w:val="00EF71DA"/>
    <w:rsid w:val="00F06FB4"/>
    <w:rsid w:val="00F21B68"/>
    <w:rsid w:val="00F32240"/>
    <w:rsid w:val="00F4383A"/>
    <w:rsid w:val="00F87229"/>
    <w:rsid w:val="00FB103B"/>
    <w:rsid w:val="00FB14E1"/>
    <w:rsid w:val="00FB77EF"/>
    <w:rsid w:val="00F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CE5C"/>
  <w15:docId w15:val="{F97F081B-CCAA-4412-8E8C-DDF2E4E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table" w:customStyle="1" w:styleId="TableGrid1">
    <w:name w:val="Table Grid1"/>
    <w:basedOn w:val="TableNormal"/>
    <w:next w:val="TableGrid"/>
    <w:rsid w:val="006D62FC"/>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3A2A"/>
    <w:rPr>
      <w:sz w:val="20"/>
      <w:szCs w:val="20"/>
    </w:rPr>
  </w:style>
  <w:style w:type="character" w:customStyle="1" w:styleId="EndnoteTextChar">
    <w:name w:val="Endnote Text Char"/>
    <w:basedOn w:val="DefaultParagraphFont"/>
    <w:link w:val="EndnoteText"/>
    <w:uiPriority w:val="99"/>
    <w:semiHidden/>
    <w:rsid w:val="00453A2A"/>
    <w:rPr>
      <w:sz w:val="20"/>
      <w:szCs w:val="20"/>
    </w:rPr>
  </w:style>
  <w:style w:type="character" w:styleId="EndnoteReference">
    <w:name w:val="endnote reference"/>
    <w:basedOn w:val="DefaultParagraphFont"/>
    <w:uiPriority w:val="99"/>
    <w:semiHidden/>
    <w:unhideWhenUsed/>
    <w:rsid w:val="00453A2A"/>
    <w:rPr>
      <w:vertAlign w:val="superscript"/>
    </w:rPr>
  </w:style>
  <w:style w:type="paragraph" w:styleId="FootnoteText">
    <w:name w:val="footnote text"/>
    <w:basedOn w:val="Normal"/>
    <w:link w:val="FootnoteTextChar"/>
    <w:uiPriority w:val="99"/>
    <w:semiHidden/>
    <w:unhideWhenUsed/>
    <w:rsid w:val="00453A2A"/>
    <w:rPr>
      <w:sz w:val="20"/>
      <w:szCs w:val="20"/>
    </w:rPr>
  </w:style>
  <w:style w:type="character" w:customStyle="1" w:styleId="FootnoteTextChar">
    <w:name w:val="Footnote Text Char"/>
    <w:basedOn w:val="DefaultParagraphFont"/>
    <w:link w:val="FootnoteText"/>
    <w:uiPriority w:val="99"/>
    <w:semiHidden/>
    <w:rsid w:val="00453A2A"/>
    <w:rPr>
      <w:sz w:val="20"/>
      <w:szCs w:val="20"/>
    </w:rPr>
  </w:style>
  <w:style w:type="character" w:styleId="FootnoteReference">
    <w:name w:val="footnote reference"/>
    <w:basedOn w:val="DefaultParagraphFont"/>
    <w:uiPriority w:val="99"/>
    <w:semiHidden/>
    <w:unhideWhenUsed/>
    <w:rsid w:val="00453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3509">
      <w:bodyDiv w:val="1"/>
      <w:marLeft w:val="0"/>
      <w:marRight w:val="0"/>
      <w:marTop w:val="0"/>
      <w:marBottom w:val="0"/>
      <w:divBdr>
        <w:top w:val="none" w:sz="0" w:space="0" w:color="auto"/>
        <w:left w:val="none" w:sz="0" w:space="0" w:color="auto"/>
        <w:bottom w:val="none" w:sz="0" w:space="0" w:color="auto"/>
        <w:right w:val="none" w:sz="0" w:space="0" w:color="auto"/>
      </w:divBdr>
    </w:div>
    <w:div w:id="509179901">
      <w:bodyDiv w:val="1"/>
      <w:marLeft w:val="0"/>
      <w:marRight w:val="0"/>
      <w:marTop w:val="0"/>
      <w:marBottom w:val="0"/>
      <w:divBdr>
        <w:top w:val="none" w:sz="0" w:space="0" w:color="auto"/>
        <w:left w:val="none" w:sz="0" w:space="0" w:color="auto"/>
        <w:bottom w:val="none" w:sz="0" w:space="0" w:color="auto"/>
        <w:right w:val="none" w:sz="0" w:space="0" w:color="auto"/>
      </w:divBdr>
    </w:div>
    <w:div w:id="699203813">
      <w:bodyDiv w:val="1"/>
      <w:marLeft w:val="0"/>
      <w:marRight w:val="0"/>
      <w:marTop w:val="0"/>
      <w:marBottom w:val="0"/>
      <w:divBdr>
        <w:top w:val="none" w:sz="0" w:space="0" w:color="auto"/>
        <w:left w:val="none" w:sz="0" w:space="0" w:color="auto"/>
        <w:bottom w:val="none" w:sz="0" w:space="0" w:color="auto"/>
        <w:right w:val="none" w:sz="0" w:space="0" w:color="auto"/>
      </w:divBdr>
    </w:div>
    <w:div w:id="846863882">
      <w:bodyDiv w:val="1"/>
      <w:marLeft w:val="0"/>
      <w:marRight w:val="0"/>
      <w:marTop w:val="0"/>
      <w:marBottom w:val="0"/>
      <w:divBdr>
        <w:top w:val="none" w:sz="0" w:space="0" w:color="auto"/>
        <w:left w:val="none" w:sz="0" w:space="0" w:color="auto"/>
        <w:bottom w:val="none" w:sz="0" w:space="0" w:color="auto"/>
        <w:right w:val="none" w:sz="0" w:space="0" w:color="auto"/>
      </w:divBdr>
    </w:div>
    <w:div w:id="878008372">
      <w:bodyDiv w:val="1"/>
      <w:marLeft w:val="0"/>
      <w:marRight w:val="0"/>
      <w:marTop w:val="0"/>
      <w:marBottom w:val="0"/>
      <w:divBdr>
        <w:top w:val="none" w:sz="0" w:space="0" w:color="auto"/>
        <w:left w:val="none" w:sz="0" w:space="0" w:color="auto"/>
        <w:bottom w:val="none" w:sz="0" w:space="0" w:color="auto"/>
        <w:right w:val="none" w:sz="0" w:space="0" w:color="auto"/>
      </w:divBdr>
    </w:div>
    <w:div w:id="1067654348">
      <w:bodyDiv w:val="1"/>
      <w:marLeft w:val="0"/>
      <w:marRight w:val="0"/>
      <w:marTop w:val="0"/>
      <w:marBottom w:val="0"/>
      <w:divBdr>
        <w:top w:val="none" w:sz="0" w:space="0" w:color="auto"/>
        <w:left w:val="none" w:sz="0" w:space="0" w:color="auto"/>
        <w:bottom w:val="none" w:sz="0" w:space="0" w:color="auto"/>
        <w:right w:val="none" w:sz="0" w:space="0" w:color="auto"/>
      </w:divBdr>
    </w:div>
    <w:div w:id="1513379747">
      <w:bodyDiv w:val="1"/>
      <w:marLeft w:val="0"/>
      <w:marRight w:val="0"/>
      <w:marTop w:val="0"/>
      <w:marBottom w:val="0"/>
      <w:divBdr>
        <w:top w:val="none" w:sz="0" w:space="0" w:color="auto"/>
        <w:left w:val="none" w:sz="0" w:space="0" w:color="auto"/>
        <w:bottom w:val="none" w:sz="0" w:space="0" w:color="auto"/>
        <w:right w:val="none" w:sz="0" w:space="0" w:color="auto"/>
      </w:divBdr>
    </w:div>
    <w:div w:id="19836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BF6A88C3A54E49AFDF61E935B3C434" ma:contentTypeVersion="92" ma:contentTypeDescription="" ma:contentTypeScope="" ma:versionID="f5240e040bc3297ed9498abca83f46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2017-01-13T08:00:00+00:00</OpenedDate>
    <Date1 xmlns="dc463f71-b30c-4ab2-9473-d307f9d35888">2017-02-23T08:00:00+00:00</Date1>
    <IsDocumentOrder xmlns="dc463f71-b30c-4ab2-9473-d307f9d35888" xsi:nil="true"/>
    <IsHighlyConfidential xmlns="dc463f71-b30c-4ab2-9473-d307f9d35888">false</IsHighlyConfidential>
    <CaseCompanyNames xmlns="dc463f71-b30c-4ab2-9473-d307f9d35888">AMERICAN DISPOSAL COMPANY, INC.</CaseCompanyNames>
    <Nickname xmlns="http://schemas.microsoft.com/sharepoint/v3" xsi:nil="true"/>
    <DocketNumber xmlns="dc463f71-b30c-4ab2-9473-d307f9d35888">170037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CB2493-01FE-4998-A4BC-FC9C626CF153}">
  <ds:schemaRefs>
    <ds:schemaRef ds:uri="http://schemas.microsoft.com/sharepoint/v3/contenttype/forms"/>
  </ds:schemaRefs>
</ds:datastoreItem>
</file>

<file path=customXml/itemProps2.xml><?xml version="1.0" encoding="utf-8"?>
<ds:datastoreItem xmlns:ds="http://schemas.openxmlformats.org/officeDocument/2006/customXml" ds:itemID="{49F6D089-FDB5-404F-87B3-B47C80BED954}"/>
</file>

<file path=customXml/itemProps3.xml><?xml version="1.0" encoding="utf-8"?>
<ds:datastoreItem xmlns:ds="http://schemas.openxmlformats.org/officeDocument/2006/customXml" ds:itemID="{322B38C8-9D78-4638-A4D7-34003721C767}">
  <ds:schemaRefs>
    <ds:schemaRef ds:uri="http://purl.org/dc/terms/"/>
    <ds:schemaRef ds:uri="http://schemas.microsoft.com/office/2006/documentManagement/types"/>
    <ds:schemaRef ds:uri="http://purl.org/dc/elements/1.1/"/>
    <ds:schemaRef ds:uri="751276d0-61bc-4dad-b75c-21dfd12630ad"/>
    <ds:schemaRef ds:uri="http://schemas.microsoft.com/office/2006/metadata/properties"/>
    <ds:schemaRef ds:uri="http://schemas.microsoft.com/office/infopath/2007/PartnerControls"/>
    <ds:schemaRef ds:uri="http://schemas.openxmlformats.org/package/2006/metadata/core-properties"/>
    <ds:schemaRef ds:uri="E99CDD68-0604-4A79-A940-643694AA2319"/>
    <ds:schemaRef ds:uri="http://www.w3.org/XML/1998/namespace"/>
    <ds:schemaRef ds:uri="http://purl.org/dc/dcmitype/"/>
  </ds:schemaRefs>
</ds:datastoreItem>
</file>

<file path=customXml/itemProps4.xml><?xml version="1.0" encoding="utf-8"?>
<ds:datastoreItem xmlns:ds="http://schemas.openxmlformats.org/officeDocument/2006/customXml" ds:itemID="{35D97BE0-9B48-4CF8-AD11-3D6AEF01773D}">
  <ds:schemaRefs>
    <ds:schemaRef ds:uri="http://schemas.openxmlformats.org/officeDocument/2006/bibliography"/>
  </ds:schemaRefs>
</ds:datastoreItem>
</file>

<file path=customXml/itemProps5.xml><?xml version="1.0" encoding="utf-8"?>
<ds:datastoreItem xmlns:ds="http://schemas.openxmlformats.org/officeDocument/2006/customXml" ds:itemID="{028A34E7-3A3E-4CB9-9733-EBE67D034633}"/>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5007</Characters>
  <Application>Microsoft Office Word</Application>
  <DocSecurity>0</DocSecurity>
  <Lines>217</Lines>
  <Paragraphs>156</Paragraphs>
  <ScaleCrop>false</ScaleCrop>
  <HeadingPairs>
    <vt:vector size="2" baseType="variant">
      <vt:variant>
        <vt:lpstr>Title</vt:lpstr>
      </vt:variant>
      <vt:variant>
        <vt:i4>1</vt:i4>
      </vt:variant>
    </vt:vector>
  </HeadingPairs>
  <TitlesOfParts>
    <vt:vector size="1" baseType="lpstr">
      <vt:lpstr>TG-170036 and TG-170037 Memo 01</vt:lpstr>
    </vt:vector>
  </TitlesOfParts>
  <Company>Washington Utilities and Transportation Commission</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TG-170036 and TG-170037 Memo 01</dc:title>
  <dc:creator>Greg Hammond</dc:creator>
  <cp:lastModifiedBy>Wyse, Lisa (UTC)</cp:lastModifiedBy>
  <cp:revision>2</cp:revision>
  <cp:lastPrinted>2012-01-23T20:17:00Z</cp:lastPrinted>
  <dcterms:created xsi:type="dcterms:W3CDTF">2017-02-18T00:25:00Z</dcterms:created>
  <dcterms:modified xsi:type="dcterms:W3CDTF">2017-02-18T00:25:00Z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0x0101006E56B4D1795A2E4DB2F0B01679ED314A003BBF6A88C3A54E49AFDF61E935B3C434</vt:lpwstr>
  </property>
  <property fmtid="{D5CDD505-2E9C-101B-9397-08002B2CF9AE}" pid="3" name="_docset_NoMedatataSyncRequired">
    <vt:lpwstr>False</vt:lpwstr>
  </property>
  <property fmtid="{D5CDD505-2E9C-101B-9397-08002B2CF9AE}" pid="4" name="IsEFSEC">
    <vt:bool>false</vt:bool>
  </property>
</Properties>
</file>