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BD0FF50" w14:textId="77777777" w:rsidR="00DA724C" w:rsidRPr="00860654" w:rsidRDefault="00DA724C">
      <w:pPr>
        <w:widowControl/>
        <w:rPr>
          <w:rFonts w:ascii="Times New Roman" w:hAnsi="Times New Roman"/>
          <w:sz w:val="24"/>
        </w:rPr>
      </w:pPr>
    </w:p>
    <w:p w14:paraId="26490E2B" w14:textId="56340522" w:rsidR="00803373" w:rsidRPr="00EE457B" w:rsidRDefault="00DA724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9, 2015</w:t>
      </w: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7E40001C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 xml:space="preserve">and two copies of </w:t>
      </w:r>
      <w:r w:rsidR="002C314C">
        <w:rPr>
          <w:rFonts w:ascii="Times New Roman" w:hAnsi="Times New Roman"/>
          <w:sz w:val="24"/>
        </w:rPr>
        <w:t xml:space="preserve">the </w:t>
      </w:r>
      <w:r w:rsidR="00DA724C">
        <w:rPr>
          <w:rFonts w:ascii="Times New Roman" w:hAnsi="Times New Roman"/>
          <w:sz w:val="24"/>
        </w:rPr>
        <w:t>Commission Staff Answer to WCI’s Petition f</w:t>
      </w:r>
      <w:bookmarkStart w:id="0" w:name="_GoBack"/>
      <w:bookmarkEnd w:id="0"/>
      <w:r w:rsidR="00DA724C" w:rsidRPr="00DA724C">
        <w:rPr>
          <w:rFonts w:ascii="Times New Roman" w:hAnsi="Times New Roman"/>
          <w:sz w:val="24"/>
        </w:rPr>
        <w:t>or Administrative Review</w:t>
      </w:r>
      <w:r w:rsidR="00DA724C">
        <w:rPr>
          <w:rFonts w:ascii="Times New Roman" w:hAnsi="Times New Roman"/>
          <w:sz w:val="24"/>
        </w:rPr>
        <w:t xml:space="preserve"> </w:t>
      </w:r>
      <w:r w:rsidR="00876B2B">
        <w:rPr>
          <w:rFonts w:ascii="Times New Roman" w:hAnsi="Times New Roman"/>
          <w:sz w:val="24"/>
        </w:rPr>
        <w:t>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7BFB6728" w:rsidR="00EE457B" w:rsidRPr="00391AFB" w:rsidRDefault="0003752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0CF135A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3752E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52E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C314C"/>
    <w:rsid w:val="002C5D32"/>
    <w:rsid w:val="002F5736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6B24C2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E17FE"/>
    <w:rsid w:val="00A57448"/>
    <w:rsid w:val="00AB3174"/>
    <w:rsid w:val="00B15BC4"/>
    <w:rsid w:val="00B53D8A"/>
    <w:rsid w:val="00B826BD"/>
    <w:rsid w:val="00BA3079"/>
    <w:rsid w:val="00C254B3"/>
    <w:rsid w:val="00C3740C"/>
    <w:rsid w:val="00C85063"/>
    <w:rsid w:val="00D241B2"/>
    <w:rsid w:val="00D313BD"/>
    <w:rsid w:val="00D44DCC"/>
    <w:rsid w:val="00DA724C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  <w15:docId w15:val="{FC78065E-D0C4-4616-A9B8-044E65F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2015-07-09T22:04:54+00:00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5B3945-463F-486E-83FD-AD4AE8FF5FFD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FCAD4A5C-143D-4259-A7C4-7EC418156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2011-09-29T21:05:00Z</cp:lastPrinted>
  <dcterms:created xsi:type="dcterms:W3CDTF">2015-07-09T16:52:00Z</dcterms:created>
  <dcterms:modified xsi:type="dcterms:W3CDTF">2015-07-09T16:57:00Z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