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415F" w14:textId="3DEED72E"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Agenda Date:</w:t>
      </w:r>
      <w:r>
        <w:rPr>
          <w:rFonts w:ascii="Times New Roman" w:hAnsi="Times New Roman"/>
          <w:sz w:val="24"/>
        </w:rPr>
        <w:tab/>
      </w:r>
      <w:r>
        <w:rPr>
          <w:rFonts w:ascii="Times New Roman" w:hAnsi="Times New Roman"/>
          <w:sz w:val="24"/>
        </w:rPr>
        <w:tab/>
      </w:r>
      <w:r w:rsidR="00D865D0">
        <w:rPr>
          <w:rFonts w:ascii="Times New Roman" w:hAnsi="Times New Roman"/>
          <w:sz w:val="24"/>
        </w:rPr>
        <w:t xml:space="preserve">August </w:t>
      </w:r>
      <w:r w:rsidR="009A48D2">
        <w:rPr>
          <w:rFonts w:ascii="Times New Roman" w:hAnsi="Times New Roman"/>
          <w:sz w:val="24"/>
        </w:rPr>
        <w:t>2</w:t>
      </w:r>
      <w:r w:rsidR="00D865D0">
        <w:rPr>
          <w:rFonts w:ascii="Times New Roman" w:hAnsi="Times New Roman"/>
          <w:sz w:val="24"/>
        </w:rPr>
        <w:t>7</w:t>
      </w:r>
      <w:r w:rsidR="0054131D">
        <w:rPr>
          <w:rFonts w:ascii="Times New Roman" w:hAnsi="Times New Roman"/>
          <w:sz w:val="24"/>
        </w:rPr>
        <w:t>, 201</w:t>
      </w:r>
      <w:r w:rsidR="00A43A54">
        <w:rPr>
          <w:rFonts w:ascii="Times New Roman" w:hAnsi="Times New Roman"/>
          <w:sz w:val="24"/>
        </w:rPr>
        <w:t>5</w:t>
      </w:r>
      <w:r w:rsidR="0054131D">
        <w:rPr>
          <w:rFonts w:ascii="Times New Roman" w:hAnsi="Times New Roman"/>
          <w:sz w:val="24"/>
        </w:rPr>
        <w:t xml:space="preserve"> </w:t>
      </w:r>
      <w:r>
        <w:rPr>
          <w:rFonts w:ascii="Times New Roman" w:hAnsi="Times New Roman"/>
          <w:sz w:val="24"/>
        </w:rPr>
        <w:tab/>
      </w:r>
    </w:p>
    <w:p w14:paraId="38F54160" w14:textId="704FFD53" w:rsidR="00EF65E2" w:rsidRDefault="00160103"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007073F0">
        <w:rPr>
          <w:rFonts w:ascii="Times New Roman" w:hAnsi="Times New Roman"/>
          <w:sz w:val="24"/>
        </w:rPr>
        <w:t>B1</w:t>
      </w:r>
      <w:bookmarkStart w:id="0" w:name="_GoBack"/>
      <w:bookmarkEnd w:id="0"/>
    </w:p>
    <w:p w14:paraId="38F54161" w14:textId="77777777" w:rsidR="00EF65E2" w:rsidRDefault="00EF65E2" w:rsidP="000474FC">
      <w:pPr>
        <w:pStyle w:val="Heading3"/>
        <w:spacing w:line="240" w:lineRule="auto"/>
      </w:pPr>
    </w:p>
    <w:p w14:paraId="38F54162" w14:textId="0501D4E6" w:rsidR="00EF65E2" w:rsidRDefault="00EF65E2" w:rsidP="0032734B">
      <w:pPr>
        <w:pStyle w:val="Heading3"/>
        <w:spacing w:line="240" w:lineRule="auto"/>
      </w:pPr>
      <w:r>
        <w:t xml:space="preserve">Docket: </w:t>
      </w:r>
      <w:r>
        <w:tab/>
      </w:r>
      <w:r>
        <w:tab/>
        <w:t>TG-</w:t>
      </w:r>
      <w:r w:rsidR="00217E6F">
        <w:t>1</w:t>
      </w:r>
      <w:r w:rsidR="00D865D0">
        <w:t>51183</w:t>
      </w:r>
    </w:p>
    <w:p w14:paraId="38F54163" w14:textId="202E1441"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DB71D9">
        <w:rPr>
          <w:rFonts w:ascii="Times New Roman" w:hAnsi="Times New Roman"/>
          <w:sz w:val="24"/>
        </w:rPr>
        <w:t>Rabanco</w:t>
      </w:r>
      <w:r w:rsidR="009A48D2">
        <w:rPr>
          <w:rFonts w:ascii="Times New Roman" w:hAnsi="Times New Roman"/>
          <w:sz w:val="24"/>
        </w:rPr>
        <w:t xml:space="preserve"> </w:t>
      </w:r>
      <w:r w:rsidR="006E1582">
        <w:rPr>
          <w:rFonts w:ascii="Times New Roman" w:hAnsi="Times New Roman"/>
          <w:sz w:val="24"/>
        </w:rPr>
        <w:t>LTD</w:t>
      </w:r>
      <w:r w:rsidR="00DB71D9">
        <w:rPr>
          <w:rFonts w:ascii="Times New Roman" w:hAnsi="Times New Roman"/>
          <w:sz w:val="24"/>
        </w:rPr>
        <w:t xml:space="preserve">, </w:t>
      </w:r>
      <w:r w:rsidR="00217E6F">
        <w:rPr>
          <w:rFonts w:ascii="Times New Roman" w:hAnsi="Times New Roman"/>
          <w:sz w:val="24"/>
        </w:rPr>
        <w:t>G-</w:t>
      </w:r>
      <w:r w:rsidR="006E1582">
        <w:rPr>
          <w:rFonts w:ascii="Times New Roman" w:hAnsi="Times New Roman"/>
          <w:sz w:val="24"/>
        </w:rPr>
        <w:t>12</w:t>
      </w:r>
      <w:r w:rsidR="00217E6F">
        <w:rPr>
          <w:rFonts w:ascii="Times New Roman" w:hAnsi="Times New Roman"/>
          <w:sz w:val="24"/>
        </w:rPr>
        <w:t xml:space="preserve">, </w:t>
      </w:r>
      <w:r w:rsidR="00E92E89">
        <w:rPr>
          <w:rFonts w:ascii="Times New Roman" w:hAnsi="Times New Roman"/>
          <w:sz w:val="24"/>
        </w:rPr>
        <w:t>dba</w:t>
      </w:r>
      <w:r w:rsidR="00DB71D9">
        <w:rPr>
          <w:rFonts w:ascii="Times New Roman" w:hAnsi="Times New Roman"/>
          <w:sz w:val="24"/>
        </w:rPr>
        <w:t xml:space="preserve"> </w:t>
      </w:r>
      <w:r w:rsidR="006E1582">
        <w:rPr>
          <w:rFonts w:ascii="Times New Roman" w:hAnsi="Times New Roman"/>
          <w:sz w:val="24"/>
        </w:rPr>
        <w:t>Sea Tac Disposal</w:t>
      </w:r>
      <w:r w:rsidR="009A48D2">
        <w:rPr>
          <w:rFonts w:ascii="Times New Roman" w:hAnsi="Times New Roman"/>
          <w:sz w:val="24"/>
        </w:rPr>
        <w:t xml:space="preserve"> </w:t>
      </w:r>
    </w:p>
    <w:p w14:paraId="38F54164"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38F54165" w14:textId="50870C09"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7862E3">
        <w:rPr>
          <w:rFonts w:ascii="Times New Roman" w:hAnsi="Times New Roman"/>
          <w:sz w:val="24"/>
        </w:rPr>
        <w:t>Scott Sevall</w:t>
      </w:r>
      <w:r>
        <w:rPr>
          <w:rFonts w:ascii="Times New Roman" w:hAnsi="Times New Roman"/>
          <w:sz w:val="24"/>
        </w:rPr>
        <w:t>, Regulatory Analyst</w:t>
      </w:r>
    </w:p>
    <w:p w14:paraId="68A059A4" w14:textId="5E61D6EA" w:rsidR="00456CC1" w:rsidRDefault="00456CC1"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Ann LaRue, Regulatory Analyst</w:t>
      </w:r>
    </w:p>
    <w:p w14:paraId="1F71F886" w14:textId="196C4FF3" w:rsidR="00655031" w:rsidRDefault="00655031"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Greg Hammond, Regulatory Analyst</w:t>
      </w:r>
    </w:p>
    <w:p w14:paraId="38F54166" w14:textId="6CE6288C" w:rsidR="00EF65E2" w:rsidRPr="00CF5617" w:rsidRDefault="00217E6F" w:rsidP="0016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9A48D2">
        <w:rPr>
          <w:rFonts w:ascii="Times New Roman" w:hAnsi="Times New Roman"/>
          <w:sz w:val="24"/>
        </w:rPr>
        <w:t>John Cupp</w:t>
      </w:r>
      <w:r w:rsidR="00EF65E2">
        <w:rPr>
          <w:rFonts w:ascii="Times New Roman" w:hAnsi="Times New Roman"/>
          <w:sz w:val="24"/>
        </w:rPr>
        <w:t>, Consumer Pro</w:t>
      </w:r>
      <w:r w:rsidR="004C6E77">
        <w:rPr>
          <w:rFonts w:ascii="Times New Roman" w:hAnsi="Times New Roman"/>
          <w:sz w:val="24"/>
        </w:rPr>
        <w:t>tection Staff</w:t>
      </w:r>
    </w:p>
    <w:p w14:paraId="38F5416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8"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38F54169"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F5416A" w14:textId="76B27D46" w:rsidR="0050601F" w:rsidRDefault="009C2511" w:rsidP="0050601F">
      <w:pPr>
        <w:rPr>
          <w:rFonts w:ascii="Times New Roman" w:hAnsi="Times New Roman"/>
          <w:sz w:val="24"/>
        </w:rPr>
      </w:pPr>
      <w:r>
        <w:rPr>
          <w:rFonts w:ascii="Times New Roman" w:hAnsi="Times New Roman"/>
          <w:sz w:val="24"/>
        </w:rPr>
        <w:t>Take no action, thereby a</w:t>
      </w:r>
      <w:r w:rsidR="0050601F">
        <w:rPr>
          <w:rFonts w:ascii="Times New Roman" w:hAnsi="Times New Roman"/>
          <w:sz w:val="24"/>
        </w:rPr>
        <w:t>llow</w:t>
      </w:r>
      <w:r>
        <w:rPr>
          <w:rFonts w:ascii="Times New Roman" w:hAnsi="Times New Roman"/>
          <w:sz w:val="24"/>
        </w:rPr>
        <w:t>ing</w:t>
      </w:r>
      <w:r w:rsidR="0050601F">
        <w:rPr>
          <w:rFonts w:ascii="Times New Roman" w:hAnsi="Times New Roman"/>
          <w:sz w:val="24"/>
        </w:rPr>
        <w:t xml:space="preserve"> the tariff revisions filed </w:t>
      </w:r>
      <w:r w:rsidR="00DE3E98" w:rsidRPr="00DE3E98">
        <w:rPr>
          <w:rFonts w:ascii="Times New Roman" w:hAnsi="Times New Roman"/>
          <w:sz w:val="24"/>
        </w:rPr>
        <w:t xml:space="preserve">by </w:t>
      </w:r>
      <w:r w:rsidR="00BB0CF8">
        <w:rPr>
          <w:rFonts w:ascii="Times New Roman" w:hAnsi="Times New Roman"/>
          <w:sz w:val="24"/>
        </w:rPr>
        <w:t>R</w:t>
      </w:r>
      <w:r w:rsidR="009A48D2">
        <w:rPr>
          <w:rFonts w:ascii="Times New Roman" w:hAnsi="Times New Roman"/>
          <w:sz w:val="24"/>
        </w:rPr>
        <w:t xml:space="preserve">abanco </w:t>
      </w:r>
      <w:r w:rsidR="00BB0CF8">
        <w:rPr>
          <w:rFonts w:ascii="Times New Roman" w:hAnsi="Times New Roman"/>
          <w:sz w:val="24"/>
        </w:rPr>
        <w:t>LTD</w:t>
      </w:r>
      <w:r w:rsidR="009A48D2">
        <w:rPr>
          <w:rFonts w:ascii="Times New Roman" w:hAnsi="Times New Roman"/>
          <w:sz w:val="24"/>
        </w:rPr>
        <w:t xml:space="preserve">, dba </w:t>
      </w:r>
      <w:r w:rsidR="00BB0CF8">
        <w:rPr>
          <w:rFonts w:ascii="Times New Roman" w:hAnsi="Times New Roman"/>
          <w:sz w:val="24"/>
        </w:rPr>
        <w:t>Sea Tac Disposal</w:t>
      </w:r>
      <w:r w:rsidR="00DE3E98" w:rsidRPr="00DE3E98">
        <w:rPr>
          <w:rFonts w:ascii="Times New Roman" w:hAnsi="Times New Roman"/>
          <w:sz w:val="24"/>
        </w:rPr>
        <w:t xml:space="preserve">, </w:t>
      </w:r>
      <w:r w:rsidR="0050601F">
        <w:rPr>
          <w:rFonts w:ascii="Times New Roman" w:hAnsi="Times New Roman"/>
          <w:sz w:val="24"/>
        </w:rPr>
        <w:t xml:space="preserve">on </w:t>
      </w:r>
      <w:r w:rsidR="007868D1">
        <w:rPr>
          <w:rFonts w:ascii="Times New Roman" w:hAnsi="Times New Roman"/>
          <w:sz w:val="24"/>
        </w:rPr>
        <w:t>June</w:t>
      </w:r>
      <w:r w:rsidR="006C6CA2">
        <w:rPr>
          <w:rFonts w:ascii="Times New Roman" w:hAnsi="Times New Roman"/>
          <w:sz w:val="24"/>
        </w:rPr>
        <w:t xml:space="preserve"> 4</w:t>
      </w:r>
      <w:r w:rsidR="003A168E">
        <w:rPr>
          <w:rFonts w:ascii="Times New Roman" w:hAnsi="Times New Roman"/>
          <w:sz w:val="24"/>
        </w:rPr>
        <w:t>, 201</w:t>
      </w:r>
      <w:r w:rsidR="006C6CA2">
        <w:rPr>
          <w:rFonts w:ascii="Times New Roman" w:hAnsi="Times New Roman"/>
          <w:sz w:val="24"/>
        </w:rPr>
        <w:t>5</w:t>
      </w:r>
      <w:r w:rsidR="0050601F">
        <w:rPr>
          <w:rFonts w:ascii="Times New Roman" w:hAnsi="Times New Roman"/>
          <w:sz w:val="24"/>
        </w:rPr>
        <w:t xml:space="preserve">, as revised on </w:t>
      </w:r>
      <w:r w:rsidR="00C02BF7">
        <w:rPr>
          <w:rFonts w:ascii="Times New Roman" w:hAnsi="Times New Roman"/>
          <w:sz w:val="24"/>
        </w:rPr>
        <w:t>August</w:t>
      </w:r>
      <w:r w:rsidR="00055617">
        <w:rPr>
          <w:rFonts w:ascii="Times New Roman" w:hAnsi="Times New Roman"/>
          <w:sz w:val="24"/>
        </w:rPr>
        <w:t xml:space="preserve"> </w:t>
      </w:r>
      <w:r w:rsidR="008A7602">
        <w:rPr>
          <w:rFonts w:ascii="Times New Roman" w:hAnsi="Times New Roman"/>
          <w:sz w:val="24"/>
        </w:rPr>
        <w:t>19</w:t>
      </w:r>
      <w:r w:rsidR="003A168E" w:rsidRPr="0032020E">
        <w:rPr>
          <w:rFonts w:ascii="Times New Roman" w:hAnsi="Times New Roman"/>
          <w:sz w:val="24"/>
        </w:rPr>
        <w:t>, 201</w:t>
      </w:r>
      <w:r w:rsidR="00D22B7F">
        <w:rPr>
          <w:rFonts w:ascii="Times New Roman" w:hAnsi="Times New Roman"/>
          <w:sz w:val="24"/>
        </w:rPr>
        <w:t>5</w:t>
      </w:r>
      <w:r w:rsidR="0050601F">
        <w:rPr>
          <w:rFonts w:ascii="Times New Roman" w:hAnsi="Times New Roman"/>
          <w:sz w:val="24"/>
        </w:rPr>
        <w:t xml:space="preserve">, </w:t>
      </w:r>
      <w:r w:rsidR="0050601F" w:rsidRPr="00AE1A92">
        <w:rPr>
          <w:rFonts w:ascii="Times New Roman" w:hAnsi="Times New Roman"/>
          <w:sz w:val="24"/>
        </w:rPr>
        <w:t xml:space="preserve">to become effective </w:t>
      </w:r>
      <w:r w:rsidR="003A168E">
        <w:rPr>
          <w:rFonts w:ascii="Times New Roman" w:hAnsi="Times New Roman"/>
          <w:sz w:val="24"/>
        </w:rPr>
        <w:t xml:space="preserve">on </w:t>
      </w:r>
      <w:r w:rsidR="00C02BF7">
        <w:rPr>
          <w:rFonts w:ascii="Times New Roman" w:hAnsi="Times New Roman"/>
          <w:sz w:val="24"/>
        </w:rPr>
        <w:t>September</w:t>
      </w:r>
      <w:r w:rsidR="003A168E">
        <w:rPr>
          <w:rFonts w:ascii="Times New Roman" w:hAnsi="Times New Roman"/>
          <w:sz w:val="24"/>
        </w:rPr>
        <w:t xml:space="preserve"> 1, 201</w:t>
      </w:r>
      <w:r w:rsidR="00D22B7F">
        <w:rPr>
          <w:rFonts w:ascii="Times New Roman" w:hAnsi="Times New Roman"/>
          <w:sz w:val="24"/>
        </w:rPr>
        <w:t>5</w:t>
      </w:r>
      <w:r>
        <w:rPr>
          <w:rFonts w:ascii="Times New Roman" w:hAnsi="Times New Roman"/>
          <w:sz w:val="24"/>
        </w:rPr>
        <w:t>, by operation of law</w:t>
      </w:r>
      <w:r w:rsidR="0050601F">
        <w:rPr>
          <w:rFonts w:ascii="Times New Roman" w:hAnsi="Times New Roman"/>
          <w:sz w:val="24"/>
        </w:rPr>
        <w:t xml:space="preserve">. </w:t>
      </w:r>
    </w:p>
    <w:p w14:paraId="38F5416B" w14:textId="77777777" w:rsidR="00C84155" w:rsidRDefault="00C84155" w:rsidP="00C84155">
      <w:pPr>
        <w:rPr>
          <w:rFonts w:ascii="Times New Roman" w:hAnsi="Times New Roman"/>
          <w:sz w:val="24"/>
        </w:rPr>
      </w:pPr>
    </w:p>
    <w:p w14:paraId="38F5416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38F5416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63742C" w14:textId="3F6E967E" w:rsidR="00B62EA4" w:rsidRPr="00B62EA4" w:rsidRDefault="00EF65E2" w:rsidP="00B62EA4">
      <w:pPr>
        <w:rPr>
          <w:rFonts w:ascii="Times New Roman" w:hAnsi="Times New Roman"/>
          <w:sz w:val="24"/>
        </w:rPr>
      </w:pPr>
      <w:r w:rsidRPr="00BA7BF3">
        <w:rPr>
          <w:rFonts w:ascii="Times New Roman" w:hAnsi="Times New Roman"/>
          <w:sz w:val="24"/>
        </w:rPr>
        <w:t xml:space="preserve">On </w:t>
      </w:r>
      <w:r w:rsidR="00565F77">
        <w:rPr>
          <w:rFonts w:ascii="Times New Roman" w:hAnsi="Times New Roman"/>
          <w:sz w:val="24"/>
        </w:rPr>
        <w:t xml:space="preserve">June </w:t>
      </w:r>
      <w:r w:rsidR="006C6CA2">
        <w:rPr>
          <w:rFonts w:ascii="Times New Roman" w:hAnsi="Times New Roman"/>
          <w:sz w:val="24"/>
        </w:rPr>
        <w:t>4</w:t>
      </w:r>
      <w:r w:rsidR="003A168E">
        <w:rPr>
          <w:rFonts w:ascii="Times New Roman" w:hAnsi="Times New Roman"/>
          <w:sz w:val="24"/>
        </w:rPr>
        <w:t>, 201</w:t>
      </w:r>
      <w:r w:rsidR="006C6CA2">
        <w:rPr>
          <w:rFonts w:ascii="Times New Roman" w:hAnsi="Times New Roman"/>
          <w:sz w:val="24"/>
        </w:rPr>
        <w:t>5</w:t>
      </w:r>
      <w:r w:rsidR="00CD25D0">
        <w:rPr>
          <w:rFonts w:ascii="Times New Roman" w:hAnsi="Times New Roman"/>
          <w:sz w:val="24"/>
        </w:rPr>
        <w:t xml:space="preserve">, </w:t>
      </w:r>
      <w:r w:rsidR="009A48D2">
        <w:rPr>
          <w:rFonts w:ascii="Times New Roman" w:hAnsi="Times New Roman"/>
          <w:sz w:val="24"/>
        </w:rPr>
        <w:t xml:space="preserve">Rabanco </w:t>
      </w:r>
      <w:r w:rsidR="006C16A3">
        <w:rPr>
          <w:rFonts w:ascii="Times New Roman" w:hAnsi="Times New Roman"/>
          <w:sz w:val="24"/>
        </w:rPr>
        <w:t>LTD</w:t>
      </w:r>
      <w:r w:rsidR="009A48D2">
        <w:rPr>
          <w:rFonts w:ascii="Times New Roman" w:hAnsi="Times New Roman"/>
          <w:sz w:val="24"/>
        </w:rPr>
        <w:t xml:space="preserve">, dba </w:t>
      </w:r>
      <w:r w:rsidR="006C16A3">
        <w:rPr>
          <w:rFonts w:ascii="Times New Roman" w:hAnsi="Times New Roman"/>
          <w:sz w:val="24"/>
        </w:rPr>
        <w:t>Sea Tac</w:t>
      </w:r>
      <w:r w:rsidR="009A48D2">
        <w:rPr>
          <w:rFonts w:ascii="Times New Roman" w:hAnsi="Times New Roman"/>
          <w:sz w:val="24"/>
        </w:rPr>
        <w:t xml:space="preserve"> Disposal </w:t>
      </w:r>
      <w:r w:rsidR="0013164B" w:rsidRPr="0013164B">
        <w:rPr>
          <w:rFonts w:ascii="Times New Roman" w:hAnsi="Times New Roman"/>
          <w:sz w:val="24"/>
        </w:rPr>
        <w:t>(</w:t>
      </w:r>
      <w:r w:rsidR="006C16A3">
        <w:rPr>
          <w:rFonts w:ascii="Times New Roman" w:hAnsi="Times New Roman"/>
          <w:sz w:val="24"/>
        </w:rPr>
        <w:t>Sea Tac Disposal</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00DE3E98">
        <w:rPr>
          <w:rFonts w:ascii="Times New Roman" w:hAnsi="Times New Roman"/>
          <w:sz w:val="24"/>
        </w:rPr>
        <w:t xml:space="preserve"> that w</w:t>
      </w:r>
      <w:r>
        <w:rPr>
          <w:rFonts w:ascii="Times New Roman" w:hAnsi="Times New Roman"/>
          <w:sz w:val="24"/>
        </w:rPr>
        <w:t>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2B0DDB" w:rsidRPr="002B0DDB">
        <w:rPr>
          <w:rFonts w:ascii="Times New Roman" w:hAnsi="Times New Roman"/>
          <w:sz w:val="24"/>
        </w:rPr>
        <w:t>395,000</w:t>
      </w:r>
      <w:r w:rsidRPr="00DD2FFF">
        <w:rPr>
          <w:rFonts w:ascii="Times New Roman" w:hAnsi="Times New Roman"/>
          <w:sz w:val="24"/>
        </w:rPr>
        <w:t xml:space="preserve"> (</w:t>
      </w:r>
      <w:r w:rsidR="002B0DDB">
        <w:rPr>
          <w:rFonts w:ascii="Times New Roman" w:hAnsi="Times New Roman"/>
          <w:sz w:val="24"/>
        </w:rPr>
        <w:t>13.7</w:t>
      </w:r>
      <w:r w:rsidRPr="00DD2FFF">
        <w:rPr>
          <w:rFonts w:ascii="Times New Roman" w:hAnsi="Times New Roman"/>
          <w:sz w:val="24"/>
        </w:rPr>
        <w:t xml:space="preserve"> percent)</w:t>
      </w:r>
      <w:r w:rsidR="0013164B">
        <w:rPr>
          <w:rFonts w:ascii="Times New Roman" w:hAnsi="Times New Roman"/>
          <w:sz w:val="24"/>
        </w:rPr>
        <w:t xml:space="preserve"> </w:t>
      </w:r>
      <w:r w:rsidR="00E51131">
        <w:rPr>
          <w:rFonts w:ascii="Times New Roman" w:hAnsi="Times New Roman"/>
          <w:sz w:val="24"/>
        </w:rPr>
        <w:t xml:space="preserve">of </w:t>
      </w:r>
      <w:r w:rsidR="0013164B">
        <w:rPr>
          <w:rFonts w:ascii="Times New Roman" w:hAnsi="Times New Roman"/>
          <w:sz w:val="24"/>
        </w:rPr>
        <w:t>additional annual revenue</w:t>
      </w:r>
      <w:r w:rsidRPr="00DD2FFF">
        <w:rPr>
          <w:rFonts w:ascii="Times New Roman" w:hAnsi="Times New Roman"/>
          <w:sz w:val="24"/>
        </w:rPr>
        <w:t>.</w:t>
      </w:r>
      <w:r w:rsidR="00DD2FFF">
        <w:rPr>
          <w:rFonts w:ascii="Times New Roman" w:hAnsi="Times New Roman"/>
          <w:sz w:val="24"/>
        </w:rPr>
        <w:t xml:space="preserve"> </w:t>
      </w:r>
      <w:r w:rsidR="006C16A3">
        <w:rPr>
          <w:rFonts w:ascii="Times New Roman" w:hAnsi="Times New Roman"/>
          <w:sz w:val="24"/>
        </w:rPr>
        <w:t>Sea Tac</w:t>
      </w:r>
      <w:r w:rsidR="009A48D2">
        <w:rPr>
          <w:rFonts w:ascii="Times New Roman" w:hAnsi="Times New Roman"/>
          <w:sz w:val="24"/>
        </w:rPr>
        <w:t xml:space="preserve"> </w:t>
      </w:r>
      <w:r w:rsidR="006C16A3">
        <w:rPr>
          <w:rFonts w:ascii="Times New Roman" w:hAnsi="Times New Roman"/>
          <w:sz w:val="24"/>
        </w:rPr>
        <w:t xml:space="preserve">Disposal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6C16A3">
        <w:rPr>
          <w:rFonts w:ascii="Times New Roman" w:hAnsi="Times New Roman"/>
          <w:sz w:val="24"/>
        </w:rPr>
        <w:t>1</w:t>
      </w:r>
      <w:r w:rsidR="00B62EA4">
        <w:rPr>
          <w:rFonts w:ascii="Times New Roman" w:hAnsi="Times New Roman"/>
          <w:sz w:val="24"/>
        </w:rPr>
        <w:t>1,000</w:t>
      </w:r>
      <w:r w:rsidR="00A4063C">
        <w:rPr>
          <w:rFonts w:ascii="Times New Roman" w:hAnsi="Times New Roman"/>
          <w:sz w:val="24"/>
        </w:rPr>
        <w:t xml:space="preserve"> </w:t>
      </w:r>
      <w:r w:rsidR="00516C28">
        <w:rPr>
          <w:rFonts w:ascii="Times New Roman" w:hAnsi="Times New Roman"/>
          <w:sz w:val="24"/>
        </w:rPr>
        <w:t>residential,</w:t>
      </w:r>
      <w:r w:rsidR="00124FDB">
        <w:rPr>
          <w:rFonts w:ascii="Times New Roman" w:hAnsi="Times New Roman"/>
          <w:sz w:val="24"/>
        </w:rPr>
        <w:t xml:space="preserve"> </w:t>
      </w:r>
      <w:r w:rsidRPr="00BA7BF3">
        <w:rPr>
          <w:rFonts w:ascii="Times New Roman" w:hAnsi="Times New Roman"/>
          <w:sz w:val="24"/>
        </w:rPr>
        <w:t>commercial</w:t>
      </w:r>
      <w:r w:rsidR="00516C28">
        <w:rPr>
          <w:rFonts w:ascii="Times New Roman" w:hAnsi="Times New Roman"/>
          <w:sz w:val="24"/>
        </w:rPr>
        <w:t xml:space="preserve">, and </w:t>
      </w:r>
      <w:r w:rsidR="00516C28">
        <w:rPr>
          <w:rFonts w:ascii="Times New Roman" w:hAnsi="Times New Roman"/>
          <w:sz w:val="24"/>
        </w:rPr>
        <w:lastRenderedPageBreak/>
        <w:t>drop box</w:t>
      </w:r>
      <w:r w:rsidRPr="00BA7BF3">
        <w:rPr>
          <w:rFonts w:ascii="Times New Roman" w:hAnsi="Times New Roman"/>
          <w:sz w:val="24"/>
        </w:rPr>
        <w:t xml:space="preserve"> customers in </w:t>
      </w:r>
      <w:r w:rsidR="00B168B8">
        <w:rPr>
          <w:rFonts w:ascii="Times New Roman" w:hAnsi="Times New Roman"/>
          <w:sz w:val="24"/>
        </w:rPr>
        <w:t xml:space="preserve">King </w:t>
      </w:r>
      <w:r w:rsidR="00124FDB">
        <w:rPr>
          <w:rFonts w:ascii="Times New Roman" w:hAnsi="Times New Roman"/>
          <w:sz w:val="24"/>
        </w:rPr>
        <w:t>C</w:t>
      </w:r>
      <w:r w:rsidRPr="00BA7BF3">
        <w:rPr>
          <w:rFonts w:ascii="Times New Roman" w:hAnsi="Times New Roman"/>
          <w:sz w:val="24"/>
        </w:rPr>
        <w:t>ount</w:t>
      </w:r>
      <w:r w:rsidR="00124FDB">
        <w:rPr>
          <w:rFonts w:ascii="Times New Roman" w:hAnsi="Times New Roman"/>
          <w:sz w:val="24"/>
        </w:rPr>
        <w:t>y</w:t>
      </w:r>
      <w:r w:rsidRPr="00BA7BF3">
        <w:rPr>
          <w:rFonts w:ascii="Times New Roman" w:hAnsi="Times New Roman"/>
          <w:sz w:val="24"/>
        </w:rPr>
        <w:t xml:space="preserve">. The </w:t>
      </w:r>
      <w:r w:rsidR="001C1396">
        <w:rPr>
          <w:rFonts w:ascii="Times New Roman" w:hAnsi="Times New Roman"/>
          <w:sz w:val="24"/>
        </w:rPr>
        <w:t>filing was</w:t>
      </w:r>
      <w:r w:rsidR="0013164B">
        <w:rPr>
          <w:rFonts w:ascii="Times New Roman" w:hAnsi="Times New Roman"/>
          <w:sz w:val="24"/>
        </w:rPr>
        <w:t xml:space="preserve"> prompted by </w:t>
      </w:r>
      <w:r w:rsidR="00600078">
        <w:rPr>
          <w:rFonts w:ascii="Times New Roman" w:hAnsi="Times New Roman"/>
          <w:sz w:val="24"/>
        </w:rPr>
        <w:t>increases in labor</w:t>
      </w:r>
      <w:r w:rsidRPr="00BA7BF3">
        <w:rPr>
          <w:rFonts w:ascii="Times New Roman" w:hAnsi="Times New Roman"/>
          <w:sz w:val="24"/>
        </w:rPr>
        <w:t xml:space="preserve">, </w:t>
      </w:r>
      <w:r w:rsidR="00516C28">
        <w:rPr>
          <w:rFonts w:ascii="Times New Roman" w:hAnsi="Times New Roman"/>
          <w:sz w:val="24"/>
        </w:rPr>
        <w:t>fuel, maintenance, healthcare,</w:t>
      </w:r>
      <w:r w:rsidR="003A168E">
        <w:rPr>
          <w:rFonts w:ascii="Times New Roman" w:hAnsi="Times New Roman"/>
          <w:sz w:val="24"/>
        </w:rPr>
        <w:t xml:space="preserve"> </w:t>
      </w:r>
      <w:r w:rsidR="00D57587">
        <w:rPr>
          <w:rFonts w:ascii="Times New Roman" w:hAnsi="Times New Roman"/>
          <w:sz w:val="24"/>
        </w:rPr>
        <w:t xml:space="preserve">pension and other general operating </w:t>
      </w:r>
      <w:r w:rsidRPr="00BA7BF3">
        <w:rPr>
          <w:rFonts w:ascii="Times New Roman" w:hAnsi="Times New Roman"/>
          <w:sz w:val="24"/>
        </w:rPr>
        <w:t>expenses.</w:t>
      </w:r>
      <w:r w:rsidR="009103B9">
        <w:rPr>
          <w:rFonts w:ascii="Times New Roman" w:hAnsi="Times New Roman"/>
          <w:sz w:val="24"/>
        </w:rPr>
        <w:t xml:space="preserve"> </w:t>
      </w:r>
      <w:r w:rsidR="00C507D3">
        <w:rPr>
          <w:rFonts w:ascii="Times New Roman" w:hAnsi="Times New Roman"/>
          <w:sz w:val="24"/>
        </w:rPr>
        <w:t>On July 17, 2015, t</w:t>
      </w:r>
      <w:r w:rsidR="009103B9">
        <w:rPr>
          <w:rFonts w:ascii="Times New Roman" w:hAnsi="Times New Roman"/>
          <w:sz w:val="24"/>
        </w:rPr>
        <w:t>he company exte</w:t>
      </w:r>
      <w:r w:rsidR="006C16A3">
        <w:rPr>
          <w:rFonts w:ascii="Times New Roman" w:hAnsi="Times New Roman"/>
          <w:sz w:val="24"/>
        </w:rPr>
        <w:t>nded the effective date to September</w:t>
      </w:r>
      <w:r w:rsidR="00294BA6">
        <w:rPr>
          <w:rFonts w:ascii="Times New Roman" w:hAnsi="Times New Roman"/>
          <w:sz w:val="24"/>
        </w:rPr>
        <w:t xml:space="preserve"> 1, 2015</w:t>
      </w:r>
      <w:r w:rsidR="009103B9">
        <w:rPr>
          <w:rFonts w:ascii="Times New Roman" w:hAnsi="Times New Roman"/>
          <w:sz w:val="24"/>
        </w:rPr>
        <w:t>.</w:t>
      </w:r>
      <w:r w:rsidRPr="00BA7BF3">
        <w:rPr>
          <w:rFonts w:ascii="Times New Roman" w:hAnsi="Times New Roman"/>
          <w:sz w:val="24"/>
        </w:rPr>
        <w:t xml:space="preserve"> The company’s last general rate increase became effective </w:t>
      </w:r>
      <w:r w:rsidR="00573FC9">
        <w:rPr>
          <w:rFonts w:ascii="Times New Roman" w:hAnsi="Times New Roman"/>
          <w:sz w:val="24"/>
        </w:rPr>
        <w:t>on</w:t>
      </w:r>
      <w:r>
        <w:rPr>
          <w:rFonts w:ascii="Times New Roman" w:hAnsi="Times New Roman"/>
          <w:sz w:val="24"/>
        </w:rPr>
        <w:t xml:space="preserve"> </w:t>
      </w:r>
      <w:r w:rsidR="00AC29C3">
        <w:rPr>
          <w:rFonts w:ascii="Times New Roman" w:hAnsi="Times New Roman"/>
          <w:sz w:val="24"/>
        </w:rPr>
        <w:t>March 01</w:t>
      </w:r>
      <w:r w:rsidR="006C16A3">
        <w:rPr>
          <w:rFonts w:ascii="Times New Roman" w:hAnsi="Times New Roman"/>
          <w:sz w:val="24"/>
        </w:rPr>
        <w:t>, 20</w:t>
      </w:r>
      <w:r w:rsidR="00AC29C3">
        <w:rPr>
          <w:rFonts w:ascii="Times New Roman" w:hAnsi="Times New Roman"/>
          <w:sz w:val="24"/>
        </w:rPr>
        <w:t>13</w:t>
      </w:r>
      <w:r w:rsidRPr="00B62EA4">
        <w:rPr>
          <w:rFonts w:ascii="Times New Roman" w:hAnsi="Times New Roman"/>
          <w:sz w:val="24"/>
        </w:rPr>
        <w:t>.</w:t>
      </w:r>
      <w:r w:rsidR="00B62EA4" w:rsidRPr="00B62EA4">
        <w:rPr>
          <w:rFonts w:ascii="Times New Roman" w:hAnsi="Times New Roman"/>
          <w:sz w:val="24"/>
        </w:rPr>
        <w:t xml:space="preserve">  </w:t>
      </w:r>
    </w:p>
    <w:p w14:paraId="38F5416F" w14:textId="77777777" w:rsidR="00D378FE" w:rsidRDefault="00D378FE" w:rsidP="00A4747B">
      <w:pPr>
        <w:widowControl/>
        <w:autoSpaceDE/>
        <w:autoSpaceDN/>
        <w:adjustRightInd/>
        <w:rPr>
          <w:rFonts w:ascii="Times New Roman" w:hAnsi="Times New Roman"/>
          <w:sz w:val="24"/>
        </w:rPr>
      </w:pPr>
    </w:p>
    <w:p w14:paraId="38F54170" w14:textId="10904574" w:rsidR="00A4747B" w:rsidRDefault="00B941AE" w:rsidP="00A4747B">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4C57EB">
        <w:rPr>
          <w:rFonts w:ascii="Times New Roman" w:hAnsi="Times New Roman"/>
          <w:sz w:val="24"/>
        </w:rPr>
        <w:t xml:space="preserve">found that the </w:t>
      </w:r>
      <w:r w:rsidR="00A6353A">
        <w:rPr>
          <w:rFonts w:ascii="Times New Roman" w:hAnsi="Times New Roman"/>
          <w:sz w:val="24"/>
        </w:rPr>
        <w:t xml:space="preserve">company’s </w:t>
      </w:r>
      <w:r w:rsidR="004C57EB">
        <w:rPr>
          <w:rFonts w:ascii="Times New Roman" w:hAnsi="Times New Roman"/>
          <w:sz w:val="24"/>
        </w:rPr>
        <w:t xml:space="preserve">proposed rates </w:t>
      </w:r>
      <w:r w:rsidR="00DE3E98">
        <w:rPr>
          <w:rFonts w:ascii="Times New Roman" w:hAnsi="Times New Roman"/>
          <w:sz w:val="24"/>
        </w:rPr>
        <w:t xml:space="preserve">would </w:t>
      </w:r>
      <w:r w:rsidR="00A4747B">
        <w:rPr>
          <w:rFonts w:ascii="Times New Roman" w:hAnsi="Times New Roman"/>
          <w:sz w:val="24"/>
        </w:rPr>
        <w:t>result in excess revenue.</w:t>
      </w:r>
      <w:r w:rsidR="002B0DDB">
        <w:rPr>
          <w:rFonts w:ascii="Times New Roman" w:hAnsi="Times New Roman"/>
          <w:sz w:val="24"/>
        </w:rPr>
        <w:t xml:space="preserve"> </w:t>
      </w:r>
      <w:r w:rsidR="003E0EF1">
        <w:rPr>
          <w:rFonts w:ascii="Times New Roman" w:hAnsi="Times New Roman"/>
          <w:sz w:val="24"/>
        </w:rPr>
        <w:t>In the future Staff encourages the company to file</w:t>
      </w:r>
      <w:r w:rsidR="00E453FA">
        <w:rPr>
          <w:rFonts w:ascii="Times New Roman" w:hAnsi="Times New Roman"/>
          <w:sz w:val="24"/>
        </w:rPr>
        <w:t xml:space="preserve"> general rate cases for</w:t>
      </w:r>
      <w:r w:rsidR="003E0EF1">
        <w:rPr>
          <w:rFonts w:ascii="Times New Roman" w:hAnsi="Times New Roman"/>
          <w:sz w:val="24"/>
        </w:rPr>
        <w:t xml:space="preserve"> Sea Tac Disposal and</w:t>
      </w:r>
      <w:r w:rsidR="00A405EA">
        <w:rPr>
          <w:rFonts w:ascii="Times New Roman" w:hAnsi="Times New Roman"/>
          <w:sz w:val="24"/>
        </w:rPr>
        <w:t xml:space="preserve"> Fiorito Enterprises, Inc. &amp; Rabanco Companies, G-60, dba </w:t>
      </w:r>
      <w:r w:rsidR="00E453FA">
        <w:rPr>
          <w:rFonts w:ascii="Times New Roman" w:hAnsi="Times New Roman"/>
          <w:sz w:val="24"/>
        </w:rPr>
        <w:t>Kent-Meridian Disposal Company at the same time</w:t>
      </w:r>
      <w:r w:rsidR="00A405EA">
        <w:rPr>
          <w:rFonts w:ascii="Times New Roman" w:hAnsi="Times New Roman"/>
          <w:sz w:val="24"/>
        </w:rPr>
        <w:t xml:space="preserve"> because of the </w:t>
      </w:r>
      <w:r w:rsidR="00C507D3">
        <w:rPr>
          <w:rFonts w:ascii="Times New Roman" w:hAnsi="Times New Roman"/>
          <w:sz w:val="24"/>
        </w:rPr>
        <w:t xml:space="preserve">cost allocation issues related to </w:t>
      </w:r>
      <w:r w:rsidR="00A405EA">
        <w:rPr>
          <w:rFonts w:ascii="Times New Roman" w:hAnsi="Times New Roman"/>
          <w:sz w:val="24"/>
        </w:rPr>
        <w:t xml:space="preserve">shared facilities, personnel, and assets between the two operations. </w:t>
      </w:r>
      <w:r w:rsidR="00A4747B">
        <w:rPr>
          <w:rFonts w:ascii="Times New Roman" w:hAnsi="Times New Roman"/>
          <w:sz w:val="24"/>
        </w:rPr>
        <w:t xml:space="preserve">Staff and the company agreed to a revised revenue requirement </w:t>
      </w:r>
      <w:r w:rsidR="00A4747B" w:rsidRPr="00AD4A08">
        <w:rPr>
          <w:rFonts w:ascii="Times New Roman" w:hAnsi="Times New Roman"/>
          <w:sz w:val="24"/>
        </w:rPr>
        <w:t xml:space="preserve">of </w:t>
      </w:r>
      <w:r w:rsidR="009C2511">
        <w:rPr>
          <w:rFonts w:ascii="Times New Roman" w:hAnsi="Times New Roman"/>
          <w:sz w:val="24"/>
        </w:rPr>
        <w:t xml:space="preserve">approximately </w:t>
      </w:r>
      <w:r w:rsidR="00A4747B" w:rsidRPr="00A268DA">
        <w:rPr>
          <w:rFonts w:ascii="Times New Roman" w:hAnsi="Times New Roman"/>
          <w:sz w:val="24"/>
        </w:rPr>
        <w:t>$</w:t>
      </w:r>
      <w:r w:rsidR="002B0DDB">
        <w:rPr>
          <w:rFonts w:ascii="Times New Roman" w:hAnsi="Times New Roman"/>
          <w:sz w:val="24"/>
        </w:rPr>
        <w:t>265</w:t>
      </w:r>
      <w:r w:rsidR="00B62EA4">
        <w:rPr>
          <w:rFonts w:ascii="Times New Roman" w:hAnsi="Times New Roman"/>
          <w:sz w:val="24"/>
        </w:rPr>
        <w:t>,000</w:t>
      </w:r>
      <w:r w:rsidR="00A4747B" w:rsidRPr="00A268DA">
        <w:rPr>
          <w:rFonts w:ascii="Times New Roman" w:hAnsi="Times New Roman"/>
          <w:sz w:val="24"/>
        </w:rPr>
        <w:t xml:space="preserve"> (</w:t>
      </w:r>
      <w:r w:rsidR="00F77AE9">
        <w:rPr>
          <w:rFonts w:ascii="Times New Roman" w:hAnsi="Times New Roman"/>
          <w:sz w:val="24"/>
        </w:rPr>
        <w:t>9.2</w:t>
      </w:r>
      <w:r w:rsidR="00A4747B" w:rsidRPr="00A268DA">
        <w:rPr>
          <w:rFonts w:ascii="Times New Roman" w:hAnsi="Times New Roman"/>
          <w:sz w:val="24"/>
        </w:rPr>
        <w:t xml:space="preserve"> percent)</w:t>
      </w:r>
      <w:r w:rsidR="00E51131">
        <w:rPr>
          <w:rFonts w:ascii="Times New Roman" w:hAnsi="Times New Roman"/>
          <w:sz w:val="24"/>
        </w:rPr>
        <w:t xml:space="preserve"> of</w:t>
      </w:r>
      <w:r w:rsidR="00A4747B">
        <w:rPr>
          <w:rFonts w:ascii="Times New Roman" w:hAnsi="Times New Roman"/>
          <w:sz w:val="24"/>
        </w:rPr>
        <w:t xml:space="preserve"> additional annual revenue.</w:t>
      </w:r>
      <w:r w:rsidR="00737D67">
        <w:rPr>
          <w:rFonts w:ascii="Times New Roman" w:hAnsi="Times New Roman"/>
          <w:sz w:val="24"/>
        </w:rPr>
        <w:t xml:space="preserve"> </w:t>
      </w:r>
      <w:r w:rsidR="00A4747B">
        <w:rPr>
          <w:rFonts w:ascii="Times New Roman" w:hAnsi="Times New Roman"/>
          <w:sz w:val="24"/>
        </w:rPr>
        <w:t xml:space="preserve"> On </w:t>
      </w:r>
      <w:r w:rsidR="00F77AE9">
        <w:rPr>
          <w:rFonts w:ascii="Times New Roman" w:hAnsi="Times New Roman"/>
          <w:sz w:val="24"/>
        </w:rPr>
        <w:t>August</w:t>
      </w:r>
      <w:r w:rsidR="00B62EA4">
        <w:rPr>
          <w:rFonts w:ascii="Times New Roman" w:hAnsi="Times New Roman"/>
          <w:sz w:val="24"/>
        </w:rPr>
        <w:t xml:space="preserve"> </w:t>
      </w:r>
      <w:r w:rsidR="008A7602">
        <w:rPr>
          <w:rFonts w:ascii="Times New Roman" w:hAnsi="Times New Roman"/>
          <w:sz w:val="24"/>
        </w:rPr>
        <w:t>19</w:t>
      </w:r>
      <w:r w:rsidR="003A168E" w:rsidRPr="003C6522">
        <w:rPr>
          <w:rFonts w:ascii="Times New Roman" w:hAnsi="Times New Roman"/>
          <w:sz w:val="24"/>
        </w:rPr>
        <w:t>,</w:t>
      </w:r>
      <w:r w:rsidR="003A168E" w:rsidRPr="0032020E">
        <w:rPr>
          <w:rFonts w:ascii="Times New Roman" w:hAnsi="Times New Roman"/>
          <w:sz w:val="24"/>
        </w:rPr>
        <w:t xml:space="preserve"> 201</w:t>
      </w:r>
      <w:r w:rsidR="00877BF6">
        <w:rPr>
          <w:rFonts w:ascii="Times New Roman" w:hAnsi="Times New Roman"/>
          <w:sz w:val="24"/>
        </w:rPr>
        <w:t>5</w:t>
      </w:r>
      <w:r w:rsidR="00A4747B">
        <w:rPr>
          <w:rFonts w:ascii="Times New Roman" w:hAnsi="Times New Roman"/>
          <w:sz w:val="24"/>
        </w:rPr>
        <w:t xml:space="preserve">, </w:t>
      </w:r>
      <w:r w:rsidR="00F77AE9">
        <w:rPr>
          <w:rFonts w:ascii="Times New Roman" w:hAnsi="Times New Roman"/>
          <w:sz w:val="24"/>
        </w:rPr>
        <w:t>Sea Tac Disposal</w:t>
      </w:r>
      <w:r w:rsidR="00A4747B">
        <w:rPr>
          <w:rFonts w:ascii="Times New Roman" w:hAnsi="Times New Roman"/>
          <w:sz w:val="24"/>
        </w:rPr>
        <w:t xml:space="preserve"> filed revised tariff pages with the </w:t>
      </w:r>
      <w:r w:rsidR="00D378FE">
        <w:rPr>
          <w:rFonts w:ascii="Times New Roman" w:hAnsi="Times New Roman"/>
          <w:sz w:val="24"/>
        </w:rPr>
        <w:t xml:space="preserve">revised </w:t>
      </w:r>
      <w:r w:rsidR="00A4747B">
        <w:rPr>
          <w:rFonts w:ascii="Times New Roman" w:hAnsi="Times New Roman"/>
          <w:sz w:val="24"/>
        </w:rPr>
        <w:t xml:space="preserve">proposed rates at staff recommended levels. </w:t>
      </w:r>
    </w:p>
    <w:p w14:paraId="77239112" w14:textId="77777777" w:rsidR="005E0049" w:rsidRDefault="005E0049" w:rsidP="00A4747B">
      <w:pPr>
        <w:widowControl/>
        <w:autoSpaceDE/>
        <w:autoSpaceDN/>
        <w:adjustRightInd/>
        <w:rPr>
          <w:rFonts w:ascii="Times New Roman" w:hAnsi="Times New Roman"/>
          <w:sz w:val="24"/>
        </w:rPr>
      </w:pPr>
    </w:p>
    <w:p w14:paraId="16CA14F6" w14:textId="77777777" w:rsidR="009103B9" w:rsidRDefault="009103B9" w:rsidP="00A4747B">
      <w:pPr>
        <w:widowControl/>
        <w:autoSpaceDE/>
        <w:autoSpaceDN/>
        <w:adjustRightInd/>
        <w:rPr>
          <w:rFonts w:ascii="Times New Roman" w:hAnsi="Times New Roman"/>
          <w:sz w:val="24"/>
        </w:rPr>
      </w:pPr>
    </w:p>
    <w:p w14:paraId="38F54172" w14:textId="77777777"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38F54173"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1100"/>
        <w:gridCol w:w="1535"/>
        <w:gridCol w:w="1531"/>
        <w:gridCol w:w="1509"/>
      </w:tblGrid>
      <w:tr w:rsidR="00902C6E" w:rsidRPr="0053490F" w14:paraId="38F5417A" w14:textId="77777777" w:rsidTr="00BF4307">
        <w:trPr>
          <w:trHeight w:val="292"/>
          <w:jc w:val="center"/>
        </w:trPr>
        <w:tc>
          <w:tcPr>
            <w:tcW w:w="2168" w:type="pct"/>
            <w:vAlign w:val="bottom"/>
          </w:tcPr>
          <w:p w14:paraId="38F54174" w14:textId="22FC1888" w:rsidR="004C57EB" w:rsidRPr="00DE3E98" w:rsidRDefault="00045A1B" w:rsidP="00D22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rFonts w:ascii="Times New Roman" w:hAnsi="Times New Roman"/>
                <w:b/>
                <w:sz w:val="24"/>
              </w:rPr>
              <w:t>Residential</w:t>
            </w:r>
            <w:r w:rsidR="00D22B7F" w:rsidRPr="00D378FE">
              <w:rPr>
                <w:rFonts w:ascii="Times New Roman" w:hAnsi="Times New Roman"/>
                <w:b/>
                <w:sz w:val="24"/>
              </w:rPr>
              <w:t xml:space="preserve"> Rates</w:t>
            </w:r>
          </w:p>
        </w:tc>
        <w:tc>
          <w:tcPr>
            <w:tcW w:w="549" w:type="pct"/>
            <w:vAlign w:val="center"/>
          </w:tcPr>
          <w:p w14:paraId="38F54175"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Current Rate</w:t>
            </w:r>
          </w:p>
        </w:tc>
        <w:tc>
          <w:tcPr>
            <w:tcW w:w="766" w:type="pct"/>
            <w:vAlign w:val="center"/>
          </w:tcPr>
          <w:p w14:paraId="5F373180" w14:textId="6372EE83" w:rsidR="00322CCF" w:rsidRDefault="00322CCF"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76"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Proposed Rate</w:t>
            </w:r>
          </w:p>
        </w:tc>
        <w:tc>
          <w:tcPr>
            <w:tcW w:w="764" w:type="pct"/>
            <w:vAlign w:val="center"/>
          </w:tcPr>
          <w:p w14:paraId="38F54177" w14:textId="77777777" w:rsidR="004C57EB" w:rsidRPr="00D378FE" w:rsidRDefault="00902C6E"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 xml:space="preserve">Staff </w:t>
            </w:r>
            <w:r w:rsidR="00DE3E98">
              <w:rPr>
                <w:rFonts w:ascii="Times New Roman" w:hAnsi="Times New Roman"/>
                <w:b/>
                <w:sz w:val="24"/>
              </w:rPr>
              <w:t xml:space="preserve">Revised </w:t>
            </w:r>
            <w:r w:rsidR="004C57EB" w:rsidRPr="00D378FE">
              <w:rPr>
                <w:rFonts w:ascii="Times New Roman" w:hAnsi="Times New Roman"/>
                <w:b/>
                <w:sz w:val="24"/>
              </w:rPr>
              <w:t>Rate</w:t>
            </w:r>
          </w:p>
        </w:tc>
        <w:tc>
          <w:tcPr>
            <w:tcW w:w="754" w:type="pct"/>
            <w:vAlign w:val="center"/>
          </w:tcPr>
          <w:p w14:paraId="38F54178"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79" w14:textId="77777777" w:rsidR="004C57EB" w:rsidRPr="00D378FE" w:rsidRDefault="004C57EB" w:rsidP="00D37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Increase</w:t>
            </w:r>
          </w:p>
        </w:tc>
      </w:tr>
      <w:tr w:rsidR="00D22B7F" w:rsidRPr="0053490F" w14:paraId="11F570CB" w14:textId="77777777" w:rsidTr="00D22B7F">
        <w:trPr>
          <w:trHeight w:val="307"/>
          <w:jc w:val="center"/>
        </w:trPr>
        <w:tc>
          <w:tcPr>
            <w:tcW w:w="2167" w:type="pct"/>
          </w:tcPr>
          <w:p w14:paraId="36B07692" w14:textId="16E8C72E" w:rsidR="00D22B7F"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00D22B7F">
              <w:rPr>
                <w:rFonts w:ascii="Times New Roman" w:hAnsi="Times New Roman"/>
                <w:sz w:val="24"/>
              </w:rPr>
              <w:t>-Gallon Mini-Can Weekly Pick-Up</w:t>
            </w:r>
          </w:p>
        </w:tc>
        <w:tc>
          <w:tcPr>
            <w:tcW w:w="549" w:type="pct"/>
            <w:vAlign w:val="center"/>
          </w:tcPr>
          <w:p w14:paraId="2AC19D3A" w14:textId="538197FB" w:rsidR="00D22B7F"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9.3</w:t>
            </w:r>
            <w:r w:rsidR="00BE76FA">
              <w:rPr>
                <w:rFonts w:ascii="Times New Roman" w:hAnsi="Times New Roman"/>
                <w:sz w:val="24"/>
              </w:rPr>
              <w:t>2</w:t>
            </w:r>
          </w:p>
        </w:tc>
        <w:tc>
          <w:tcPr>
            <w:tcW w:w="766" w:type="pct"/>
            <w:vAlign w:val="center"/>
          </w:tcPr>
          <w:p w14:paraId="60B979E8" w14:textId="5EB960A3" w:rsidR="00D22B7F"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10.</w:t>
            </w:r>
            <w:r w:rsidR="00F77AE9">
              <w:rPr>
                <w:rFonts w:ascii="Times New Roman" w:hAnsi="Times New Roman"/>
                <w:sz w:val="24"/>
              </w:rPr>
              <w:t>51</w:t>
            </w:r>
          </w:p>
        </w:tc>
        <w:tc>
          <w:tcPr>
            <w:tcW w:w="764" w:type="pct"/>
            <w:vAlign w:val="center"/>
          </w:tcPr>
          <w:p w14:paraId="4686B031" w14:textId="40627D36" w:rsidR="00D22B7F"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103B9">
              <w:rPr>
                <w:rFonts w:ascii="Times New Roman" w:hAnsi="Times New Roman"/>
                <w:sz w:val="24"/>
              </w:rPr>
              <w:t xml:space="preserve"> </w:t>
            </w:r>
            <w:r w:rsidR="00B6476C">
              <w:rPr>
                <w:rFonts w:ascii="Times New Roman" w:hAnsi="Times New Roman"/>
                <w:sz w:val="24"/>
              </w:rPr>
              <w:t>10.34</w:t>
            </w:r>
          </w:p>
        </w:tc>
        <w:tc>
          <w:tcPr>
            <w:tcW w:w="755" w:type="pct"/>
            <w:vAlign w:val="center"/>
          </w:tcPr>
          <w:p w14:paraId="38222BC2" w14:textId="1D6A5CC8" w:rsidR="00D22B7F" w:rsidRDefault="00B6476C"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D22B7F">
              <w:rPr>
                <w:rFonts w:ascii="Times New Roman" w:hAnsi="Times New Roman"/>
                <w:sz w:val="24"/>
              </w:rPr>
              <w:t xml:space="preserve"> %</w:t>
            </w:r>
          </w:p>
        </w:tc>
      </w:tr>
      <w:tr w:rsidR="00D22B7F" w:rsidRPr="0053490F" w14:paraId="38F54180" w14:textId="77777777" w:rsidTr="00D22B7F">
        <w:trPr>
          <w:trHeight w:val="307"/>
          <w:jc w:val="center"/>
        </w:trPr>
        <w:tc>
          <w:tcPr>
            <w:tcW w:w="2167" w:type="pct"/>
          </w:tcPr>
          <w:p w14:paraId="38F5417B" w14:textId="05593F81" w:rsidR="00D22B7F" w:rsidRPr="002A78A7" w:rsidRDefault="00D22B7F" w:rsidP="00D22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32-Gallon </w:t>
            </w:r>
            <w:r>
              <w:rPr>
                <w:rFonts w:ascii="Times New Roman" w:hAnsi="Times New Roman"/>
                <w:sz w:val="24"/>
              </w:rPr>
              <w:t xml:space="preserve">Tote </w:t>
            </w:r>
            <w:r w:rsidRPr="002A78A7">
              <w:rPr>
                <w:rFonts w:ascii="Times New Roman" w:hAnsi="Times New Roman"/>
                <w:sz w:val="24"/>
              </w:rPr>
              <w:t>Weekly Pick-Up</w:t>
            </w:r>
          </w:p>
        </w:tc>
        <w:tc>
          <w:tcPr>
            <w:tcW w:w="549" w:type="pct"/>
            <w:vAlign w:val="center"/>
          </w:tcPr>
          <w:p w14:paraId="38F5417C" w14:textId="0CFA834E" w:rsidR="00D22B7F" w:rsidRDefault="00430180" w:rsidP="00BE76F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13.</w:t>
            </w:r>
            <w:r w:rsidR="00BE76FA">
              <w:rPr>
                <w:rFonts w:ascii="Times New Roman" w:hAnsi="Times New Roman"/>
                <w:sz w:val="24"/>
              </w:rPr>
              <w:t>33</w:t>
            </w:r>
          </w:p>
        </w:tc>
        <w:tc>
          <w:tcPr>
            <w:tcW w:w="766" w:type="pct"/>
            <w:vAlign w:val="center"/>
          </w:tcPr>
          <w:p w14:paraId="38F5417D" w14:textId="6CAE4956" w:rsidR="00D22B7F" w:rsidRPr="002A78A7"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15.</w:t>
            </w:r>
            <w:r w:rsidR="00F77AE9">
              <w:rPr>
                <w:rFonts w:ascii="Times New Roman" w:hAnsi="Times New Roman"/>
                <w:sz w:val="24"/>
              </w:rPr>
              <w:t>03</w:t>
            </w:r>
          </w:p>
        </w:tc>
        <w:tc>
          <w:tcPr>
            <w:tcW w:w="764" w:type="pct"/>
          </w:tcPr>
          <w:p w14:paraId="38F5417E" w14:textId="1476282B" w:rsidR="00D22B7F"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77AE9">
              <w:rPr>
                <w:rFonts w:ascii="Times New Roman" w:hAnsi="Times New Roman"/>
                <w:sz w:val="24"/>
              </w:rPr>
              <w:t xml:space="preserve"> </w:t>
            </w:r>
            <w:r w:rsidR="00B6476C">
              <w:rPr>
                <w:rFonts w:ascii="Times New Roman" w:hAnsi="Times New Roman"/>
                <w:sz w:val="24"/>
              </w:rPr>
              <w:t>14.79</w:t>
            </w:r>
          </w:p>
        </w:tc>
        <w:tc>
          <w:tcPr>
            <w:tcW w:w="755" w:type="pct"/>
            <w:vAlign w:val="center"/>
          </w:tcPr>
          <w:p w14:paraId="38F5417F" w14:textId="13EFC65A" w:rsidR="00D22B7F" w:rsidRPr="002A78A7" w:rsidRDefault="00B6476C"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5E0049">
              <w:rPr>
                <w:rFonts w:ascii="Times New Roman" w:hAnsi="Times New Roman"/>
                <w:sz w:val="24"/>
              </w:rPr>
              <w:t xml:space="preserve"> </w:t>
            </w:r>
            <w:r w:rsidR="00D22B7F">
              <w:rPr>
                <w:rFonts w:ascii="Times New Roman" w:hAnsi="Times New Roman"/>
                <w:sz w:val="24"/>
              </w:rPr>
              <w:t>%</w:t>
            </w:r>
          </w:p>
        </w:tc>
      </w:tr>
      <w:tr w:rsidR="00D22B7F" w:rsidRPr="0053490F" w14:paraId="38F54186" w14:textId="77777777" w:rsidTr="00D22B7F">
        <w:trPr>
          <w:trHeight w:val="307"/>
          <w:jc w:val="center"/>
        </w:trPr>
        <w:tc>
          <w:tcPr>
            <w:tcW w:w="2167" w:type="pct"/>
          </w:tcPr>
          <w:p w14:paraId="38F54181" w14:textId="0D32643F" w:rsidR="00D22B7F" w:rsidRPr="002A78A7" w:rsidRDefault="005E0049" w:rsidP="00AA5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96</w:t>
            </w:r>
            <w:r w:rsidR="00D22B7F">
              <w:rPr>
                <w:rFonts w:ascii="Times New Roman" w:hAnsi="Times New Roman"/>
                <w:sz w:val="24"/>
              </w:rPr>
              <w:t>-Gallon Tote Weekly Pick-Up</w:t>
            </w:r>
          </w:p>
        </w:tc>
        <w:tc>
          <w:tcPr>
            <w:tcW w:w="549" w:type="pct"/>
          </w:tcPr>
          <w:p w14:paraId="38F54182" w14:textId="5EA0BF28" w:rsidR="00D22B7F" w:rsidRPr="002A78A7" w:rsidRDefault="00430180" w:rsidP="00BE76F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w:t>
            </w:r>
            <w:r w:rsidR="00BE76FA">
              <w:rPr>
                <w:rFonts w:ascii="Times New Roman" w:hAnsi="Times New Roman"/>
                <w:sz w:val="24"/>
              </w:rPr>
              <w:t>28.15</w:t>
            </w:r>
          </w:p>
        </w:tc>
        <w:tc>
          <w:tcPr>
            <w:tcW w:w="766" w:type="pct"/>
          </w:tcPr>
          <w:p w14:paraId="38F54183" w14:textId="4A5F8233" w:rsidR="00D22B7F" w:rsidRPr="002A78A7"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3</w:t>
            </w:r>
            <w:r w:rsidR="00F77AE9">
              <w:rPr>
                <w:rFonts w:ascii="Times New Roman" w:hAnsi="Times New Roman"/>
                <w:sz w:val="24"/>
              </w:rPr>
              <w:t>1</w:t>
            </w:r>
            <w:r w:rsidR="005E0049">
              <w:rPr>
                <w:rFonts w:ascii="Times New Roman" w:hAnsi="Times New Roman"/>
                <w:sz w:val="24"/>
              </w:rPr>
              <w:t>.</w:t>
            </w:r>
            <w:r w:rsidR="00F77AE9">
              <w:rPr>
                <w:rFonts w:ascii="Times New Roman" w:hAnsi="Times New Roman"/>
                <w:sz w:val="24"/>
              </w:rPr>
              <w:t>7</w:t>
            </w:r>
            <w:r w:rsidR="005E0049">
              <w:rPr>
                <w:rFonts w:ascii="Times New Roman" w:hAnsi="Times New Roman"/>
                <w:sz w:val="24"/>
              </w:rPr>
              <w:t>3</w:t>
            </w:r>
          </w:p>
        </w:tc>
        <w:tc>
          <w:tcPr>
            <w:tcW w:w="764" w:type="pct"/>
          </w:tcPr>
          <w:p w14:paraId="38F54184" w14:textId="70991E2B" w:rsidR="00D22B7F"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77AE9">
              <w:rPr>
                <w:rFonts w:ascii="Times New Roman" w:hAnsi="Times New Roman"/>
                <w:sz w:val="24"/>
              </w:rPr>
              <w:t xml:space="preserve"> </w:t>
            </w:r>
            <w:r w:rsidR="00B6476C">
              <w:rPr>
                <w:rFonts w:ascii="Times New Roman" w:hAnsi="Times New Roman"/>
                <w:sz w:val="24"/>
              </w:rPr>
              <w:t>31.24</w:t>
            </w:r>
          </w:p>
        </w:tc>
        <w:tc>
          <w:tcPr>
            <w:tcW w:w="755" w:type="pct"/>
            <w:vAlign w:val="center"/>
          </w:tcPr>
          <w:p w14:paraId="38F54185" w14:textId="3D274FA8" w:rsidR="00D22B7F" w:rsidRPr="002A78A7" w:rsidRDefault="00B6476C" w:rsidP="009103B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5E0049">
              <w:rPr>
                <w:rFonts w:ascii="Times New Roman" w:hAnsi="Times New Roman"/>
                <w:sz w:val="24"/>
              </w:rPr>
              <w:t xml:space="preserve"> </w:t>
            </w:r>
            <w:r w:rsidR="00D22B7F">
              <w:rPr>
                <w:rFonts w:ascii="Times New Roman" w:hAnsi="Times New Roman"/>
                <w:sz w:val="24"/>
              </w:rPr>
              <w:t>%</w:t>
            </w:r>
          </w:p>
        </w:tc>
      </w:tr>
      <w:tr w:rsidR="00BF4307" w:rsidRPr="0053490F" w14:paraId="12ACB29B" w14:textId="77777777" w:rsidTr="00D22B7F">
        <w:trPr>
          <w:trHeight w:val="307"/>
          <w:jc w:val="center"/>
        </w:trPr>
        <w:tc>
          <w:tcPr>
            <w:tcW w:w="2167" w:type="pct"/>
          </w:tcPr>
          <w:p w14:paraId="4C1B07BD" w14:textId="77777777" w:rsidR="00BF4307" w:rsidRPr="002A78A7" w:rsidRDefault="00BF4307"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4404C703" w14:textId="77777777" w:rsidR="00BF4307" w:rsidRPr="002A78A7" w:rsidRDefault="00BF4307"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06538BDF" w14:textId="77777777" w:rsidR="00BF4307" w:rsidRPr="002A78A7" w:rsidRDefault="00BF4307"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4E298BF4" w14:textId="77777777" w:rsidR="00BF4307" w:rsidRDefault="00BF4307" w:rsidP="00A1543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5" w:type="pct"/>
            <w:vAlign w:val="center"/>
          </w:tcPr>
          <w:p w14:paraId="2AEAF459" w14:textId="77777777" w:rsidR="00BF4307" w:rsidRPr="002A78A7" w:rsidRDefault="00BF4307"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BF4307" w:rsidRPr="0053490F" w14:paraId="38F5418C" w14:textId="77777777" w:rsidTr="00BE76FA">
        <w:trPr>
          <w:trHeight w:val="307"/>
          <w:jc w:val="center"/>
        </w:trPr>
        <w:tc>
          <w:tcPr>
            <w:tcW w:w="2167" w:type="pct"/>
            <w:vAlign w:val="bottom"/>
          </w:tcPr>
          <w:p w14:paraId="38F54187" w14:textId="10504385" w:rsidR="00BF4307" w:rsidRPr="002A78A7"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Residential</w:t>
            </w:r>
            <w:r w:rsidRPr="00D378FE">
              <w:rPr>
                <w:rFonts w:ascii="Times New Roman" w:hAnsi="Times New Roman"/>
                <w:b/>
                <w:sz w:val="24"/>
              </w:rPr>
              <w:t xml:space="preserve"> Rates</w:t>
            </w:r>
          </w:p>
        </w:tc>
        <w:tc>
          <w:tcPr>
            <w:tcW w:w="549" w:type="pct"/>
            <w:vAlign w:val="center"/>
          </w:tcPr>
          <w:p w14:paraId="38F54188" w14:textId="723AED53"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Current Rate</w:t>
            </w:r>
          </w:p>
        </w:tc>
        <w:tc>
          <w:tcPr>
            <w:tcW w:w="766" w:type="pct"/>
            <w:vAlign w:val="center"/>
          </w:tcPr>
          <w:p w14:paraId="59AF8934" w14:textId="77777777" w:rsidR="00BF4307"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Pr>
                <w:rFonts w:ascii="Times New Roman" w:hAnsi="Times New Roman"/>
                <w:b/>
                <w:sz w:val="24"/>
              </w:rPr>
              <w:t>Company</w:t>
            </w:r>
          </w:p>
          <w:p w14:paraId="38F54189" w14:textId="3E2F7A10"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Proposed Rate</w:t>
            </w:r>
          </w:p>
        </w:tc>
        <w:tc>
          <w:tcPr>
            <w:tcW w:w="764" w:type="pct"/>
            <w:vAlign w:val="center"/>
          </w:tcPr>
          <w:p w14:paraId="38F5418A" w14:textId="3E6AA06A" w:rsidR="00BF430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 xml:space="preserve">Staff </w:t>
            </w:r>
            <w:r>
              <w:rPr>
                <w:rFonts w:ascii="Times New Roman" w:hAnsi="Times New Roman"/>
                <w:b/>
                <w:sz w:val="24"/>
              </w:rPr>
              <w:t xml:space="preserve">Revised </w:t>
            </w:r>
            <w:r w:rsidRPr="00D378FE">
              <w:rPr>
                <w:rFonts w:ascii="Times New Roman" w:hAnsi="Times New Roman"/>
                <w:b/>
                <w:sz w:val="24"/>
              </w:rPr>
              <w:t>Rate</w:t>
            </w:r>
          </w:p>
        </w:tc>
        <w:tc>
          <w:tcPr>
            <w:tcW w:w="755" w:type="pct"/>
            <w:vAlign w:val="center"/>
          </w:tcPr>
          <w:p w14:paraId="1B98CBDD" w14:textId="77777777" w:rsidR="00BF4307" w:rsidRPr="00D378FE"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D378FE">
              <w:rPr>
                <w:rFonts w:ascii="Times New Roman" w:hAnsi="Times New Roman"/>
                <w:b/>
                <w:sz w:val="24"/>
              </w:rPr>
              <w:t>Percent</w:t>
            </w:r>
          </w:p>
          <w:p w14:paraId="38F5418B" w14:textId="4FD1B074"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D378FE">
              <w:rPr>
                <w:rFonts w:ascii="Times New Roman" w:hAnsi="Times New Roman"/>
                <w:b/>
                <w:sz w:val="24"/>
              </w:rPr>
              <w:t>Increase</w:t>
            </w:r>
          </w:p>
        </w:tc>
      </w:tr>
      <w:tr w:rsidR="00BF4307" w:rsidRPr="0053490F" w14:paraId="38F54192" w14:textId="77777777" w:rsidTr="00BF4307">
        <w:trPr>
          <w:trHeight w:val="292"/>
          <w:jc w:val="center"/>
        </w:trPr>
        <w:tc>
          <w:tcPr>
            <w:tcW w:w="2168" w:type="pct"/>
          </w:tcPr>
          <w:p w14:paraId="38F5418D" w14:textId="3A22AA26" w:rsidR="00BF4307" w:rsidRPr="00853F5D"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b/>
                <w:sz w:val="24"/>
              </w:rPr>
              <w:t xml:space="preserve">Mandatory </w:t>
            </w:r>
            <w:r w:rsidRPr="0080746A">
              <w:rPr>
                <w:rFonts w:ascii="Times New Roman" w:hAnsi="Times New Roman"/>
                <w:b/>
                <w:sz w:val="24"/>
              </w:rPr>
              <w:t>Residential Recycling</w:t>
            </w:r>
          </w:p>
        </w:tc>
        <w:tc>
          <w:tcPr>
            <w:tcW w:w="549" w:type="pct"/>
            <w:vAlign w:val="center"/>
          </w:tcPr>
          <w:p w14:paraId="38F5418E" w14:textId="77777777"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8F" w14:textId="77777777"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Pr>
          <w:p w14:paraId="38F54190" w14:textId="77777777" w:rsidR="00BF430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vAlign w:val="center"/>
          </w:tcPr>
          <w:p w14:paraId="38F54191" w14:textId="77777777"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BF4307" w:rsidRPr="0053490F" w14:paraId="38F54198" w14:textId="77777777" w:rsidTr="00BF4307">
        <w:trPr>
          <w:trHeight w:val="292"/>
          <w:jc w:val="center"/>
        </w:trPr>
        <w:tc>
          <w:tcPr>
            <w:tcW w:w="2168" w:type="pct"/>
          </w:tcPr>
          <w:p w14:paraId="38F54193" w14:textId="408BCF29" w:rsidR="00BF4307" w:rsidRPr="0080746A"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Recycling Every-Other-Week Pick-Up</w:t>
            </w:r>
          </w:p>
        </w:tc>
        <w:tc>
          <w:tcPr>
            <w:tcW w:w="549" w:type="pct"/>
            <w:vAlign w:val="center"/>
          </w:tcPr>
          <w:p w14:paraId="38F54194" w14:textId="0122E842"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$ 7.14</w:t>
            </w:r>
          </w:p>
        </w:tc>
        <w:tc>
          <w:tcPr>
            <w:tcW w:w="766" w:type="pct"/>
            <w:vAlign w:val="center"/>
          </w:tcPr>
          <w:p w14:paraId="38F54195" w14:textId="16B9ADCA"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$ 8.76</w:t>
            </w:r>
          </w:p>
        </w:tc>
        <w:tc>
          <w:tcPr>
            <w:tcW w:w="764" w:type="pct"/>
            <w:vAlign w:val="center"/>
          </w:tcPr>
          <w:p w14:paraId="38F54196" w14:textId="2827B993" w:rsidR="00BF430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$ 8.09</w:t>
            </w:r>
          </w:p>
        </w:tc>
        <w:tc>
          <w:tcPr>
            <w:tcW w:w="754" w:type="pct"/>
            <w:vAlign w:val="center"/>
          </w:tcPr>
          <w:p w14:paraId="38F54197" w14:textId="7C23AEA8"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13.4 %</w:t>
            </w:r>
          </w:p>
        </w:tc>
      </w:tr>
      <w:tr w:rsidR="00BF4307" w:rsidRPr="0053490F" w14:paraId="38F5419E" w14:textId="77777777" w:rsidTr="00BF4307">
        <w:trPr>
          <w:trHeight w:val="341"/>
          <w:jc w:val="center"/>
        </w:trPr>
        <w:tc>
          <w:tcPr>
            <w:tcW w:w="2168" w:type="pct"/>
          </w:tcPr>
          <w:p w14:paraId="38F54199" w14:textId="2C65C79D" w:rsidR="00BF4307" w:rsidRPr="002A78A7" w:rsidRDefault="00BF4307" w:rsidP="00BF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vAlign w:val="center"/>
          </w:tcPr>
          <w:p w14:paraId="38F5419A" w14:textId="6F1C513F"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vAlign w:val="center"/>
          </w:tcPr>
          <w:p w14:paraId="38F5419B" w14:textId="6BB73941"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vAlign w:val="center"/>
          </w:tcPr>
          <w:p w14:paraId="38F5419C" w14:textId="44EDA3F1" w:rsidR="00BF430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vAlign w:val="center"/>
          </w:tcPr>
          <w:p w14:paraId="38F5419D" w14:textId="1510E9FF" w:rsidR="00BF4307" w:rsidRPr="002A78A7" w:rsidRDefault="00BF4307" w:rsidP="00BF4307">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bl>
    <w:p w14:paraId="0B2CF1DF" w14:textId="276B4EB8" w:rsidR="00D22373" w:rsidRDefault="00D223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1100"/>
        <w:gridCol w:w="1535"/>
        <w:gridCol w:w="1531"/>
        <w:gridCol w:w="1509"/>
      </w:tblGrid>
      <w:tr w:rsidR="00C0697E" w:rsidRPr="008C4BE0" w14:paraId="38F541B1"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773CAEBC" w14:textId="77777777"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6E0848DF" w14:textId="77777777" w:rsidR="00430180"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p>
          <w:p w14:paraId="38F541AB" w14:textId="205835C6" w:rsidR="00C0697E" w:rsidRPr="00853F5D" w:rsidRDefault="00430180" w:rsidP="00430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80746A">
              <w:rPr>
                <w:rFonts w:ascii="Times New Roman" w:hAnsi="Times New Roman"/>
                <w:b/>
                <w:sz w:val="24"/>
              </w:rPr>
              <w:t>Yard Waste</w:t>
            </w:r>
          </w:p>
        </w:tc>
        <w:tc>
          <w:tcPr>
            <w:tcW w:w="549" w:type="pct"/>
            <w:tcBorders>
              <w:top w:val="single" w:sz="4" w:space="0" w:color="auto"/>
              <w:left w:val="single" w:sz="4" w:space="0" w:color="auto"/>
              <w:bottom w:val="single" w:sz="4" w:space="0" w:color="auto"/>
              <w:right w:val="single" w:sz="4" w:space="0" w:color="auto"/>
            </w:tcBorders>
            <w:vAlign w:val="center"/>
          </w:tcPr>
          <w:p w14:paraId="38F541AC" w14:textId="57D2433D"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AD" w14:textId="094481C0"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AE" w14:textId="1775D4BE" w:rsidR="00C0697E"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B0" w14:textId="2E7B83F2" w:rsidR="00C0697E" w:rsidRPr="002A78A7" w:rsidRDefault="00C0697E"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8C4BE0" w14:paraId="38F541B7"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2" w14:textId="179AC411" w:rsidR="00430180" w:rsidRPr="0080746A"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Pr>
                <w:rFonts w:ascii="Times New Roman" w:hAnsi="Times New Roman"/>
                <w:sz w:val="24"/>
              </w:rPr>
              <w:t>Yard Waste March-to-November Every-Other-Week Pick-Up</w:t>
            </w:r>
          </w:p>
        </w:tc>
        <w:tc>
          <w:tcPr>
            <w:tcW w:w="549" w:type="pct"/>
            <w:tcBorders>
              <w:top w:val="single" w:sz="4" w:space="0" w:color="auto"/>
              <w:left w:val="single" w:sz="4" w:space="0" w:color="auto"/>
              <w:bottom w:val="single" w:sz="4" w:space="0" w:color="auto"/>
              <w:right w:val="single" w:sz="4" w:space="0" w:color="auto"/>
            </w:tcBorders>
            <w:vAlign w:val="center"/>
          </w:tcPr>
          <w:p w14:paraId="38F541B3" w14:textId="30457498" w:rsidR="00430180" w:rsidRPr="00CA4813"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w:t>
            </w:r>
            <w:r w:rsidR="00F77AE9">
              <w:rPr>
                <w:rFonts w:ascii="Times New Roman" w:hAnsi="Times New Roman"/>
                <w:sz w:val="24"/>
              </w:rPr>
              <w:t>10</w:t>
            </w:r>
            <w:r w:rsidR="005E0049">
              <w:rPr>
                <w:rFonts w:ascii="Times New Roman" w:hAnsi="Times New Roman"/>
                <w:sz w:val="24"/>
              </w:rPr>
              <w:t>.</w:t>
            </w:r>
            <w:r w:rsidR="00F77AE9">
              <w:rPr>
                <w:rFonts w:ascii="Times New Roman" w:hAnsi="Times New Roman"/>
                <w:sz w:val="24"/>
              </w:rPr>
              <w:t>91</w:t>
            </w:r>
            <w:r>
              <w:rPr>
                <w:rFonts w:ascii="Times New Roman" w:hAnsi="Times New Roman"/>
                <w:sz w:val="24"/>
              </w:rPr>
              <w:t xml:space="preserve"> </w:t>
            </w:r>
          </w:p>
        </w:tc>
        <w:tc>
          <w:tcPr>
            <w:tcW w:w="766" w:type="pct"/>
            <w:tcBorders>
              <w:top w:val="single" w:sz="4" w:space="0" w:color="auto"/>
              <w:left w:val="single" w:sz="4" w:space="0" w:color="auto"/>
              <w:bottom w:val="single" w:sz="4" w:space="0" w:color="auto"/>
              <w:right w:val="single" w:sz="4" w:space="0" w:color="auto"/>
            </w:tcBorders>
            <w:vAlign w:val="center"/>
          </w:tcPr>
          <w:p w14:paraId="38F541B4" w14:textId="1DA71B87" w:rsidR="00430180" w:rsidRPr="00CA4813"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5E0049">
              <w:rPr>
                <w:rFonts w:ascii="Times New Roman" w:hAnsi="Times New Roman"/>
                <w:sz w:val="24"/>
              </w:rPr>
              <w:t xml:space="preserve"> </w:t>
            </w:r>
            <w:r w:rsidR="00F77AE9">
              <w:rPr>
                <w:rFonts w:ascii="Times New Roman" w:hAnsi="Times New Roman"/>
                <w:sz w:val="24"/>
              </w:rPr>
              <w:t>12</w:t>
            </w:r>
            <w:r w:rsidR="005E0049">
              <w:rPr>
                <w:rFonts w:ascii="Times New Roman" w:hAnsi="Times New Roman"/>
                <w:sz w:val="24"/>
              </w:rPr>
              <w:t>.</w:t>
            </w:r>
            <w:r w:rsidR="00F77AE9">
              <w:rPr>
                <w:rFonts w:ascii="Times New Roman" w:hAnsi="Times New Roman"/>
                <w:sz w:val="24"/>
              </w:rPr>
              <w:t>00</w:t>
            </w:r>
            <w:r>
              <w:rPr>
                <w:rFonts w:ascii="Times New Roman" w:hAnsi="Times New Roman"/>
                <w:sz w:val="24"/>
              </w:rPr>
              <w:t xml:space="preserve"> </w:t>
            </w:r>
          </w:p>
        </w:tc>
        <w:tc>
          <w:tcPr>
            <w:tcW w:w="764" w:type="pct"/>
            <w:tcBorders>
              <w:top w:val="single" w:sz="4" w:space="0" w:color="auto"/>
              <w:left w:val="single" w:sz="4" w:space="0" w:color="auto"/>
              <w:bottom w:val="single" w:sz="4" w:space="0" w:color="auto"/>
              <w:right w:val="single" w:sz="4" w:space="0" w:color="auto"/>
            </w:tcBorders>
            <w:vAlign w:val="center"/>
          </w:tcPr>
          <w:p w14:paraId="38F541B5" w14:textId="7FF068A0" w:rsidR="00430180" w:rsidRPr="00CA4813"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B6476C">
              <w:rPr>
                <w:rFonts w:ascii="Times New Roman" w:hAnsi="Times New Roman"/>
                <w:sz w:val="24"/>
              </w:rPr>
              <w:t>11.00</w:t>
            </w:r>
            <w:r w:rsidR="005E0049">
              <w:rPr>
                <w:rFonts w:ascii="Times New Roman" w:hAnsi="Times New Roman"/>
                <w:sz w:val="24"/>
              </w:rPr>
              <w:t xml:space="preserve"> </w:t>
            </w:r>
            <w:r>
              <w:rPr>
                <w:rFonts w:ascii="Times New Roman" w:hAnsi="Times New Roman"/>
                <w:sz w:val="24"/>
              </w:rPr>
              <w:t xml:space="preserve"> </w:t>
            </w:r>
          </w:p>
        </w:tc>
        <w:tc>
          <w:tcPr>
            <w:tcW w:w="754" w:type="pct"/>
            <w:tcBorders>
              <w:top w:val="single" w:sz="4" w:space="0" w:color="auto"/>
              <w:left w:val="single" w:sz="4" w:space="0" w:color="auto"/>
              <w:bottom w:val="single" w:sz="4" w:space="0" w:color="auto"/>
              <w:right w:val="single" w:sz="4" w:space="0" w:color="auto"/>
            </w:tcBorders>
            <w:vAlign w:val="center"/>
          </w:tcPr>
          <w:p w14:paraId="38F541B6" w14:textId="21603B0F" w:rsidR="00430180" w:rsidRPr="00CA4813"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 xml:space="preserve"> </w:t>
            </w:r>
            <w:r w:rsidR="00B6476C">
              <w:rPr>
                <w:rFonts w:ascii="Times New Roman" w:hAnsi="Times New Roman"/>
                <w:sz w:val="24"/>
              </w:rPr>
              <w:t>.8</w:t>
            </w:r>
            <w:r w:rsidR="00BF4307">
              <w:rPr>
                <w:rFonts w:ascii="Times New Roman" w:hAnsi="Times New Roman"/>
                <w:sz w:val="24"/>
              </w:rPr>
              <w:t>2</w:t>
            </w:r>
            <w:r w:rsidR="005E0049">
              <w:rPr>
                <w:rFonts w:ascii="Times New Roman" w:hAnsi="Times New Roman"/>
                <w:sz w:val="24"/>
              </w:rPr>
              <w:t xml:space="preserve"> </w:t>
            </w:r>
            <w:r>
              <w:rPr>
                <w:rFonts w:ascii="Times New Roman" w:hAnsi="Times New Roman"/>
                <w:sz w:val="24"/>
              </w:rPr>
              <w:t>%</w:t>
            </w:r>
          </w:p>
        </w:tc>
      </w:tr>
      <w:tr w:rsidR="00430180" w:rsidRPr="002A78A7" w14:paraId="38F541BD"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B8" w14:textId="3384C3A4" w:rsidR="00430180" w:rsidRPr="002A78A7" w:rsidRDefault="00430180" w:rsidP="0073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B9" w14:textId="0752410D" w:rsidR="00430180"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BA" w14:textId="7996345C"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BB" w14:textId="1263A6CF" w:rsidR="00430180" w:rsidRPr="002A78A7" w:rsidRDefault="00430180" w:rsidP="0043018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BC" w14:textId="14031092" w:rsidR="00430180" w:rsidRPr="002A78A7" w:rsidRDefault="00430180" w:rsidP="00AE189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CA"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vAlign w:val="center"/>
          </w:tcPr>
          <w:p w14:paraId="38F541C5" w14:textId="5A3450CA" w:rsidR="00430180" w:rsidRPr="002A78A7" w:rsidRDefault="005E0049" w:rsidP="005E0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rPr>
              <w:t>Commercial Per Pickup</w:t>
            </w:r>
            <w:r w:rsidR="00430180" w:rsidRPr="0080746A">
              <w:rPr>
                <w:rFonts w:ascii="Times New Roman" w:hAnsi="Times New Roman"/>
                <w:b/>
                <w:sz w:val="24"/>
              </w:rPr>
              <w:t xml:space="preserve"> Rates</w:t>
            </w:r>
          </w:p>
        </w:tc>
        <w:tc>
          <w:tcPr>
            <w:tcW w:w="549" w:type="pct"/>
            <w:tcBorders>
              <w:top w:val="single" w:sz="4" w:space="0" w:color="auto"/>
              <w:left w:val="single" w:sz="4" w:space="0" w:color="auto"/>
              <w:bottom w:val="single" w:sz="4" w:space="0" w:color="auto"/>
              <w:right w:val="single" w:sz="4" w:space="0" w:color="auto"/>
            </w:tcBorders>
            <w:vAlign w:val="center"/>
          </w:tcPr>
          <w:p w14:paraId="38F541C6" w14:textId="77777777" w:rsidR="00430180" w:rsidRPr="002A78A7" w:rsidRDefault="00430180"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C7"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8F541C8" w14:textId="77777777" w:rsidR="00430180" w:rsidRPr="002A78A7" w:rsidRDefault="00430180" w:rsidP="0032640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vAlign w:val="center"/>
          </w:tcPr>
          <w:p w14:paraId="38F541C9" w14:textId="77777777" w:rsidR="00430180" w:rsidRPr="002A78A7" w:rsidRDefault="00430180"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430180" w:rsidRPr="002A78A7" w14:paraId="38F541D0"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CB" w14:textId="6763DFBE" w:rsidR="00430180" w:rsidRPr="00DE3E98"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549" w:type="pct"/>
            <w:tcBorders>
              <w:top w:val="single" w:sz="4" w:space="0" w:color="auto"/>
              <w:left w:val="single" w:sz="4" w:space="0" w:color="auto"/>
              <w:bottom w:val="single" w:sz="4" w:space="0" w:color="auto"/>
              <w:right w:val="single" w:sz="4" w:space="0" w:color="auto"/>
            </w:tcBorders>
            <w:vAlign w:val="center"/>
          </w:tcPr>
          <w:p w14:paraId="38F541CC" w14:textId="012122D1"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w:t>
            </w:r>
            <w:r w:rsidR="00F77AE9">
              <w:rPr>
                <w:rFonts w:ascii="Times New Roman" w:hAnsi="Times New Roman"/>
                <w:sz w:val="24"/>
              </w:rPr>
              <w:t>29.16</w:t>
            </w:r>
          </w:p>
        </w:tc>
        <w:tc>
          <w:tcPr>
            <w:tcW w:w="766" w:type="pct"/>
            <w:tcBorders>
              <w:top w:val="single" w:sz="4" w:space="0" w:color="auto"/>
              <w:left w:val="single" w:sz="4" w:space="0" w:color="auto"/>
              <w:bottom w:val="single" w:sz="4" w:space="0" w:color="auto"/>
              <w:right w:val="single" w:sz="4" w:space="0" w:color="auto"/>
            </w:tcBorders>
            <w:vAlign w:val="center"/>
          </w:tcPr>
          <w:p w14:paraId="38F541CD" w14:textId="3C4ABAE9"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w:t>
            </w:r>
            <w:r w:rsidR="00F77AE9">
              <w:rPr>
                <w:rFonts w:ascii="Times New Roman" w:hAnsi="Times New Roman"/>
                <w:sz w:val="24"/>
              </w:rPr>
              <w:t>32</w:t>
            </w:r>
            <w:r w:rsidR="005E0049">
              <w:rPr>
                <w:rFonts w:ascii="Times New Roman" w:hAnsi="Times New Roman"/>
                <w:sz w:val="24"/>
              </w:rPr>
              <w:t>.8</w:t>
            </w:r>
            <w:r w:rsidR="00F77AE9">
              <w:rPr>
                <w:rFonts w:ascii="Times New Roman" w:hAnsi="Times New Roman"/>
                <w:sz w:val="24"/>
              </w:rPr>
              <w:t>7</w:t>
            </w:r>
          </w:p>
        </w:tc>
        <w:tc>
          <w:tcPr>
            <w:tcW w:w="764" w:type="pct"/>
            <w:tcBorders>
              <w:top w:val="single" w:sz="4" w:space="0" w:color="auto"/>
              <w:left w:val="single" w:sz="4" w:space="0" w:color="auto"/>
              <w:bottom w:val="single" w:sz="4" w:space="0" w:color="auto"/>
              <w:right w:val="single" w:sz="4" w:space="0" w:color="auto"/>
            </w:tcBorders>
          </w:tcPr>
          <w:p w14:paraId="38F541CE" w14:textId="7C6A6B0E" w:rsidR="00430180" w:rsidRPr="008C4BE0" w:rsidRDefault="00430180" w:rsidP="00F7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sz w:val="24"/>
              </w:rPr>
              <w:t>$</w:t>
            </w:r>
            <w:r w:rsidR="004D56EE">
              <w:rPr>
                <w:rFonts w:ascii="Times New Roman" w:hAnsi="Times New Roman"/>
                <w:sz w:val="24"/>
              </w:rPr>
              <w:t xml:space="preserve"> </w:t>
            </w:r>
            <w:r w:rsidR="00B6476C">
              <w:rPr>
                <w:rFonts w:ascii="Times New Roman" w:hAnsi="Times New Roman"/>
                <w:sz w:val="24"/>
              </w:rPr>
              <w:t>32.36</w:t>
            </w:r>
          </w:p>
        </w:tc>
        <w:tc>
          <w:tcPr>
            <w:tcW w:w="754" w:type="pct"/>
            <w:tcBorders>
              <w:top w:val="single" w:sz="4" w:space="0" w:color="auto"/>
              <w:left w:val="single" w:sz="4" w:space="0" w:color="auto"/>
              <w:bottom w:val="single" w:sz="4" w:space="0" w:color="auto"/>
              <w:right w:val="single" w:sz="4" w:space="0" w:color="auto"/>
            </w:tcBorders>
            <w:vAlign w:val="center"/>
          </w:tcPr>
          <w:p w14:paraId="38F541CF" w14:textId="102D7DAD" w:rsidR="00430180" w:rsidRDefault="00B6476C" w:rsidP="00F77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5E0049">
              <w:rPr>
                <w:rFonts w:ascii="Times New Roman" w:hAnsi="Times New Roman"/>
                <w:sz w:val="24"/>
              </w:rPr>
              <w:t xml:space="preserve"> </w:t>
            </w:r>
            <w:r w:rsidR="00430180">
              <w:rPr>
                <w:rFonts w:ascii="Times New Roman" w:hAnsi="Times New Roman"/>
                <w:sz w:val="24"/>
              </w:rPr>
              <w:t>%</w:t>
            </w:r>
          </w:p>
        </w:tc>
      </w:tr>
      <w:tr w:rsidR="00430180" w:rsidRPr="002A78A7" w14:paraId="38F541D6"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1" w14:textId="0680C59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549" w:type="pct"/>
            <w:tcBorders>
              <w:top w:val="single" w:sz="4" w:space="0" w:color="auto"/>
              <w:left w:val="single" w:sz="4" w:space="0" w:color="auto"/>
              <w:bottom w:val="single" w:sz="4" w:space="0" w:color="auto"/>
              <w:right w:val="single" w:sz="4" w:space="0" w:color="auto"/>
            </w:tcBorders>
            <w:vAlign w:val="center"/>
          </w:tcPr>
          <w:p w14:paraId="38F541D2" w14:textId="4260CF9D"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77AE9">
              <w:rPr>
                <w:rFonts w:ascii="Times New Roman" w:hAnsi="Times New Roman"/>
                <w:sz w:val="24"/>
              </w:rPr>
              <w:t xml:space="preserve"> 54.63</w:t>
            </w:r>
          </w:p>
        </w:tc>
        <w:tc>
          <w:tcPr>
            <w:tcW w:w="766" w:type="pct"/>
            <w:tcBorders>
              <w:top w:val="single" w:sz="4" w:space="0" w:color="auto"/>
              <w:left w:val="single" w:sz="4" w:space="0" w:color="auto"/>
              <w:bottom w:val="single" w:sz="4" w:space="0" w:color="auto"/>
              <w:right w:val="single" w:sz="4" w:space="0" w:color="auto"/>
            </w:tcBorders>
            <w:vAlign w:val="center"/>
          </w:tcPr>
          <w:p w14:paraId="38F541D3" w14:textId="701103E8"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77AE9">
              <w:rPr>
                <w:rFonts w:ascii="Times New Roman" w:hAnsi="Times New Roman"/>
                <w:sz w:val="24"/>
              </w:rPr>
              <w:t xml:space="preserve"> 61.58</w:t>
            </w:r>
          </w:p>
        </w:tc>
        <w:tc>
          <w:tcPr>
            <w:tcW w:w="764" w:type="pct"/>
            <w:tcBorders>
              <w:top w:val="single" w:sz="4" w:space="0" w:color="auto"/>
              <w:left w:val="single" w:sz="4" w:space="0" w:color="auto"/>
              <w:bottom w:val="single" w:sz="4" w:space="0" w:color="auto"/>
              <w:right w:val="single" w:sz="4" w:space="0" w:color="auto"/>
            </w:tcBorders>
          </w:tcPr>
          <w:p w14:paraId="38F541D4" w14:textId="1999E423"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F77AE9">
              <w:rPr>
                <w:rFonts w:ascii="Times New Roman" w:hAnsi="Times New Roman"/>
                <w:sz w:val="24"/>
              </w:rPr>
              <w:t xml:space="preserve"> </w:t>
            </w:r>
            <w:r w:rsidR="00B6476C">
              <w:rPr>
                <w:rFonts w:ascii="Times New Roman" w:hAnsi="Times New Roman"/>
                <w:sz w:val="24"/>
              </w:rPr>
              <w:t>60.63</w:t>
            </w:r>
          </w:p>
        </w:tc>
        <w:tc>
          <w:tcPr>
            <w:tcW w:w="754" w:type="pct"/>
            <w:tcBorders>
              <w:top w:val="single" w:sz="4" w:space="0" w:color="auto"/>
              <w:left w:val="single" w:sz="4" w:space="0" w:color="auto"/>
              <w:bottom w:val="single" w:sz="4" w:space="0" w:color="auto"/>
              <w:right w:val="single" w:sz="4" w:space="0" w:color="auto"/>
            </w:tcBorders>
            <w:vAlign w:val="center"/>
          </w:tcPr>
          <w:p w14:paraId="38F541D5" w14:textId="27C41B56" w:rsidR="00430180" w:rsidRDefault="00B6476C" w:rsidP="00B6476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5E0049">
              <w:rPr>
                <w:rFonts w:ascii="Times New Roman" w:hAnsi="Times New Roman"/>
                <w:sz w:val="24"/>
              </w:rPr>
              <w:t xml:space="preserve"> </w:t>
            </w:r>
            <w:r w:rsidR="00430180">
              <w:rPr>
                <w:rFonts w:ascii="Times New Roman" w:hAnsi="Times New Roman"/>
                <w:sz w:val="24"/>
              </w:rPr>
              <w:t>%</w:t>
            </w:r>
          </w:p>
        </w:tc>
      </w:tr>
      <w:tr w:rsidR="00430180" w:rsidRPr="002A78A7" w14:paraId="38F541DC"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7" w14:textId="43363341"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549" w:type="pct"/>
            <w:tcBorders>
              <w:top w:val="single" w:sz="4" w:space="0" w:color="auto"/>
              <w:left w:val="single" w:sz="4" w:space="0" w:color="auto"/>
              <w:bottom w:val="single" w:sz="4" w:space="0" w:color="auto"/>
              <w:right w:val="single" w:sz="4" w:space="0" w:color="auto"/>
            </w:tcBorders>
            <w:vAlign w:val="center"/>
          </w:tcPr>
          <w:p w14:paraId="38F541D8" w14:textId="016E71CF"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w:t>
            </w:r>
            <w:r w:rsidR="00F77AE9">
              <w:rPr>
                <w:rFonts w:ascii="Times New Roman" w:hAnsi="Times New Roman"/>
                <w:sz w:val="24"/>
              </w:rPr>
              <w:t>07</w:t>
            </w:r>
            <w:r w:rsidR="005E0049">
              <w:rPr>
                <w:rFonts w:ascii="Times New Roman" w:hAnsi="Times New Roman"/>
                <w:sz w:val="24"/>
              </w:rPr>
              <w:t>.</w:t>
            </w:r>
            <w:r w:rsidR="00F77AE9">
              <w:rPr>
                <w:rFonts w:ascii="Times New Roman" w:hAnsi="Times New Roman"/>
                <w:sz w:val="24"/>
              </w:rPr>
              <w:t>47</w:t>
            </w:r>
          </w:p>
        </w:tc>
        <w:tc>
          <w:tcPr>
            <w:tcW w:w="766" w:type="pct"/>
            <w:tcBorders>
              <w:top w:val="single" w:sz="4" w:space="0" w:color="auto"/>
              <w:left w:val="single" w:sz="4" w:space="0" w:color="auto"/>
              <w:bottom w:val="single" w:sz="4" w:space="0" w:color="auto"/>
              <w:right w:val="single" w:sz="4" w:space="0" w:color="auto"/>
            </w:tcBorders>
            <w:vAlign w:val="center"/>
          </w:tcPr>
          <w:p w14:paraId="38F541D9" w14:textId="5AE1238C"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1</w:t>
            </w:r>
            <w:r w:rsidR="00F77AE9">
              <w:rPr>
                <w:rFonts w:ascii="Times New Roman" w:hAnsi="Times New Roman"/>
                <w:sz w:val="24"/>
              </w:rPr>
              <w:t>21.15</w:t>
            </w:r>
          </w:p>
        </w:tc>
        <w:tc>
          <w:tcPr>
            <w:tcW w:w="764" w:type="pct"/>
            <w:tcBorders>
              <w:top w:val="single" w:sz="4" w:space="0" w:color="auto"/>
              <w:left w:val="single" w:sz="4" w:space="0" w:color="auto"/>
              <w:bottom w:val="single" w:sz="4" w:space="0" w:color="auto"/>
              <w:right w:val="single" w:sz="4" w:space="0" w:color="auto"/>
            </w:tcBorders>
          </w:tcPr>
          <w:p w14:paraId="38F541DA" w14:textId="3FD1C37E" w:rsidR="00430180" w:rsidRDefault="00430180" w:rsidP="00F77AE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5E0049">
              <w:rPr>
                <w:rFonts w:ascii="Times New Roman" w:hAnsi="Times New Roman"/>
                <w:sz w:val="24"/>
              </w:rPr>
              <w:t xml:space="preserve"> </w:t>
            </w:r>
            <w:r w:rsidR="00B6476C">
              <w:rPr>
                <w:rFonts w:ascii="Times New Roman" w:hAnsi="Times New Roman"/>
                <w:sz w:val="24"/>
              </w:rPr>
              <w:t>119.27</w:t>
            </w:r>
          </w:p>
        </w:tc>
        <w:tc>
          <w:tcPr>
            <w:tcW w:w="754" w:type="pct"/>
            <w:tcBorders>
              <w:top w:val="single" w:sz="4" w:space="0" w:color="auto"/>
              <w:left w:val="single" w:sz="4" w:space="0" w:color="auto"/>
              <w:bottom w:val="single" w:sz="4" w:space="0" w:color="auto"/>
              <w:right w:val="single" w:sz="4" w:space="0" w:color="auto"/>
            </w:tcBorders>
          </w:tcPr>
          <w:p w14:paraId="38F541DB" w14:textId="664F6DA0" w:rsidR="00430180" w:rsidRDefault="00B6476C" w:rsidP="00B6476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w:t>
            </w:r>
            <w:r w:rsidR="00C36019">
              <w:rPr>
                <w:rFonts w:ascii="Times New Roman" w:hAnsi="Times New Roman"/>
                <w:sz w:val="24"/>
              </w:rPr>
              <w:t xml:space="preserve"> </w:t>
            </w:r>
            <w:r w:rsidR="00430180">
              <w:rPr>
                <w:rFonts w:ascii="Times New Roman" w:hAnsi="Times New Roman"/>
                <w:sz w:val="24"/>
              </w:rPr>
              <w:t xml:space="preserve">% </w:t>
            </w:r>
          </w:p>
        </w:tc>
      </w:tr>
      <w:tr w:rsidR="00430180" w:rsidRPr="002A78A7" w14:paraId="38F541E2" w14:textId="77777777" w:rsidTr="00430180">
        <w:trPr>
          <w:trHeight w:val="292"/>
          <w:jc w:val="center"/>
        </w:trPr>
        <w:tc>
          <w:tcPr>
            <w:tcW w:w="2168" w:type="pct"/>
            <w:tcBorders>
              <w:top w:val="single" w:sz="4" w:space="0" w:color="auto"/>
              <w:left w:val="single" w:sz="4" w:space="0" w:color="auto"/>
              <w:bottom w:val="single" w:sz="4" w:space="0" w:color="auto"/>
              <w:right w:val="single" w:sz="4" w:space="0" w:color="auto"/>
            </w:tcBorders>
          </w:tcPr>
          <w:p w14:paraId="38F541DD" w14:textId="712DB27B" w:rsidR="00430180" w:rsidRDefault="00430180"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549" w:type="pct"/>
            <w:tcBorders>
              <w:top w:val="single" w:sz="4" w:space="0" w:color="auto"/>
              <w:left w:val="single" w:sz="4" w:space="0" w:color="auto"/>
              <w:bottom w:val="single" w:sz="4" w:space="0" w:color="auto"/>
              <w:right w:val="single" w:sz="4" w:space="0" w:color="auto"/>
            </w:tcBorders>
            <w:vAlign w:val="center"/>
          </w:tcPr>
          <w:p w14:paraId="38F541DE" w14:textId="3376D748" w:rsidR="00430180" w:rsidRDefault="00430180" w:rsidP="00C0697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38F541DF" w14:textId="490A8400" w:rsidR="00430180" w:rsidRDefault="00430180" w:rsidP="00446C1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tcPr>
          <w:p w14:paraId="38F541E0" w14:textId="7D0878AD" w:rsidR="00430180" w:rsidRDefault="00430180" w:rsidP="00CE1342">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54" w:type="pct"/>
            <w:tcBorders>
              <w:top w:val="single" w:sz="4" w:space="0" w:color="auto"/>
              <w:left w:val="single" w:sz="4" w:space="0" w:color="auto"/>
              <w:bottom w:val="single" w:sz="4" w:space="0" w:color="auto"/>
              <w:right w:val="single" w:sz="4" w:space="0" w:color="auto"/>
            </w:tcBorders>
          </w:tcPr>
          <w:p w14:paraId="38F541E1" w14:textId="5A760772" w:rsidR="00430180" w:rsidRDefault="00430180" w:rsidP="00FD3D5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bl>
    <w:p w14:paraId="38F541E3" w14:textId="77777777" w:rsidR="00FB0BDC" w:rsidRDefault="00FB0BDC"/>
    <w:p w14:paraId="38F541E4" w14:textId="77777777" w:rsidR="00EF65E2" w:rsidRDefault="00EF65E2" w:rsidP="0032734B">
      <w:pPr>
        <w:rPr>
          <w:rFonts w:ascii="Times New Roman" w:hAnsi="Times New Roman"/>
          <w:sz w:val="24"/>
        </w:rPr>
      </w:pPr>
    </w:p>
    <w:p w14:paraId="38F541E5" w14:textId="77777777"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8E8339E" w14:textId="77777777" w:rsidR="00D22373" w:rsidRDefault="00D22373" w:rsidP="00636A22">
      <w:pPr>
        <w:rPr>
          <w:rFonts w:ascii="Times New Roman" w:hAnsi="Times New Roman"/>
          <w:color w:val="000000"/>
          <w:sz w:val="24"/>
        </w:rPr>
      </w:pPr>
    </w:p>
    <w:p w14:paraId="0C6D51B3" w14:textId="005E8CBC" w:rsidR="001770DE" w:rsidRPr="001770DE" w:rsidRDefault="001770DE" w:rsidP="001770DE">
      <w:pPr>
        <w:rPr>
          <w:rFonts w:ascii="Times New Roman" w:hAnsi="Times New Roman"/>
        </w:rPr>
      </w:pPr>
      <w:r w:rsidRPr="001770DE">
        <w:rPr>
          <w:rFonts w:ascii="Times New Roman" w:hAnsi="Times New Roman"/>
          <w:color w:val="000000"/>
          <w:sz w:val="24"/>
        </w:rPr>
        <w:t>On June 30, 2015, the company notified its customers by mail of the proposed rate increase. Customers were notified they may access relevant documents about this rate increase on the commission</w:t>
      </w:r>
      <w:r w:rsidRPr="001770DE">
        <w:rPr>
          <w:rFonts w:ascii="Times New Roman" w:eastAsia="Tahoma" w:hAnsi="Times New Roman"/>
          <w:color w:val="000000"/>
          <w:sz w:val="24"/>
        </w:rPr>
        <w:t>’s</w:t>
      </w:r>
      <w:r w:rsidRPr="001770DE">
        <w:rPr>
          <w:rFonts w:ascii="Times New Roman" w:hAnsi="Times New Roman"/>
          <w:color w:val="000000"/>
          <w:sz w:val="24"/>
        </w:rPr>
        <w:t xml:space="preserve"> website, and they may contact John Cupp at 1-888-333-9882 or jcupp@utc.wa.gov with questions </w:t>
      </w:r>
      <w:r w:rsidR="000D28A4">
        <w:rPr>
          <w:rFonts w:ascii="Times New Roman" w:hAnsi="Times New Roman"/>
          <w:color w:val="000000"/>
          <w:sz w:val="24"/>
        </w:rPr>
        <w:t>or concerns. Staff received eight</w:t>
      </w:r>
      <w:r w:rsidRPr="001770DE">
        <w:rPr>
          <w:rFonts w:ascii="Times New Roman" w:hAnsi="Times New Roman"/>
          <w:color w:val="000000"/>
          <w:sz w:val="24"/>
        </w:rPr>
        <w:t xml:space="preserve"> consumer comments, all opposed to the rate increase.</w:t>
      </w:r>
    </w:p>
    <w:p w14:paraId="58E3EB8F" w14:textId="77777777" w:rsidR="001770DE" w:rsidRPr="001770DE" w:rsidRDefault="001770DE" w:rsidP="001770DE">
      <w:pPr>
        <w:rPr>
          <w:rFonts w:ascii="Times New Roman" w:hAnsi="Times New Roman"/>
        </w:rPr>
      </w:pPr>
    </w:p>
    <w:p w14:paraId="3AD0BB3F" w14:textId="77777777" w:rsidR="001770DE" w:rsidRPr="001770DE" w:rsidRDefault="001770DE" w:rsidP="001770DE">
      <w:pPr>
        <w:rPr>
          <w:rFonts w:ascii="Times New Roman" w:hAnsi="Times New Roman"/>
        </w:rPr>
      </w:pPr>
      <w:r w:rsidRPr="001770DE">
        <w:rPr>
          <w:rFonts w:ascii="Times New Roman" w:hAnsi="Times New Roman"/>
          <w:b/>
          <w:color w:val="000000"/>
          <w:sz w:val="24"/>
        </w:rPr>
        <w:t>General Comments</w:t>
      </w:r>
    </w:p>
    <w:p w14:paraId="74AC21BF" w14:textId="77777777" w:rsidR="001770DE" w:rsidRPr="001770DE" w:rsidRDefault="001770DE" w:rsidP="001770DE">
      <w:pPr>
        <w:widowControl/>
        <w:numPr>
          <w:ilvl w:val="0"/>
          <w:numId w:val="11"/>
        </w:numPr>
        <w:autoSpaceDE/>
        <w:autoSpaceDN/>
        <w:adjustRightInd/>
        <w:rPr>
          <w:rFonts w:ascii="Times New Roman" w:hAnsi="Times New Roman"/>
          <w:color w:val="000000"/>
          <w:sz w:val="24"/>
        </w:rPr>
      </w:pPr>
      <w:r w:rsidRPr="001770DE">
        <w:rPr>
          <w:rFonts w:ascii="Times New Roman" w:hAnsi="Times New Roman"/>
          <w:color w:val="000000"/>
          <w:sz w:val="24"/>
        </w:rPr>
        <w:lastRenderedPageBreak/>
        <w:t>Customers commented the amount of the increase is excessive. They do not believe costs have increased enough to justify such an increase, and fuel costs have declined. One customer stated that competition would keep rates lower.</w:t>
      </w:r>
    </w:p>
    <w:p w14:paraId="0A978FA1" w14:textId="77777777" w:rsidR="001770DE" w:rsidRPr="001770DE" w:rsidRDefault="001770DE" w:rsidP="001770DE">
      <w:pPr>
        <w:rPr>
          <w:rFonts w:ascii="Times New Roman" w:hAnsi="Times New Roman"/>
        </w:rPr>
      </w:pPr>
    </w:p>
    <w:p w14:paraId="736DD50C" w14:textId="77777777" w:rsidR="001770DE" w:rsidRPr="001770DE" w:rsidRDefault="001770DE" w:rsidP="001770DE">
      <w:pPr>
        <w:ind w:left="719"/>
        <w:rPr>
          <w:rFonts w:ascii="Times New Roman" w:hAnsi="Times New Roman"/>
        </w:rPr>
      </w:pPr>
      <w:r w:rsidRPr="001770DE">
        <w:rPr>
          <w:rFonts w:ascii="Times New Roman" w:hAnsi="Times New Roman"/>
          <w:b/>
          <w:color w:val="000000"/>
          <w:sz w:val="24"/>
        </w:rPr>
        <w:t>Staff Response</w:t>
      </w:r>
    </w:p>
    <w:p w14:paraId="57932B17" w14:textId="77777777" w:rsidR="001770DE" w:rsidRPr="001770DE" w:rsidRDefault="001770DE" w:rsidP="001770DE">
      <w:pPr>
        <w:ind w:left="719"/>
        <w:rPr>
          <w:rFonts w:ascii="Times New Roman" w:hAnsi="Times New Roman"/>
          <w:sz w:val="24"/>
        </w:rPr>
      </w:pPr>
      <w:r w:rsidRPr="001770DE">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Rates are based on company expenses and not the rate of inflation. Regulatory staff reviews filings to ensure that all rates and fees are appropriate.</w:t>
      </w:r>
    </w:p>
    <w:p w14:paraId="38F541E8" w14:textId="77777777" w:rsidR="00636A22" w:rsidRDefault="00636A22" w:rsidP="00636A22">
      <w:pPr>
        <w:rPr>
          <w:rFonts w:ascii="Times New Roman" w:hAnsi="Times New Roman"/>
          <w:color w:val="000000"/>
          <w:sz w:val="24"/>
        </w:rPr>
      </w:pPr>
    </w:p>
    <w:p w14:paraId="38F541EB" w14:textId="77777777" w:rsidR="00EF65E2"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38F541EC" w14:textId="77777777" w:rsidR="00D24C18" w:rsidRDefault="00D24C18"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14:paraId="38F541EF" w14:textId="603ABA66" w:rsidR="00636A22" w:rsidRPr="0028426C" w:rsidRDefault="001C7757" w:rsidP="00E7533F">
      <w:pPr>
        <w:rPr>
          <w:rFonts w:ascii="Times New Roman" w:hAnsi="Times New Roman"/>
          <w:b/>
          <w:sz w:val="24"/>
          <w:u w:val="single"/>
        </w:rPr>
      </w:pPr>
      <w:r w:rsidRPr="001C7757">
        <w:rPr>
          <w:rFonts w:ascii="Times New Roman" w:hAnsi="Times New Roman"/>
          <w:sz w:val="24"/>
        </w:rPr>
        <w:t xml:space="preserve">Take no action, allowing the tariff revisions filed by </w:t>
      </w:r>
      <w:r w:rsidR="008A6468">
        <w:rPr>
          <w:rFonts w:ascii="Times New Roman" w:hAnsi="Times New Roman"/>
          <w:sz w:val="24"/>
        </w:rPr>
        <w:t>Rabanco LTD, dba Sea Tac Disposal</w:t>
      </w:r>
      <w:r w:rsidRPr="001C7757">
        <w:rPr>
          <w:rFonts w:ascii="Times New Roman" w:hAnsi="Times New Roman"/>
          <w:sz w:val="24"/>
        </w:rPr>
        <w:t xml:space="preserve">, </w:t>
      </w:r>
      <w:r w:rsidR="008A6468">
        <w:rPr>
          <w:rFonts w:ascii="Times New Roman" w:eastAsiaTheme="minorHAnsi" w:hAnsi="Times New Roman" w:cstheme="minorBidi"/>
          <w:sz w:val="24"/>
          <w:szCs w:val="22"/>
        </w:rPr>
        <w:t xml:space="preserve">on June </w:t>
      </w:r>
      <w:r w:rsidR="0023267C">
        <w:rPr>
          <w:rFonts w:ascii="Times New Roman" w:eastAsiaTheme="minorHAnsi" w:hAnsi="Times New Roman" w:cstheme="minorBidi"/>
          <w:sz w:val="24"/>
          <w:szCs w:val="22"/>
        </w:rPr>
        <w:t xml:space="preserve">4, </w:t>
      </w:r>
      <w:r w:rsidR="008A6468">
        <w:rPr>
          <w:rFonts w:ascii="Times New Roman" w:eastAsiaTheme="minorHAnsi" w:hAnsi="Times New Roman" w:cstheme="minorBidi"/>
          <w:sz w:val="24"/>
          <w:szCs w:val="22"/>
        </w:rPr>
        <w:t>2015, as revised on August</w:t>
      </w:r>
      <w:r w:rsidRPr="001C7757">
        <w:rPr>
          <w:rFonts w:ascii="Times New Roman" w:eastAsiaTheme="minorHAnsi" w:hAnsi="Times New Roman" w:cstheme="minorBidi"/>
          <w:sz w:val="24"/>
          <w:szCs w:val="22"/>
        </w:rPr>
        <w:t xml:space="preserve"> </w:t>
      </w:r>
      <w:r w:rsidR="008A7602">
        <w:rPr>
          <w:rFonts w:ascii="Times New Roman" w:eastAsiaTheme="minorHAnsi" w:hAnsi="Times New Roman" w:cstheme="minorBidi"/>
          <w:sz w:val="24"/>
          <w:szCs w:val="22"/>
        </w:rPr>
        <w:t>19</w:t>
      </w:r>
      <w:r w:rsidRPr="003C6522">
        <w:rPr>
          <w:rFonts w:ascii="Times New Roman" w:eastAsiaTheme="minorHAnsi" w:hAnsi="Times New Roman" w:cstheme="minorBidi"/>
          <w:sz w:val="24"/>
          <w:szCs w:val="22"/>
        </w:rPr>
        <w:t>,</w:t>
      </w:r>
      <w:r w:rsidRPr="001C7757">
        <w:rPr>
          <w:rFonts w:ascii="Times New Roman" w:eastAsiaTheme="minorHAnsi" w:hAnsi="Times New Roman" w:cstheme="minorBidi"/>
          <w:sz w:val="24"/>
          <w:szCs w:val="22"/>
        </w:rPr>
        <w:t xml:space="preserve"> 2015, to become effective </w:t>
      </w:r>
      <w:r w:rsidR="008A6468">
        <w:rPr>
          <w:rFonts w:ascii="Times New Roman" w:eastAsiaTheme="minorHAnsi" w:hAnsi="Times New Roman" w:cstheme="minorBidi"/>
          <w:sz w:val="24"/>
          <w:szCs w:val="22"/>
        </w:rPr>
        <w:t>on September</w:t>
      </w:r>
      <w:r w:rsidRPr="001C7757">
        <w:rPr>
          <w:rFonts w:ascii="Times New Roman" w:eastAsiaTheme="minorHAnsi" w:hAnsi="Times New Roman" w:cstheme="minorBidi"/>
          <w:sz w:val="24"/>
          <w:szCs w:val="22"/>
        </w:rPr>
        <w:t xml:space="preserve"> 1, 2015</w:t>
      </w:r>
      <w:r w:rsidRPr="001C7757">
        <w:rPr>
          <w:rFonts w:ascii="Times New Roman" w:hAnsi="Times New Roman"/>
          <w:sz w:val="24"/>
        </w:rPr>
        <w:t>, by operation of law.</w:t>
      </w:r>
    </w:p>
    <w:sectPr w:rsidR="00636A22" w:rsidRPr="0028426C"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916CB" w14:textId="77777777" w:rsidR="00B17607" w:rsidRDefault="00B17607">
      <w:r>
        <w:separator/>
      </w:r>
    </w:p>
  </w:endnote>
  <w:endnote w:type="continuationSeparator" w:id="0">
    <w:p w14:paraId="220DFE53" w14:textId="77777777" w:rsidR="00B17607" w:rsidRDefault="00B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E2034" w14:textId="77777777" w:rsidR="00B17607" w:rsidRDefault="00B17607">
      <w:r>
        <w:separator/>
      </w:r>
    </w:p>
  </w:footnote>
  <w:footnote w:type="continuationSeparator" w:id="0">
    <w:p w14:paraId="58646FAB" w14:textId="77777777" w:rsidR="00B17607" w:rsidRDefault="00B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6" w14:textId="4C1A7FC6" w:rsidR="00AF0EFE" w:rsidRPr="00802478" w:rsidRDefault="00AF0EFE">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sidR="005E4613">
      <w:rPr>
        <w:rFonts w:ascii="Times New Roman" w:hAnsi="Times New Roman"/>
        <w:szCs w:val="20"/>
      </w:rPr>
      <w:t>15</w:t>
    </w:r>
    <w:r w:rsidR="004E1EE2">
      <w:rPr>
        <w:rFonts w:ascii="Times New Roman" w:hAnsi="Times New Roman"/>
        <w:szCs w:val="20"/>
      </w:rPr>
      <w:t>1183</w:t>
    </w:r>
  </w:p>
  <w:p w14:paraId="38F541F7" w14:textId="465D8A9F" w:rsidR="00AF0EFE" w:rsidRDefault="00E7533F">
    <w:pPr>
      <w:pStyle w:val="Header"/>
      <w:rPr>
        <w:rFonts w:ascii="Times New Roman" w:hAnsi="Times New Roman"/>
        <w:szCs w:val="20"/>
      </w:rPr>
    </w:pPr>
    <w:r>
      <w:rPr>
        <w:rFonts w:ascii="Times New Roman" w:hAnsi="Times New Roman"/>
        <w:szCs w:val="20"/>
      </w:rPr>
      <w:t>August</w:t>
    </w:r>
    <w:r w:rsidR="00AF0EFE">
      <w:rPr>
        <w:rFonts w:ascii="Times New Roman" w:hAnsi="Times New Roman"/>
        <w:szCs w:val="20"/>
      </w:rPr>
      <w:t xml:space="preserve"> 2</w:t>
    </w:r>
    <w:r w:rsidR="004E1EE2">
      <w:rPr>
        <w:rFonts w:ascii="Times New Roman" w:hAnsi="Times New Roman"/>
        <w:szCs w:val="20"/>
      </w:rPr>
      <w:t>7</w:t>
    </w:r>
    <w:r w:rsidR="00AF0EFE">
      <w:rPr>
        <w:rFonts w:ascii="Times New Roman" w:hAnsi="Times New Roman"/>
        <w:szCs w:val="20"/>
      </w:rPr>
      <w:t>, 201</w:t>
    </w:r>
    <w:r w:rsidR="005E4613">
      <w:rPr>
        <w:rFonts w:ascii="Times New Roman" w:hAnsi="Times New Roman"/>
        <w:szCs w:val="20"/>
      </w:rPr>
      <w:t>5</w:t>
    </w:r>
    <w:r w:rsidR="00AF0EFE">
      <w:rPr>
        <w:rFonts w:ascii="Times New Roman" w:hAnsi="Times New Roman"/>
        <w:szCs w:val="20"/>
      </w:rPr>
      <w:t xml:space="preserve"> </w:t>
    </w:r>
  </w:p>
  <w:p w14:paraId="38F541F8" w14:textId="77777777" w:rsidR="00AF0EFE" w:rsidRPr="00802478" w:rsidRDefault="00AF0EFE">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7073F0">
      <w:rPr>
        <w:rStyle w:val="PageNumber"/>
        <w:rFonts w:ascii="Times New Roman" w:hAnsi="Times New Roman"/>
        <w:noProof/>
        <w:szCs w:val="20"/>
      </w:rPr>
      <w:t>2</w:t>
    </w:r>
    <w:r w:rsidRPr="00802478">
      <w:rPr>
        <w:rStyle w:val="PageNumber"/>
        <w:rFonts w:ascii="Times New Roman" w:hAnsi="Times New Roman"/>
        <w:szCs w:val="20"/>
      </w:rPr>
      <w:fldChar w:fldCharType="end"/>
    </w:r>
  </w:p>
  <w:p w14:paraId="38F541F9" w14:textId="77777777" w:rsidR="00AF0EFE" w:rsidRPr="00802478" w:rsidRDefault="00AF0EFE">
    <w:pPr>
      <w:pStyle w:val="Header"/>
      <w:rPr>
        <w:rFonts w:ascii="Times New Roman" w:hAnsi="Times New Roman"/>
        <w:szCs w:val="20"/>
      </w:rPr>
    </w:pPr>
  </w:p>
  <w:p w14:paraId="38F541FA" w14:textId="77777777" w:rsidR="00AF0EFE" w:rsidRDefault="00AF0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41FB" w14:textId="77777777" w:rsidR="00AF0EFE" w:rsidRPr="00CB78EB" w:rsidRDefault="00AF0EFE">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6684E"/>
    <w:multiLevelType w:val="hybridMultilevel"/>
    <w:tmpl w:val="A640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4"/>
  </w:num>
  <w:num w:numId="4">
    <w:abstractNumId w:val="2"/>
  </w:num>
  <w:num w:numId="5">
    <w:abstractNumId w:val="5"/>
  </w:num>
  <w:num w:numId="6">
    <w:abstractNumId w:val="5"/>
  </w:num>
  <w:num w:numId="7">
    <w:abstractNumId w:val="8"/>
  </w:num>
  <w:num w:numId="8">
    <w:abstractNumId w:val="7"/>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06A"/>
    <w:rsid w:val="000135EC"/>
    <w:rsid w:val="0001373A"/>
    <w:rsid w:val="00021DA7"/>
    <w:rsid w:val="00021FE1"/>
    <w:rsid w:val="00024434"/>
    <w:rsid w:val="00045A1B"/>
    <w:rsid w:val="00045BC8"/>
    <w:rsid w:val="00046FB7"/>
    <w:rsid w:val="000474FC"/>
    <w:rsid w:val="00055617"/>
    <w:rsid w:val="000563BB"/>
    <w:rsid w:val="00060E1B"/>
    <w:rsid w:val="000673A0"/>
    <w:rsid w:val="00073E55"/>
    <w:rsid w:val="00074CBA"/>
    <w:rsid w:val="0007541D"/>
    <w:rsid w:val="00091C00"/>
    <w:rsid w:val="00096426"/>
    <w:rsid w:val="00097153"/>
    <w:rsid w:val="000974C8"/>
    <w:rsid w:val="000A6BDC"/>
    <w:rsid w:val="000B428F"/>
    <w:rsid w:val="000B4782"/>
    <w:rsid w:val="000C05CE"/>
    <w:rsid w:val="000C30CA"/>
    <w:rsid w:val="000C3738"/>
    <w:rsid w:val="000C3A14"/>
    <w:rsid w:val="000D1607"/>
    <w:rsid w:val="000D19C1"/>
    <w:rsid w:val="000D1BF1"/>
    <w:rsid w:val="000D1C96"/>
    <w:rsid w:val="000D28A4"/>
    <w:rsid w:val="000D51B4"/>
    <w:rsid w:val="000D5C0E"/>
    <w:rsid w:val="000E3F45"/>
    <w:rsid w:val="000E5AB6"/>
    <w:rsid w:val="000F2F99"/>
    <w:rsid w:val="0011016F"/>
    <w:rsid w:val="00113B98"/>
    <w:rsid w:val="00124FDB"/>
    <w:rsid w:val="0013164B"/>
    <w:rsid w:val="001436D5"/>
    <w:rsid w:val="0014499E"/>
    <w:rsid w:val="001540FE"/>
    <w:rsid w:val="00160103"/>
    <w:rsid w:val="001641ED"/>
    <w:rsid w:val="001701E5"/>
    <w:rsid w:val="001753C6"/>
    <w:rsid w:val="001770DE"/>
    <w:rsid w:val="00181313"/>
    <w:rsid w:val="001827CF"/>
    <w:rsid w:val="00185486"/>
    <w:rsid w:val="0019752A"/>
    <w:rsid w:val="001A3C79"/>
    <w:rsid w:val="001A78EB"/>
    <w:rsid w:val="001B221D"/>
    <w:rsid w:val="001B7BF5"/>
    <w:rsid w:val="001C059D"/>
    <w:rsid w:val="001C1396"/>
    <w:rsid w:val="001C3DF7"/>
    <w:rsid w:val="001C4123"/>
    <w:rsid w:val="001C7757"/>
    <w:rsid w:val="001C7B06"/>
    <w:rsid w:val="001D0136"/>
    <w:rsid w:val="001D4931"/>
    <w:rsid w:val="001D4C6A"/>
    <w:rsid w:val="001E4493"/>
    <w:rsid w:val="001E70D9"/>
    <w:rsid w:val="001E79BB"/>
    <w:rsid w:val="00204E23"/>
    <w:rsid w:val="00206337"/>
    <w:rsid w:val="002139A3"/>
    <w:rsid w:val="00214DED"/>
    <w:rsid w:val="00215B3D"/>
    <w:rsid w:val="00217E6F"/>
    <w:rsid w:val="002278A4"/>
    <w:rsid w:val="002318E3"/>
    <w:rsid w:val="0023267C"/>
    <w:rsid w:val="002343E8"/>
    <w:rsid w:val="002373EF"/>
    <w:rsid w:val="002409FC"/>
    <w:rsid w:val="00250B0C"/>
    <w:rsid w:val="00263D55"/>
    <w:rsid w:val="00272AFE"/>
    <w:rsid w:val="00272F93"/>
    <w:rsid w:val="00282BE0"/>
    <w:rsid w:val="0028426C"/>
    <w:rsid w:val="00291E8F"/>
    <w:rsid w:val="00294BA6"/>
    <w:rsid w:val="00297FDE"/>
    <w:rsid w:val="002A0279"/>
    <w:rsid w:val="002A06AA"/>
    <w:rsid w:val="002A0D28"/>
    <w:rsid w:val="002A652B"/>
    <w:rsid w:val="002A78A7"/>
    <w:rsid w:val="002B098F"/>
    <w:rsid w:val="002B0DDB"/>
    <w:rsid w:val="002B3721"/>
    <w:rsid w:val="002B42B8"/>
    <w:rsid w:val="002C0084"/>
    <w:rsid w:val="002C1256"/>
    <w:rsid w:val="002C558A"/>
    <w:rsid w:val="002D3BE8"/>
    <w:rsid w:val="002D66B2"/>
    <w:rsid w:val="002E34AD"/>
    <w:rsid w:val="002F1EBA"/>
    <w:rsid w:val="002F4322"/>
    <w:rsid w:val="002F4D7A"/>
    <w:rsid w:val="002F529F"/>
    <w:rsid w:val="00302DD2"/>
    <w:rsid w:val="00310143"/>
    <w:rsid w:val="00314B94"/>
    <w:rsid w:val="0032020E"/>
    <w:rsid w:val="00321F32"/>
    <w:rsid w:val="00322159"/>
    <w:rsid w:val="00322CCF"/>
    <w:rsid w:val="00325F88"/>
    <w:rsid w:val="00326403"/>
    <w:rsid w:val="00326F84"/>
    <w:rsid w:val="003271E0"/>
    <w:rsid w:val="0032734B"/>
    <w:rsid w:val="003353A4"/>
    <w:rsid w:val="003477D4"/>
    <w:rsid w:val="00347BE2"/>
    <w:rsid w:val="003552FF"/>
    <w:rsid w:val="003575E8"/>
    <w:rsid w:val="00361587"/>
    <w:rsid w:val="00364765"/>
    <w:rsid w:val="00364F70"/>
    <w:rsid w:val="00367C91"/>
    <w:rsid w:val="00371BC7"/>
    <w:rsid w:val="00371F83"/>
    <w:rsid w:val="00372218"/>
    <w:rsid w:val="0037428D"/>
    <w:rsid w:val="00374D88"/>
    <w:rsid w:val="00375049"/>
    <w:rsid w:val="00376E5A"/>
    <w:rsid w:val="00385E07"/>
    <w:rsid w:val="00390ACE"/>
    <w:rsid w:val="00393893"/>
    <w:rsid w:val="00394C39"/>
    <w:rsid w:val="003969CA"/>
    <w:rsid w:val="003A168E"/>
    <w:rsid w:val="003A349B"/>
    <w:rsid w:val="003A4C95"/>
    <w:rsid w:val="003A6523"/>
    <w:rsid w:val="003B0D14"/>
    <w:rsid w:val="003B21CD"/>
    <w:rsid w:val="003C6522"/>
    <w:rsid w:val="003D588F"/>
    <w:rsid w:val="003E0EF1"/>
    <w:rsid w:val="003F132F"/>
    <w:rsid w:val="003F24BC"/>
    <w:rsid w:val="003F27D8"/>
    <w:rsid w:val="003F4814"/>
    <w:rsid w:val="00414E40"/>
    <w:rsid w:val="00430180"/>
    <w:rsid w:val="0043272A"/>
    <w:rsid w:val="00435828"/>
    <w:rsid w:val="00436C5C"/>
    <w:rsid w:val="00445BC8"/>
    <w:rsid w:val="00446C15"/>
    <w:rsid w:val="00455296"/>
    <w:rsid w:val="00456CC1"/>
    <w:rsid w:val="00460214"/>
    <w:rsid w:val="00472A1A"/>
    <w:rsid w:val="00493F7C"/>
    <w:rsid w:val="004A3FA0"/>
    <w:rsid w:val="004A558D"/>
    <w:rsid w:val="004B2434"/>
    <w:rsid w:val="004B73D0"/>
    <w:rsid w:val="004B7688"/>
    <w:rsid w:val="004C2581"/>
    <w:rsid w:val="004C57EB"/>
    <w:rsid w:val="004C5EFE"/>
    <w:rsid w:val="004C6E77"/>
    <w:rsid w:val="004D56EE"/>
    <w:rsid w:val="004E1C7A"/>
    <w:rsid w:val="004E1EE2"/>
    <w:rsid w:val="004E2D6A"/>
    <w:rsid w:val="004E45C4"/>
    <w:rsid w:val="004E7DE9"/>
    <w:rsid w:val="004F106E"/>
    <w:rsid w:val="004F4E19"/>
    <w:rsid w:val="004F64B4"/>
    <w:rsid w:val="00500919"/>
    <w:rsid w:val="0050601F"/>
    <w:rsid w:val="00513D30"/>
    <w:rsid w:val="005159AC"/>
    <w:rsid w:val="005162DC"/>
    <w:rsid w:val="00516C28"/>
    <w:rsid w:val="005205CA"/>
    <w:rsid w:val="00521B41"/>
    <w:rsid w:val="0052333B"/>
    <w:rsid w:val="00526344"/>
    <w:rsid w:val="00527204"/>
    <w:rsid w:val="005400A6"/>
    <w:rsid w:val="0054131D"/>
    <w:rsid w:val="0054232F"/>
    <w:rsid w:val="005428D1"/>
    <w:rsid w:val="00542DDB"/>
    <w:rsid w:val="00542E1E"/>
    <w:rsid w:val="00546834"/>
    <w:rsid w:val="0055583E"/>
    <w:rsid w:val="00560DF8"/>
    <w:rsid w:val="00565C13"/>
    <w:rsid w:val="00565F77"/>
    <w:rsid w:val="00567080"/>
    <w:rsid w:val="00567453"/>
    <w:rsid w:val="00571EEF"/>
    <w:rsid w:val="00573FC9"/>
    <w:rsid w:val="00574A65"/>
    <w:rsid w:val="00575B99"/>
    <w:rsid w:val="00577B99"/>
    <w:rsid w:val="00580723"/>
    <w:rsid w:val="005916EB"/>
    <w:rsid w:val="005A7705"/>
    <w:rsid w:val="005B304F"/>
    <w:rsid w:val="005D0D25"/>
    <w:rsid w:val="005D2B5A"/>
    <w:rsid w:val="005D38A1"/>
    <w:rsid w:val="005D4E50"/>
    <w:rsid w:val="005E0049"/>
    <w:rsid w:val="005E2C71"/>
    <w:rsid w:val="005E4613"/>
    <w:rsid w:val="005F2F2B"/>
    <w:rsid w:val="005F3DC2"/>
    <w:rsid w:val="005F5682"/>
    <w:rsid w:val="00600078"/>
    <w:rsid w:val="00603257"/>
    <w:rsid w:val="00612C7A"/>
    <w:rsid w:val="0061419D"/>
    <w:rsid w:val="006269F8"/>
    <w:rsid w:val="006311BA"/>
    <w:rsid w:val="00635069"/>
    <w:rsid w:val="00636A22"/>
    <w:rsid w:val="006401F6"/>
    <w:rsid w:val="00646EC5"/>
    <w:rsid w:val="00650498"/>
    <w:rsid w:val="00655031"/>
    <w:rsid w:val="00662FA0"/>
    <w:rsid w:val="00663143"/>
    <w:rsid w:val="00665ABC"/>
    <w:rsid w:val="00673083"/>
    <w:rsid w:val="0067409A"/>
    <w:rsid w:val="00675AFC"/>
    <w:rsid w:val="0067797B"/>
    <w:rsid w:val="0068275C"/>
    <w:rsid w:val="00686F79"/>
    <w:rsid w:val="00692195"/>
    <w:rsid w:val="006A0AEA"/>
    <w:rsid w:val="006A3CBC"/>
    <w:rsid w:val="006A5BE3"/>
    <w:rsid w:val="006B4007"/>
    <w:rsid w:val="006B50E8"/>
    <w:rsid w:val="006B5E9C"/>
    <w:rsid w:val="006B6780"/>
    <w:rsid w:val="006B6818"/>
    <w:rsid w:val="006C16A3"/>
    <w:rsid w:val="006C176A"/>
    <w:rsid w:val="006C69C7"/>
    <w:rsid w:val="006C6CA2"/>
    <w:rsid w:val="006D2CDD"/>
    <w:rsid w:val="006D3E9F"/>
    <w:rsid w:val="006D5837"/>
    <w:rsid w:val="006D587A"/>
    <w:rsid w:val="006E1582"/>
    <w:rsid w:val="006F500E"/>
    <w:rsid w:val="00702994"/>
    <w:rsid w:val="00702C15"/>
    <w:rsid w:val="007063BD"/>
    <w:rsid w:val="007073F0"/>
    <w:rsid w:val="0071138F"/>
    <w:rsid w:val="007140FD"/>
    <w:rsid w:val="0071626D"/>
    <w:rsid w:val="00716A49"/>
    <w:rsid w:val="00721C4C"/>
    <w:rsid w:val="00722CA8"/>
    <w:rsid w:val="007279E1"/>
    <w:rsid w:val="0073288D"/>
    <w:rsid w:val="00732FAE"/>
    <w:rsid w:val="00737094"/>
    <w:rsid w:val="0073773F"/>
    <w:rsid w:val="00737D67"/>
    <w:rsid w:val="00740DAB"/>
    <w:rsid w:val="00750BFC"/>
    <w:rsid w:val="00752D6D"/>
    <w:rsid w:val="00755FEA"/>
    <w:rsid w:val="00757044"/>
    <w:rsid w:val="0075795D"/>
    <w:rsid w:val="00762647"/>
    <w:rsid w:val="007759B5"/>
    <w:rsid w:val="0077612D"/>
    <w:rsid w:val="00777551"/>
    <w:rsid w:val="00780317"/>
    <w:rsid w:val="007862E3"/>
    <w:rsid w:val="007868D1"/>
    <w:rsid w:val="00787298"/>
    <w:rsid w:val="00791057"/>
    <w:rsid w:val="00791203"/>
    <w:rsid w:val="00791CA3"/>
    <w:rsid w:val="0079547D"/>
    <w:rsid w:val="00797439"/>
    <w:rsid w:val="007A0672"/>
    <w:rsid w:val="007A766E"/>
    <w:rsid w:val="007A7BEB"/>
    <w:rsid w:val="007B52EF"/>
    <w:rsid w:val="007C214F"/>
    <w:rsid w:val="007C28DC"/>
    <w:rsid w:val="007C3240"/>
    <w:rsid w:val="007D7B88"/>
    <w:rsid w:val="007E29CA"/>
    <w:rsid w:val="007E340F"/>
    <w:rsid w:val="007E5BE0"/>
    <w:rsid w:val="007E5EE6"/>
    <w:rsid w:val="007F1E58"/>
    <w:rsid w:val="007F4386"/>
    <w:rsid w:val="00801559"/>
    <w:rsid w:val="00802478"/>
    <w:rsid w:val="0080746A"/>
    <w:rsid w:val="00810AF0"/>
    <w:rsid w:val="0081415A"/>
    <w:rsid w:val="0081519D"/>
    <w:rsid w:val="00816379"/>
    <w:rsid w:val="008176B5"/>
    <w:rsid w:val="00823E79"/>
    <w:rsid w:val="0082543E"/>
    <w:rsid w:val="00827F6B"/>
    <w:rsid w:val="008302F3"/>
    <w:rsid w:val="00831FAF"/>
    <w:rsid w:val="0083310A"/>
    <w:rsid w:val="00844EE8"/>
    <w:rsid w:val="008459EC"/>
    <w:rsid w:val="00846D9A"/>
    <w:rsid w:val="00853F5D"/>
    <w:rsid w:val="008542DF"/>
    <w:rsid w:val="0085620F"/>
    <w:rsid w:val="00862F33"/>
    <w:rsid w:val="0086557B"/>
    <w:rsid w:val="00865F87"/>
    <w:rsid w:val="00874CF5"/>
    <w:rsid w:val="00877BF6"/>
    <w:rsid w:val="00881303"/>
    <w:rsid w:val="008826E6"/>
    <w:rsid w:val="00891DCB"/>
    <w:rsid w:val="008944BF"/>
    <w:rsid w:val="00895931"/>
    <w:rsid w:val="008A5BED"/>
    <w:rsid w:val="008A6468"/>
    <w:rsid w:val="008A7602"/>
    <w:rsid w:val="008B15EB"/>
    <w:rsid w:val="008B5393"/>
    <w:rsid w:val="008B57EA"/>
    <w:rsid w:val="008B68B2"/>
    <w:rsid w:val="008C2195"/>
    <w:rsid w:val="008C485A"/>
    <w:rsid w:val="008C4BE0"/>
    <w:rsid w:val="008D085C"/>
    <w:rsid w:val="008D103D"/>
    <w:rsid w:val="008D21E0"/>
    <w:rsid w:val="008E0C61"/>
    <w:rsid w:val="008E12EE"/>
    <w:rsid w:val="008E296E"/>
    <w:rsid w:val="008E78F7"/>
    <w:rsid w:val="008F797E"/>
    <w:rsid w:val="009018C1"/>
    <w:rsid w:val="00901D1F"/>
    <w:rsid w:val="00902C6E"/>
    <w:rsid w:val="009044EE"/>
    <w:rsid w:val="00910255"/>
    <w:rsid w:val="009103B9"/>
    <w:rsid w:val="0092040A"/>
    <w:rsid w:val="00920A70"/>
    <w:rsid w:val="00920B04"/>
    <w:rsid w:val="009252D4"/>
    <w:rsid w:val="00943F59"/>
    <w:rsid w:val="00944349"/>
    <w:rsid w:val="00944B75"/>
    <w:rsid w:val="009469E9"/>
    <w:rsid w:val="00946CEF"/>
    <w:rsid w:val="0095172F"/>
    <w:rsid w:val="009519E8"/>
    <w:rsid w:val="009547EC"/>
    <w:rsid w:val="0095717E"/>
    <w:rsid w:val="0096222D"/>
    <w:rsid w:val="00970485"/>
    <w:rsid w:val="0097294E"/>
    <w:rsid w:val="00977875"/>
    <w:rsid w:val="009807AC"/>
    <w:rsid w:val="009872B8"/>
    <w:rsid w:val="009976CB"/>
    <w:rsid w:val="009A1334"/>
    <w:rsid w:val="009A198F"/>
    <w:rsid w:val="009A48D2"/>
    <w:rsid w:val="009B0351"/>
    <w:rsid w:val="009C0D7A"/>
    <w:rsid w:val="009C19C0"/>
    <w:rsid w:val="009C2511"/>
    <w:rsid w:val="009D3623"/>
    <w:rsid w:val="009D5FE8"/>
    <w:rsid w:val="009D7DBE"/>
    <w:rsid w:val="009F3E52"/>
    <w:rsid w:val="009F5741"/>
    <w:rsid w:val="009F61FD"/>
    <w:rsid w:val="00A00353"/>
    <w:rsid w:val="00A01C9C"/>
    <w:rsid w:val="00A103D5"/>
    <w:rsid w:val="00A12C60"/>
    <w:rsid w:val="00A137D0"/>
    <w:rsid w:val="00A143F3"/>
    <w:rsid w:val="00A15253"/>
    <w:rsid w:val="00A15435"/>
    <w:rsid w:val="00A268DA"/>
    <w:rsid w:val="00A30BBD"/>
    <w:rsid w:val="00A33256"/>
    <w:rsid w:val="00A34C6C"/>
    <w:rsid w:val="00A405EA"/>
    <w:rsid w:val="00A4063C"/>
    <w:rsid w:val="00A43203"/>
    <w:rsid w:val="00A43A54"/>
    <w:rsid w:val="00A443CA"/>
    <w:rsid w:val="00A4747B"/>
    <w:rsid w:val="00A56267"/>
    <w:rsid w:val="00A61CF8"/>
    <w:rsid w:val="00A61FED"/>
    <w:rsid w:val="00A6353A"/>
    <w:rsid w:val="00A70D62"/>
    <w:rsid w:val="00A72C98"/>
    <w:rsid w:val="00A732D0"/>
    <w:rsid w:val="00A7649B"/>
    <w:rsid w:val="00A818F9"/>
    <w:rsid w:val="00A9729C"/>
    <w:rsid w:val="00AA57FF"/>
    <w:rsid w:val="00AB3792"/>
    <w:rsid w:val="00AB4058"/>
    <w:rsid w:val="00AB652A"/>
    <w:rsid w:val="00AC1958"/>
    <w:rsid w:val="00AC29C3"/>
    <w:rsid w:val="00AC30CE"/>
    <w:rsid w:val="00AC4B63"/>
    <w:rsid w:val="00AC6540"/>
    <w:rsid w:val="00AC6ED8"/>
    <w:rsid w:val="00AD4A08"/>
    <w:rsid w:val="00AE189A"/>
    <w:rsid w:val="00AE1A92"/>
    <w:rsid w:val="00AE60CE"/>
    <w:rsid w:val="00AF0EFE"/>
    <w:rsid w:val="00AF22BF"/>
    <w:rsid w:val="00AF3A1F"/>
    <w:rsid w:val="00B03842"/>
    <w:rsid w:val="00B04320"/>
    <w:rsid w:val="00B07FDC"/>
    <w:rsid w:val="00B10100"/>
    <w:rsid w:val="00B10706"/>
    <w:rsid w:val="00B11F62"/>
    <w:rsid w:val="00B168B8"/>
    <w:rsid w:val="00B17607"/>
    <w:rsid w:val="00B17BBA"/>
    <w:rsid w:val="00B2536D"/>
    <w:rsid w:val="00B262B6"/>
    <w:rsid w:val="00B268C2"/>
    <w:rsid w:val="00B2691F"/>
    <w:rsid w:val="00B316D9"/>
    <w:rsid w:val="00B32579"/>
    <w:rsid w:val="00B42ABB"/>
    <w:rsid w:val="00B439C2"/>
    <w:rsid w:val="00B47382"/>
    <w:rsid w:val="00B52FE4"/>
    <w:rsid w:val="00B53F9F"/>
    <w:rsid w:val="00B57E4F"/>
    <w:rsid w:val="00B610C5"/>
    <w:rsid w:val="00B62EA4"/>
    <w:rsid w:val="00B6476C"/>
    <w:rsid w:val="00B724BF"/>
    <w:rsid w:val="00B73A3F"/>
    <w:rsid w:val="00B846F2"/>
    <w:rsid w:val="00B941AE"/>
    <w:rsid w:val="00B94BD4"/>
    <w:rsid w:val="00B9546A"/>
    <w:rsid w:val="00BA4F13"/>
    <w:rsid w:val="00BA53F9"/>
    <w:rsid w:val="00BA7BF3"/>
    <w:rsid w:val="00BB0CF8"/>
    <w:rsid w:val="00BB1126"/>
    <w:rsid w:val="00BC0862"/>
    <w:rsid w:val="00BC16FE"/>
    <w:rsid w:val="00BC21EC"/>
    <w:rsid w:val="00BC4FE2"/>
    <w:rsid w:val="00BC592C"/>
    <w:rsid w:val="00BD2F88"/>
    <w:rsid w:val="00BD5624"/>
    <w:rsid w:val="00BD580B"/>
    <w:rsid w:val="00BD7961"/>
    <w:rsid w:val="00BE410F"/>
    <w:rsid w:val="00BE603B"/>
    <w:rsid w:val="00BE76FA"/>
    <w:rsid w:val="00BF4307"/>
    <w:rsid w:val="00BF471F"/>
    <w:rsid w:val="00BF5F2B"/>
    <w:rsid w:val="00C00A74"/>
    <w:rsid w:val="00C02BF7"/>
    <w:rsid w:val="00C04189"/>
    <w:rsid w:val="00C0697E"/>
    <w:rsid w:val="00C10942"/>
    <w:rsid w:val="00C154BA"/>
    <w:rsid w:val="00C230A4"/>
    <w:rsid w:val="00C24FBE"/>
    <w:rsid w:val="00C34632"/>
    <w:rsid w:val="00C352BE"/>
    <w:rsid w:val="00C36019"/>
    <w:rsid w:val="00C41741"/>
    <w:rsid w:val="00C47D5F"/>
    <w:rsid w:val="00C507D3"/>
    <w:rsid w:val="00C513A9"/>
    <w:rsid w:val="00C601A3"/>
    <w:rsid w:val="00C700DB"/>
    <w:rsid w:val="00C70B1D"/>
    <w:rsid w:val="00C76271"/>
    <w:rsid w:val="00C76BFD"/>
    <w:rsid w:val="00C77C95"/>
    <w:rsid w:val="00C8059D"/>
    <w:rsid w:val="00C81580"/>
    <w:rsid w:val="00C84155"/>
    <w:rsid w:val="00C84353"/>
    <w:rsid w:val="00C84D2B"/>
    <w:rsid w:val="00C95C6D"/>
    <w:rsid w:val="00C95F86"/>
    <w:rsid w:val="00C97E2E"/>
    <w:rsid w:val="00CA066F"/>
    <w:rsid w:val="00CA4813"/>
    <w:rsid w:val="00CA6D2A"/>
    <w:rsid w:val="00CA73F4"/>
    <w:rsid w:val="00CB504C"/>
    <w:rsid w:val="00CB61E2"/>
    <w:rsid w:val="00CB78EB"/>
    <w:rsid w:val="00CC18DF"/>
    <w:rsid w:val="00CC2FDB"/>
    <w:rsid w:val="00CC4A9A"/>
    <w:rsid w:val="00CC6CD3"/>
    <w:rsid w:val="00CD25D0"/>
    <w:rsid w:val="00CD2C76"/>
    <w:rsid w:val="00CD3002"/>
    <w:rsid w:val="00CD3094"/>
    <w:rsid w:val="00CE1342"/>
    <w:rsid w:val="00CE3AED"/>
    <w:rsid w:val="00CE69F7"/>
    <w:rsid w:val="00CF136D"/>
    <w:rsid w:val="00CF345F"/>
    <w:rsid w:val="00CF4107"/>
    <w:rsid w:val="00CF5617"/>
    <w:rsid w:val="00CF5BB9"/>
    <w:rsid w:val="00CF6D22"/>
    <w:rsid w:val="00D10E93"/>
    <w:rsid w:val="00D113A2"/>
    <w:rsid w:val="00D13026"/>
    <w:rsid w:val="00D15DE4"/>
    <w:rsid w:val="00D22373"/>
    <w:rsid w:val="00D22B7F"/>
    <w:rsid w:val="00D24C18"/>
    <w:rsid w:val="00D271F7"/>
    <w:rsid w:val="00D27731"/>
    <w:rsid w:val="00D3292C"/>
    <w:rsid w:val="00D33491"/>
    <w:rsid w:val="00D356BF"/>
    <w:rsid w:val="00D367D1"/>
    <w:rsid w:val="00D378FE"/>
    <w:rsid w:val="00D451A7"/>
    <w:rsid w:val="00D474B7"/>
    <w:rsid w:val="00D47965"/>
    <w:rsid w:val="00D51B83"/>
    <w:rsid w:val="00D57587"/>
    <w:rsid w:val="00D70683"/>
    <w:rsid w:val="00D7366F"/>
    <w:rsid w:val="00D74DB6"/>
    <w:rsid w:val="00D7507F"/>
    <w:rsid w:val="00D858AF"/>
    <w:rsid w:val="00D865D0"/>
    <w:rsid w:val="00D91931"/>
    <w:rsid w:val="00DA0E52"/>
    <w:rsid w:val="00DA10D0"/>
    <w:rsid w:val="00DA4999"/>
    <w:rsid w:val="00DB2A4A"/>
    <w:rsid w:val="00DB388E"/>
    <w:rsid w:val="00DB71D9"/>
    <w:rsid w:val="00DC2D32"/>
    <w:rsid w:val="00DC58EC"/>
    <w:rsid w:val="00DC7AC3"/>
    <w:rsid w:val="00DD0F52"/>
    <w:rsid w:val="00DD2FFF"/>
    <w:rsid w:val="00DD6F4C"/>
    <w:rsid w:val="00DE3E98"/>
    <w:rsid w:val="00DE4D21"/>
    <w:rsid w:val="00DE5575"/>
    <w:rsid w:val="00DF73E5"/>
    <w:rsid w:val="00E03419"/>
    <w:rsid w:val="00E03474"/>
    <w:rsid w:val="00E0589D"/>
    <w:rsid w:val="00E07FA8"/>
    <w:rsid w:val="00E148EA"/>
    <w:rsid w:val="00E1626A"/>
    <w:rsid w:val="00E2069D"/>
    <w:rsid w:val="00E27D41"/>
    <w:rsid w:val="00E41A0D"/>
    <w:rsid w:val="00E4248A"/>
    <w:rsid w:val="00E43699"/>
    <w:rsid w:val="00E438A6"/>
    <w:rsid w:val="00E453B0"/>
    <w:rsid w:val="00E453FA"/>
    <w:rsid w:val="00E46699"/>
    <w:rsid w:val="00E51131"/>
    <w:rsid w:val="00E51FF4"/>
    <w:rsid w:val="00E52FC7"/>
    <w:rsid w:val="00E5437B"/>
    <w:rsid w:val="00E55B81"/>
    <w:rsid w:val="00E56A9A"/>
    <w:rsid w:val="00E640D1"/>
    <w:rsid w:val="00E7533F"/>
    <w:rsid w:val="00E76BD3"/>
    <w:rsid w:val="00E7793C"/>
    <w:rsid w:val="00E84969"/>
    <w:rsid w:val="00E87FAA"/>
    <w:rsid w:val="00E92E89"/>
    <w:rsid w:val="00E94B8A"/>
    <w:rsid w:val="00E94DFB"/>
    <w:rsid w:val="00E94E78"/>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283A"/>
    <w:rsid w:val="00F42F7D"/>
    <w:rsid w:val="00F43B27"/>
    <w:rsid w:val="00F447BC"/>
    <w:rsid w:val="00F44ACA"/>
    <w:rsid w:val="00F468D9"/>
    <w:rsid w:val="00F55CBD"/>
    <w:rsid w:val="00F61ED8"/>
    <w:rsid w:val="00F64320"/>
    <w:rsid w:val="00F64C51"/>
    <w:rsid w:val="00F71E26"/>
    <w:rsid w:val="00F74351"/>
    <w:rsid w:val="00F775AD"/>
    <w:rsid w:val="00F77AE9"/>
    <w:rsid w:val="00F9134A"/>
    <w:rsid w:val="00F941D4"/>
    <w:rsid w:val="00FA0439"/>
    <w:rsid w:val="00FA0C00"/>
    <w:rsid w:val="00FB0BDC"/>
    <w:rsid w:val="00FB13B6"/>
    <w:rsid w:val="00FB3E42"/>
    <w:rsid w:val="00FC1F5D"/>
    <w:rsid w:val="00FC22BA"/>
    <w:rsid w:val="00FC5724"/>
    <w:rsid w:val="00FD1FF7"/>
    <w:rsid w:val="00FD3D5F"/>
    <w:rsid w:val="00FD5CA1"/>
    <w:rsid w:val="00FD6D65"/>
    <w:rsid w:val="00FE122A"/>
    <w:rsid w:val="00FE5AD7"/>
    <w:rsid w:val="00FE5CDD"/>
    <w:rsid w:val="00FF1AE4"/>
    <w:rsid w:val="00FF2FC0"/>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F5415F"/>
  <w15:docId w15:val="{01FFB45A-28FF-4E07-A0F2-382AFE22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76E5A"/>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 w:type="paragraph" w:customStyle="1" w:styleId="Default">
    <w:name w:val="Default"/>
    <w:rsid w:val="00C95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53652702">
      <w:bodyDiv w:val="1"/>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2015-06-05T07:00:00+00:00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151183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F05A297EE9147A560DD102A8448B8" ma:contentTypeVersion="119" ma:contentTypeDescription="" ma:contentTypeScope="" ma:versionID="90f550fd584a16c7cd2c454266dbb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32E02-FDD6-4E58-AED4-C9B0E96D489E}"/>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3901F28B-73C9-4C0A-A277-01237A9AFD3B}"/>
</file>

<file path=customXml/itemProps5.xml><?xml version="1.0" encoding="utf-8"?>
<ds:datastoreItem xmlns:ds="http://schemas.openxmlformats.org/officeDocument/2006/customXml" ds:itemID="{8A4BC94F-11B1-48DD-9D19-1A447F97CEEC}"/>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TG-151183 Memo 01</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TG-151183 Memo 01</dc:title>
  <dc:creator>DP Kermode</dc:creator>
  <cp:lastModifiedBy>Kern, Cathy (UTC)</cp:lastModifiedBy>
  <cp:revision>3</cp:revision>
  <dcterms:created xsi:type="dcterms:W3CDTF">2015-08-21T15:21:00Z</dcterms:created>
  <dcterms:modified xsi:type="dcterms:W3CDTF">2015-08-24T18:56:00Z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0x0101006E56B4D1795A2E4DB2F0B01679ED314A00D28F05A297EE9147A560DD102A8448B8</vt:lpwstr>
  </property>
  <property fmtid="{D5CDD505-2E9C-101B-9397-08002B2CF9AE}" pid="3" name="_docset_NoMedatataSyncRequired">
    <vt:lpwstr>False</vt:lpwstr>
  </property>
</Properties>
</file>