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B3" w:rsidRDefault="00526AD8">
      <w:pPr>
        <w:pStyle w:val="DWTNorm"/>
        <w:ind w:firstLine="0"/>
        <w:jc w:val="right"/>
        <w:rPr>
          <w:bCs/>
          <w:i/>
        </w:rPr>
      </w:pPr>
      <w:bookmarkStart w:id="0" w:name="_GoBack"/>
      <w:bookmarkEnd w:id="0"/>
      <w:r>
        <w:rPr>
          <w:bCs/>
          <w:i/>
        </w:rPr>
        <w:t>[Service Date: March 19, 2012</w:t>
      </w:r>
      <w:r w:rsidR="004B66CC">
        <w:rPr>
          <w:bCs/>
          <w:i/>
        </w:rPr>
        <w:t>]</w:t>
      </w:r>
    </w:p>
    <w:p w:rsidR="00FE15B3" w:rsidRDefault="00FE15B3" w:rsidP="00145F39">
      <w:pPr>
        <w:pStyle w:val="DWTNorm"/>
        <w:ind w:firstLine="0"/>
        <w:jc w:val="center"/>
        <w:rPr>
          <w:b/>
          <w:bCs/>
        </w:rPr>
      </w:pPr>
    </w:p>
    <w:p w:rsidR="00FE15B3" w:rsidRDefault="00FE15B3" w:rsidP="00145F39">
      <w:pPr>
        <w:pStyle w:val="DWTNorm"/>
        <w:ind w:firstLine="0"/>
        <w:jc w:val="center"/>
        <w:rPr>
          <w:b/>
          <w:bCs/>
        </w:rPr>
      </w:pPr>
    </w:p>
    <w:p w:rsidR="00FE15B3" w:rsidRDefault="00FE15B3" w:rsidP="00145F39">
      <w:pPr>
        <w:pStyle w:val="DWTNorm"/>
        <w:ind w:firstLine="0"/>
        <w:jc w:val="center"/>
        <w:rPr>
          <w:b/>
          <w:bCs/>
        </w:rPr>
      </w:pPr>
    </w:p>
    <w:p w:rsidR="00FE15B3" w:rsidRDefault="00FE15B3" w:rsidP="00145F39">
      <w:pPr>
        <w:pStyle w:val="DWTNorm"/>
        <w:ind w:firstLine="0"/>
        <w:jc w:val="center"/>
        <w:rPr>
          <w:b/>
          <w:bCs/>
        </w:rPr>
      </w:pPr>
    </w:p>
    <w:p w:rsidR="00FE15B3" w:rsidRDefault="00FE15B3" w:rsidP="00145F39">
      <w:pPr>
        <w:pStyle w:val="DWTNorm"/>
        <w:ind w:firstLine="0"/>
        <w:jc w:val="center"/>
        <w:rPr>
          <w:b/>
          <w:bCs/>
        </w:rPr>
      </w:pPr>
    </w:p>
    <w:p w:rsidR="00FE15B3" w:rsidRDefault="00FE15B3" w:rsidP="00145F39">
      <w:pPr>
        <w:pStyle w:val="DWTNorm"/>
        <w:ind w:firstLine="0"/>
        <w:jc w:val="center"/>
        <w:rPr>
          <w:b/>
          <w:bCs/>
        </w:rPr>
      </w:pPr>
    </w:p>
    <w:p w:rsidR="00FE15B3" w:rsidRDefault="00FE15B3" w:rsidP="00145F39">
      <w:pPr>
        <w:pStyle w:val="DWTNorm"/>
        <w:ind w:firstLine="0"/>
        <w:jc w:val="center"/>
        <w:rPr>
          <w:b/>
          <w:bCs/>
        </w:rPr>
      </w:pPr>
    </w:p>
    <w:p w:rsidR="00FE15B3" w:rsidRDefault="00FE15B3" w:rsidP="00145F39">
      <w:pPr>
        <w:pStyle w:val="DWTNorm"/>
        <w:ind w:firstLine="0"/>
        <w:jc w:val="center"/>
        <w:rPr>
          <w:b/>
          <w:bCs/>
        </w:rPr>
      </w:pPr>
    </w:p>
    <w:p w:rsidR="00FE15B3" w:rsidRPr="00145F39" w:rsidRDefault="004B66CC" w:rsidP="00145F39">
      <w:pPr>
        <w:pStyle w:val="DWTNorm"/>
        <w:ind w:firstLine="0"/>
        <w:jc w:val="center"/>
        <w:rPr>
          <w:b/>
          <w:bCs/>
        </w:rPr>
      </w:pPr>
      <w:r w:rsidRPr="00145F39">
        <w:rPr>
          <w:b/>
          <w:bCs/>
        </w:rPr>
        <w:t xml:space="preserve">BEFORE THE </w:t>
      </w:r>
      <w:smartTag w:uri="urn:schemas-microsoft-com:office:smarttags" w:element="place">
        <w:smartTag w:uri="urn:schemas-microsoft-com:office:smarttags" w:element="PlaceName">
          <w:r w:rsidRPr="00145F39">
            <w:rPr>
              <w:b/>
              <w:bCs/>
            </w:rPr>
            <w:t>WASHINGTON</w:t>
          </w:r>
        </w:smartTag>
        <w:r w:rsidRPr="00145F39">
          <w:rPr>
            <w:b/>
            <w:bCs/>
          </w:rPr>
          <w:t xml:space="preserve"> </w:t>
        </w:r>
        <w:smartTag w:uri="urn:schemas-microsoft-com:office:smarttags" w:element="PlaceType">
          <w:r w:rsidRPr="00145F39">
            <w:rPr>
              <w:b/>
              <w:bCs/>
            </w:rPr>
            <w:t>STATE</w:t>
          </w:r>
        </w:smartTag>
      </w:smartTag>
    </w:p>
    <w:p w:rsidR="00FE15B3" w:rsidRPr="00145F39" w:rsidRDefault="004B66CC" w:rsidP="00145F39">
      <w:pPr>
        <w:pStyle w:val="DWTNorm"/>
        <w:ind w:firstLine="0"/>
        <w:jc w:val="center"/>
        <w:rPr>
          <w:b/>
          <w:bCs/>
        </w:rPr>
      </w:pPr>
      <w:r w:rsidRPr="00145F39">
        <w:rPr>
          <w:b/>
          <w:bCs/>
        </w:rPr>
        <w:t>UTILITIES AND TRANSPORTATION COMMISSION</w:t>
      </w:r>
    </w:p>
    <w:p w:rsidR="00FE15B3" w:rsidRPr="00145F39" w:rsidRDefault="00FE15B3" w:rsidP="00145F39">
      <w:pPr>
        <w:pStyle w:val="DWTNorm"/>
        <w:ind w:firstLine="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FE15B3">
        <w:tc>
          <w:tcPr>
            <w:tcW w:w="4788" w:type="dxa"/>
            <w:tcBorders>
              <w:left w:val="nil"/>
              <w:bottom w:val="dashSmallGap" w:sz="4" w:space="0" w:color="auto"/>
            </w:tcBorders>
            <w:tcMar>
              <w:top w:w="216" w:type="dxa"/>
            </w:tcMar>
          </w:tcPr>
          <w:p w:rsidR="00FE15B3" w:rsidRDefault="004B66CC">
            <w:pPr>
              <w:pStyle w:val="DWTNorm"/>
              <w:spacing w:line="480" w:lineRule="auto"/>
              <w:ind w:firstLine="0"/>
            </w:pPr>
            <w:r>
              <w:t>PAC-WEST TELECOMM, INC.,</w:t>
            </w:r>
          </w:p>
          <w:p w:rsidR="00FE15B3" w:rsidRDefault="004B66CC">
            <w:pPr>
              <w:pStyle w:val="DWTNorm"/>
              <w:spacing w:line="480" w:lineRule="auto"/>
              <w:ind w:firstLine="0"/>
            </w:pPr>
            <w:r>
              <w:tab/>
            </w:r>
            <w:r>
              <w:tab/>
            </w:r>
            <w:r>
              <w:tab/>
              <w:t>Petitioner</w:t>
            </w:r>
          </w:p>
          <w:p w:rsidR="00FE15B3" w:rsidRDefault="004B66CC">
            <w:pPr>
              <w:pStyle w:val="DWTNorm"/>
              <w:spacing w:line="480" w:lineRule="auto"/>
              <w:ind w:firstLine="0"/>
            </w:pPr>
            <w:r>
              <w:t>v.</w:t>
            </w:r>
          </w:p>
          <w:p w:rsidR="00FE15B3" w:rsidRDefault="004B66CC">
            <w:pPr>
              <w:pStyle w:val="DWTNorm"/>
              <w:spacing w:line="480" w:lineRule="auto"/>
              <w:ind w:firstLine="0"/>
            </w:pPr>
            <w:r>
              <w:t>QWEST CORPORATION,</w:t>
            </w:r>
          </w:p>
          <w:p w:rsidR="00FE15B3" w:rsidRDefault="004B66CC">
            <w:pPr>
              <w:pStyle w:val="DWTNorm"/>
              <w:spacing w:line="480" w:lineRule="auto"/>
              <w:ind w:firstLine="0"/>
            </w:pPr>
            <w:r>
              <w:tab/>
            </w:r>
            <w:r>
              <w:tab/>
            </w:r>
            <w:r>
              <w:tab/>
              <w:t>Respondent</w:t>
            </w:r>
          </w:p>
        </w:tc>
        <w:tc>
          <w:tcPr>
            <w:tcW w:w="4788" w:type="dxa"/>
            <w:tcBorders>
              <w:top w:val="nil"/>
              <w:bottom w:val="nil"/>
              <w:right w:val="nil"/>
            </w:tcBorders>
            <w:tcMar>
              <w:top w:w="216" w:type="dxa"/>
              <w:left w:w="202" w:type="dxa"/>
              <w:right w:w="144" w:type="dxa"/>
            </w:tcMar>
          </w:tcPr>
          <w:p w:rsidR="00FE15B3" w:rsidRDefault="004B66CC" w:rsidP="00621E18">
            <w:pPr>
              <w:pStyle w:val="DWTNorm"/>
              <w:ind w:firstLine="0"/>
            </w:pPr>
            <w:r>
              <w:t>DOCKET UT-053036</w:t>
            </w:r>
          </w:p>
          <w:p w:rsidR="00FE15B3" w:rsidRPr="00621E18" w:rsidRDefault="004B66CC" w:rsidP="00621E18">
            <w:pPr>
              <w:pStyle w:val="DWTNorm"/>
              <w:ind w:firstLine="0"/>
              <w:rPr>
                <w:i/>
                <w:iCs/>
              </w:rPr>
            </w:pPr>
            <w:r>
              <w:t>(</w:t>
            </w:r>
            <w:r w:rsidRPr="00621E18">
              <w:rPr>
                <w:i/>
                <w:iCs/>
              </w:rPr>
              <w:t>consolidated</w:t>
            </w:r>
          </w:p>
          <w:p w:rsidR="00FE15B3" w:rsidRPr="00621E18" w:rsidRDefault="00FE15B3" w:rsidP="00621E18">
            <w:pPr>
              <w:pStyle w:val="DWTNorm"/>
              <w:ind w:firstLine="0"/>
              <w:rPr>
                <w:i/>
                <w:iCs/>
              </w:rPr>
            </w:pPr>
          </w:p>
          <w:p w:rsidR="00FE15B3" w:rsidRPr="00145F39" w:rsidRDefault="00FE15B3" w:rsidP="00621E18">
            <w:pPr>
              <w:pStyle w:val="DWTNorm"/>
              <w:ind w:firstLine="0"/>
            </w:pPr>
          </w:p>
        </w:tc>
      </w:tr>
      <w:tr w:rsidR="00FE15B3">
        <w:tc>
          <w:tcPr>
            <w:tcW w:w="4788" w:type="dxa"/>
            <w:tcBorders>
              <w:top w:val="dashSmallGap" w:sz="4" w:space="0" w:color="auto"/>
              <w:left w:val="nil"/>
            </w:tcBorders>
            <w:tcMar>
              <w:top w:w="216" w:type="dxa"/>
            </w:tcMar>
          </w:tcPr>
          <w:p w:rsidR="00FE15B3" w:rsidRDefault="004B66CC">
            <w:pPr>
              <w:pStyle w:val="DWTNorm"/>
              <w:spacing w:line="480" w:lineRule="auto"/>
              <w:ind w:firstLine="0"/>
            </w:pPr>
            <w:r>
              <w:t>LEVEL 3 COMMUNICATIONS, LLC</w:t>
            </w:r>
          </w:p>
          <w:p w:rsidR="00FE15B3" w:rsidRDefault="004B66CC">
            <w:pPr>
              <w:pStyle w:val="DWTNorm"/>
              <w:spacing w:line="480" w:lineRule="auto"/>
              <w:ind w:firstLine="0"/>
            </w:pPr>
            <w:r>
              <w:tab/>
            </w:r>
            <w:r>
              <w:tab/>
            </w:r>
            <w:r>
              <w:tab/>
              <w:t>Petitioner</w:t>
            </w:r>
          </w:p>
          <w:p w:rsidR="00FE15B3" w:rsidRDefault="004B66CC">
            <w:pPr>
              <w:pStyle w:val="DWTNorm"/>
              <w:spacing w:line="480" w:lineRule="auto"/>
              <w:ind w:firstLine="0"/>
            </w:pPr>
            <w:r>
              <w:t>v.</w:t>
            </w:r>
          </w:p>
          <w:p w:rsidR="00FE15B3" w:rsidRDefault="004B66CC">
            <w:pPr>
              <w:pStyle w:val="DWTNorm"/>
              <w:spacing w:line="480" w:lineRule="auto"/>
              <w:ind w:firstLine="0"/>
            </w:pPr>
            <w:r>
              <w:t>QWEST CORPORATION,</w:t>
            </w:r>
          </w:p>
          <w:p w:rsidR="00FE15B3" w:rsidRDefault="004B66CC">
            <w:pPr>
              <w:pStyle w:val="DWTNorm"/>
              <w:spacing w:line="480" w:lineRule="auto"/>
              <w:ind w:firstLine="0"/>
            </w:pPr>
            <w:r>
              <w:tab/>
            </w:r>
            <w:r>
              <w:tab/>
            </w:r>
            <w:r>
              <w:tab/>
              <w:t>Respondent</w:t>
            </w:r>
          </w:p>
        </w:tc>
        <w:tc>
          <w:tcPr>
            <w:tcW w:w="4788" w:type="dxa"/>
            <w:tcBorders>
              <w:top w:val="nil"/>
              <w:bottom w:val="nil"/>
              <w:right w:val="nil"/>
            </w:tcBorders>
            <w:tcMar>
              <w:top w:w="216" w:type="dxa"/>
              <w:left w:w="202" w:type="dxa"/>
              <w:right w:w="144" w:type="dxa"/>
            </w:tcMar>
          </w:tcPr>
          <w:p w:rsidR="00FE15B3" w:rsidRDefault="004B66CC" w:rsidP="00621E18">
            <w:pPr>
              <w:pStyle w:val="DWTNorm"/>
              <w:ind w:firstLine="0"/>
            </w:pPr>
            <w:r>
              <w:t>DOCKET UT-053039</w:t>
            </w:r>
          </w:p>
          <w:p w:rsidR="00FE15B3" w:rsidRPr="00621E18" w:rsidRDefault="004B66CC" w:rsidP="00621E18">
            <w:pPr>
              <w:pStyle w:val="DWTNorm"/>
              <w:ind w:firstLine="0"/>
              <w:rPr>
                <w:i/>
                <w:iCs/>
              </w:rPr>
            </w:pPr>
            <w:r>
              <w:t>(</w:t>
            </w:r>
            <w:r w:rsidRPr="00621E18">
              <w:rPr>
                <w:i/>
                <w:iCs/>
              </w:rPr>
              <w:t>consolidated</w:t>
            </w:r>
          </w:p>
          <w:p w:rsidR="00FE15B3" w:rsidRPr="00621E18" w:rsidRDefault="00FE15B3" w:rsidP="00621E18">
            <w:pPr>
              <w:pStyle w:val="DWTNorm"/>
              <w:ind w:firstLine="0"/>
              <w:rPr>
                <w:i/>
                <w:iCs/>
              </w:rPr>
            </w:pPr>
          </w:p>
          <w:p w:rsidR="00FE15B3" w:rsidRPr="00621E18" w:rsidRDefault="004B66CC">
            <w:pPr>
              <w:pStyle w:val="DWTNorm"/>
              <w:spacing w:line="240" w:lineRule="exact"/>
              <w:ind w:firstLine="0"/>
              <w:rPr>
                <w:b/>
                <w:bCs/>
              </w:rPr>
            </w:pPr>
            <w:r w:rsidRPr="00621E18">
              <w:rPr>
                <w:b/>
                <w:bCs/>
              </w:rPr>
              <w:t>PAC-WEST TELECOMM, INC.</w:t>
            </w:r>
            <w:r w:rsidR="005137A1">
              <w:rPr>
                <w:b/>
                <w:bCs/>
              </w:rPr>
              <w:t>’S ANSWER TO QWEST CORPORATION’S PETITION FOR ENFORCEMENT OF COMMISSION ORDERS 12 AND 13</w:t>
            </w:r>
          </w:p>
        </w:tc>
      </w:tr>
    </w:tbl>
    <w:p w:rsidR="00FE15B3" w:rsidRDefault="00FE15B3" w:rsidP="0060667F">
      <w:pPr>
        <w:pStyle w:val="DWTNorm"/>
        <w:spacing w:line="240" w:lineRule="exact"/>
        <w:ind w:firstLine="0"/>
        <w:rPr>
          <w:b/>
          <w:bCs/>
        </w:rPr>
      </w:pPr>
    </w:p>
    <w:p w:rsidR="00FE15B3" w:rsidRDefault="00FE15B3" w:rsidP="00145F39">
      <w:pPr>
        <w:pStyle w:val="DWTNorm"/>
        <w:ind w:firstLine="0"/>
        <w:jc w:val="center"/>
        <w:rPr>
          <w:b/>
          <w:bCs/>
        </w:rPr>
      </w:pPr>
    </w:p>
    <w:p w:rsidR="00FE15B3" w:rsidRDefault="004B66CC" w:rsidP="005137A1">
      <w:pPr>
        <w:pStyle w:val="DWTNorm"/>
        <w:spacing w:line="480" w:lineRule="exact"/>
        <w:ind w:firstLine="0"/>
        <w:jc w:val="both"/>
      </w:pPr>
      <w:r>
        <w:rPr>
          <w:b/>
          <w:bCs/>
        </w:rPr>
        <w:tab/>
      </w:r>
      <w:r>
        <w:t>Pac-West Telecomm, Inc. (“Pac-We</w:t>
      </w:r>
      <w:r w:rsidR="0060667F">
        <w:t xml:space="preserve">st”), pursuant to </w:t>
      </w:r>
      <w:r w:rsidR="000B07E5">
        <w:t>WAC 480-07-575,</w:t>
      </w:r>
      <w:r w:rsidR="0060667F">
        <w:t xml:space="preserve"> WAC 480-07-650, and other applicable law, respectfully submits the following answer to Qwest Corporation’s </w:t>
      </w:r>
      <w:r w:rsidR="000B07E5">
        <w:t>Petition for Enforcement of Commission Orders 12 and 13 (Final Order and Order on Reconsideration), dated March 12, 2012 (the “Petition”).</w:t>
      </w:r>
    </w:p>
    <w:p w:rsidR="000B07E5" w:rsidRDefault="000B07E5" w:rsidP="005137A1">
      <w:pPr>
        <w:pStyle w:val="DWTNorm"/>
        <w:spacing w:line="480" w:lineRule="exact"/>
        <w:ind w:firstLine="0"/>
        <w:jc w:val="both"/>
      </w:pPr>
    </w:p>
    <w:p w:rsidR="0047776D" w:rsidRDefault="00234A23" w:rsidP="005137A1">
      <w:pPr>
        <w:pStyle w:val="DWTNorm"/>
        <w:spacing w:line="480" w:lineRule="exact"/>
        <w:ind w:firstLine="0"/>
        <w:jc w:val="both"/>
      </w:pPr>
      <w:r>
        <w:lastRenderedPageBreak/>
        <w:tab/>
      </w:r>
      <w:r w:rsidR="001E5F47">
        <w:t>In its Petition</w:t>
      </w:r>
      <w:r w:rsidR="00CB2172">
        <w:t xml:space="preserve"> Qwest argues that Orders 12 and 13 require an immediate refund of </w:t>
      </w:r>
      <w:r w:rsidR="00A96D11">
        <w:t>“all monies paid to date</w:t>
      </w:r>
      <w:r w:rsidR="00CB2172">
        <w:t xml:space="preserve"> by Qwes</w:t>
      </w:r>
      <w:r w:rsidR="00A96D11">
        <w:t xml:space="preserve">t for VNXX </w:t>
      </w:r>
      <w:r w:rsidR="00BB2DA7">
        <w:t>traffic</w:t>
      </w:r>
      <w:r w:rsidR="00CB2172">
        <w:t>.</w:t>
      </w:r>
      <w:r w:rsidR="00BB2DA7">
        <w:t>”</w:t>
      </w:r>
      <w:r w:rsidR="00BB2DA7">
        <w:rPr>
          <w:rStyle w:val="FootnoteReference"/>
        </w:rPr>
        <w:footnoteReference w:id="1"/>
      </w:r>
      <w:r w:rsidR="00CB2172">
        <w:t xml:space="preserve">  </w:t>
      </w:r>
      <w:r w:rsidR="001E5F47">
        <w:t xml:space="preserve">At the same time, the Petition asks </w:t>
      </w:r>
      <w:r w:rsidR="001E5F47" w:rsidRPr="001E5F47">
        <w:rPr>
          <w:i/>
        </w:rPr>
        <w:t>Pac-West</w:t>
      </w:r>
      <w:r w:rsidR="001E5F47">
        <w:t xml:space="preserve"> to submit a refund calculation through March 2012, and to pay any “undisputed” amounts supposedly due.</w:t>
      </w:r>
      <w:r w:rsidR="001E5F47">
        <w:rPr>
          <w:rStyle w:val="FootnoteReference"/>
        </w:rPr>
        <w:footnoteReference w:id="2"/>
      </w:r>
      <w:r w:rsidR="001E5F47">
        <w:t xml:space="preserve"> </w:t>
      </w:r>
      <w:r w:rsidR="00E67145">
        <w:t>While it acknowledges that the Commission plans to hold subsequent evidentiary hearings, Qwest asserts that “the future evidentiary hearings will determine only the inter- or intra- state jurisdictional nature</w:t>
      </w:r>
      <w:r w:rsidR="00360E7C">
        <w:t xml:space="preserve"> of the traffic</w:t>
      </w:r>
      <w:r w:rsidR="00E67145">
        <w:t xml:space="preserve">, and any </w:t>
      </w:r>
      <w:r w:rsidR="00E67145">
        <w:rPr>
          <w:i/>
        </w:rPr>
        <w:t>further</w:t>
      </w:r>
      <w:r w:rsidR="00E67145">
        <w:t xml:space="preserve"> compensation owed to Qwest.”</w:t>
      </w:r>
      <w:r w:rsidR="00E67145">
        <w:rPr>
          <w:rStyle w:val="FootnoteReference"/>
        </w:rPr>
        <w:footnoteReference w:id="3"/>
      </w:r>
      <w:r w:rsidR="00E67145">
        <w:t xml:space="preserve"> </w:t>
      </w:r>
      <w:r w:rsidR="0047776D">
        <w:t>Qwest is wrong about the nature of Orders 12 and 13, wrong about the scope of the subsequent evidentiary hearings, and wrong</w:t>
      </w:r>
      <w:r w:rsidR="002A2DC0">
        <w:t xml:space="preserve"> to claim that one could even begin to calculate the proper refund amount, if any, prior to </w:t>
      </w:r>
      <w:r w:rsidR="0047776D">
        <w:t>those evidentiary hearings.</w:t>
      </w:r>
    </w:p>
    <w:p w:rsidR="004B573D" w:rsidRDefault="0047776D" w:rsidP="0047776D">
      <w:pPr>
        <w:pStyle w:val="DWTNorm"/>
        <w:spacing w:line="480" w:lineRule="exact"/>
        <w:jc w:val="both"/>
      </w:pPr>
      <w:r>
        <w:t>At a minimum, Qwest’s</w:t>
      </w:r>
      <w:r w:rsidR="00234A23">
        <w:t xml:space="preserve"> Petitio</w:t>
      </w:r>
      <w:r>
        <w:t>n is premature</w:t>
      </w:r>
      <w:r w:rsidR="00234A23">
        <w:t xml:space="preserve">.  </w:t>
      </w:r>
      <w:r w:rsidR="005E5F98">
        <w:t>At this point</w:t>
      </w:r>
      <w:r w:rsidR="00234A23">
        <w:t xml:space="preserve"> the Commission has</w:t>
      </w:r>
      <w:r w:rsidR="00B214CA">
        <w:t xml:space="preserve"> not</w:t>
      </w:r>
      <w:r w:rsidR="00234A23">
        <w:t xml:space="preserve"> issued</w:t>
      </w:r>
      <w:r w:rsidR="00B214CA">
        <w:t xml:space="preserve"> an</w:t>
      </w:r>
      <w:r w:rsidR="00234A23">
        <w:t xml:space="preserve"> order regarding the amount of any refunds that should be paid; in fact, in Paragraph 45 of Order 12, the Commission specifically said:  “We deny Qwest’s motion as it relates to the amount and nature of the specific traffic in question, and defer consideration of these issues to a separate evidentiary proceeding.”</w:t>
      </w:r>
      <w:r w:rsidR="004B573D">
        <w:t xml:space="preserve">  The Commission noted that:</w:t>
      </w:r>
    </w:p>
    <w:p w:rsidR="004B573D" w:rsidRDefault="004B573D" w:rsidP="004B573D">
      <w:pPr>
        <w:pStyle w:val="DWTNorm"/>
        <w:ind w:left="1440" w:right="1440" w:firstLine="0"/>
        <w:jc w:val="both"/>
      </w:pPr>
    </w:p>
    <w:p w:rsidR="003252BF" w:rsidRDefault="00C85E1A" w:rsidP="004B573D">
      <w:pPr>
        <w:pStyle w:val="DWTNorm"/>
        <w:ind w:left="1440" w:right="1440" w:firstLine="0"/>
        <w:jc w:val="both"/>
      </w:pPr>
      <w:r>
        <w:t>I</w:t>
      </w:r>
      <w:r w:rsidR="004B573D">
        <w:t xml:space="preserve">n light of … the parties’ disputes about the amount and type of traffic at issue, it is necessary to develop a full evidentiary record as to the exact location of the CLECs’ </w:t>
      </w:r>
      <w:r>
        <w:t xml:space="preserve">ISP </w:t>
      </w:r>
      <w:r w:rsidR="004B573D">
        <w:t>modems</w:t>
      </w:r>
      <w:r>
        <w:t>,</w:t>
      </w:r>
      <w:r w:rsidR="004B573D">
        <w:t xml:space="preserve"> at the time of the traffic in question in this proceeding, in order to determine which traffic is subject to our jurisdiction and should be subject to such to</w:t>
      </w:r>
      <w:r w:rsidR="005E5F98">
        <w:t>ll rates.  If no party seeks an</w:t>
      </w:r>
      <w:r w:rsidR="004B573D">
        <w:t xml:space="preserve"> appeal of this decision, or upon a decision on appeal, </w:t>
      </w:r>
      <w:r w:rsidR="004B573D" w:rsidRPr="002A2DC0">
        <w:rPr>
          <w:b/>
          <w:i/>
        </w:rPr>
        <w:t>we will initiate an evidentiary proceeding</w:t>
      </w:r>
      <w:r w:rsidR="004B573D">
        <w:t xml:space="preserve"> to address the issue of compensation.</w:t>
      </w:r>
    </w:p>
    <w:p w:rsidR="004B573D" w:rsidRDefault="004B573D" w:rsidP="005137A1">
      <w:pPr>
        <w:pStyle w:val="DWTNorm"/>
        <w:spacing w:line="480" w:lineRule="exact"/>
        <w:ind w:firstLine="0"/>
        <w:jc w:val="both"/>
      </w:pPr>
      <w:r>
        <w:t>Order 12, Paragraph 96</w:t>
      </w:r>
      <w:r w:rsidR="002A2DC0">
        <w:t xml:space="preserve"> (emphasis added)</w:t>
      </w:r>
      <w:r>
        <w:t>.  Thus, there is not yet any order on compensation that can be enforced.</w:t>
      </w:r>
      <w:r w:rsidR="00C85E1A">
        <w:t xml:space="preserve">  Such an order could only materialize after the evidentiary hearing the Commission contemplates initiating.</w:t>
      </w:r>
    </w:p>
    <w:p w:rsidR="003252BF" w:rsidRDefault="005E5F98" w:rsidP="005137A1">
      <w:pPr>
        <w:pStyle w:val="DWTNorm"/>
        <w:spacing w:line="480" w:lineRule="exact"/>
        <w:ind w:firstLine="0"/>
        <w:jc w:val="both"/>
      </w:pPr>
      <w:r>
        <w:lastRenderedPageBreak/>
        <w:tab/>
        <w:t>That</w:t>
      </w:r>
      <w:r w:rsidR="00C85E1A">
        <w:t xml:space="preserve"> evidentiary hearing is not limited, as Qwest suggests, to merely determining the amount of further compensation, if any, that must be paid to Qwest for VNXX traffic.  The Commission has yet to make any factual determinations as to the </w:t>
      </w:r>
      <w:r w:rsidR="002A2DC0">
        <w:t xml:space="preserve">jurisdictional nature or amount </w:t>
      </w:r>
      <w:r w:rsidR="00C85E1A">
        <w:t xml:space="preserve">of the </w:t>
      </w:r>
      <w:r w:rsidR="00B214CA">
        <w:t xml:space="preserve">traffic in dispute.  The Commission must </w:t>
      </w:r>
      <w:r w:rsidR="002A2DC0">
        <w:t>first</w:t>
      </w:r>
      <w:r w:rsidR="00B214CA">
        <w:t xml:space="preserve"> determine </w:t>
      </w:r>
      <w:r w:rsidR="00C85E1A">
        <w:t>what, if any, part of the traffic is subject to the Commission’s jurisdiction so that it can</w:t>
      </w:r>
      <w:r w:rsidR="002A2DC0">
        <w:t xml:space="preserve"> assess for that portion of the traffic what, if any, refund might be due</w:t>
      </w:r>
      <w:r w:rsidR="00C85E1A">
        <w:t>, and how much, if any, money Pac-West may owe Qwest, or vice-ve</w:t>
      </w:r>
      <w:r w:rsidR="002A2DC0">
        <w:t>rsa, with respect to such</w:t>
      </w:r>
      <w:r w:rsidR="00C85E1A">
        <w:t xml:space="preserve"> traffic.</w:t>
      </w:r>
      <w:r w:rsidR="002A2DC0">
        <w:t xml:space="preserve"> If the Commission were to conclude that any part of the subject traffic is VNXX that originates in Washington but terminates outside the state, the Commission will have no jurisdiction over such traffic to require compensation for it.  The Commission acknowledged this in Paragraph 96 of Order 12 when it stated that one of the purposes for the evidentiary hearing would be “to determine which traffic is subject to our jurisdiction and should be subject to … toll rates”, if any. Similarly, i</w:t>
      </w:r>
      <w:r w:rsidR="006A2E36">
        <w:t>f the Commission</w:t>
      </w:r>
      <w:r w:rsidR="00DE69EC">
        <w:t xml:space="preserve"> were to conclude that any</w:t>
      </w:r>
      <w:r w:rsidR="002A2DC0">
        <w:t xml:space="preserve"> part of the subject traffic were</w:t>
      </w:r>
      <w:r w:rsidR="00DE69EC">
        <w:t xml:space="preserve"> not VNXX in nature, but merely local ISP-bound traffic that originated and terminated in the same local calling area, the reciprocal compensation mechanism established by the FCC in the </w:t>
      </w:r>
      <w:r w:rsidR="00DE69EC" w:rsidRPr="00DE69EC">
        <w:rPr>
          <w:i/>
        </w:rPr>
        <w:t>ISP Remand Order</w:t>
      </w:r>
      <w:r w:rsidR="00DE69EC">
        <w:t xml:space="preserve"> would control.  And that determination would d</w:t>
      </w:r>
      <w:r>
        <w:t>irectly impact the amount of a</w:t>
      </w:r>
      <w:r w:rsidR="00DE69EC">
        <w:t xml:space="preserve"> refun</w:t>
      </w:r>
      <w:r w:rsidR="00732271">
        <w:t xml:space="preserve">d due Qwest, if any. </w:t>
      </w:r>
      <w:r w:rsidR="00DE69EC">
        <w:tab/>
        <w:t>Contrary to Qwest’</w:t>
      </w:r>
      <w:r w:rsidR="008A01AA">
        <w:t>s assertion, at this point there is really no factual basis for its c</w:t>
      </w:r>
      <w:r w:rsidR="00AE65C8">
        <w:t>laim</w:t>
      </w:r>
      <w:r w:rsidR="006A2E36">
        <w:t xml:space="preserve"> to </w:t>
      </w:r>
      <w:r w:rsidR="00AE65C8">
        <w:t xml:space="preserve">a refund of any </w:t>
      </w:r>
      <w:r w:rsidR="00F16476">
        <w:t xml:space="preserve">specific </w:t>
      </w:r>
      <w:r w:rsidR="00AE65C8">
        <w:t>amount</w:t>
      </w:r>
      <w:r w:rsidR="008A01AA">
        <w:t xml:space="preserve">.  </w:t>
      </w:r>
      <w:r w:rsidR="009F7A53">
        <w:t xml:space="preserve">Qwest relies on </w:t>
      </w:r>
      <w:r w:rsidR="006A2E36">
        <w:t xml:space="preserve">the </w:t>
      </w:r>
      <w:r w:rsidR="009F7A53">
        <w:t>affidavit</w:t>
      </w:r>
      <w:r w:rsidR="008A01AA">
        <w:t xml:space="preserve"> of Larry B. Brotherson to support its request for a refund with interest.  While the Brotherson affidavit purports to quantify amounts that </w:t>
      </w:r>
      <w:r w:rsidR="00F36FE6">
        <w:t>Qwest claims are owed,</w:t>
      </w:r>
      <w:r w:rsidR="008A01AA">
        <w:t xml:space="preserve"> </w:t>
      </w:r>
      <w:r w:rsidR="0031781F">
        <w:t>the calculation</w:t>
      </w:r>
      <w:r w:rsidR="008A01AA">
        <w:t xml:space="preserve"> is </w:t>
      </w:r>
      <w:r w:rsidR="0031781F">
        <w:t>based on</w:t>
      </w:r>
      <w:r w:rsidR="008A01AA">
        <w:t xml:space="preserve"> unwarranted assumptions about the location of Pac-West’s equipment</w:t>
      </w:r>
      <w:r w:rsidR="00AE65C8">
        <w:t>.</w:t>
      </w:r>
      <w:r w:rsidR="00F07C05">
        <w:t xml:space="preserve"> </w:t>
      </w:r>
      <w:r w:rsidR="008A01AA">
        <w:t xml:space="preserve"> </w:t>
      </w:r>
      <w:r w:rsidR="009F7A53">
        <w:t xml:space="preserve">Brotherson states </w:t>
      </w:r>
      <w:r w:rsidR="00F07C05">
        <w:t xml:space="preserve">clearly </w:t>
      </w:r>
      <w:r w:rsidR="009F7A53">
        <w:t>that the calculation in his affidavit is “based on the reasonable belief that all of Pac-West’s traffic since January 1, 2004, is non-compensable VNXX traffic.”</w:t>
      </w:r>
      <w:r w:rsidR="006A2E36">
        <w:rPr>
          <w:rStyle w:val="FootnoteReference"/>
        </w:rPr>
        <w:footnoteReference w:id="4"/>
      </w:r>
      <w:r w:rsidR="009F7A53">
        <w:t xml:space="preserve">  This </w:t>
      </w:r>
      <w:r w:rsidR="00F777F2">
        <w:t xml:space="preserve">so-called </w:t>
      </w:r>
      <w:r w:rsidR="009F7A53">
        <w:t>“reasonable belief”</w:t>
      </w:r>
      <w:r w:rsidR="002149B8">
        <w:t xml:space="preserve">—that </w:t>
      </w:r>
      <w:r w:rsidR="00F07C05">
        <w:t xml:space="preserve">throughout this period of time </w:t>
      </w:r>
      <w:r w:rsidR="002149B8">
        <w:t xml:space="preserve">Pac-West </w:t>
      </w:r>
      <w:r w:rsidR="00F777F2">
        <w:t>has</w:t>
      </w:r>
      <w:r w:rsidR="002149B8">
        <w:t xml:space="preserve"> not maintain</w:t>
      </w:r>
      <w:r w:rsidR="00F777F2">
        <w:t>ed</w:t>
      </w:r>
      <w:r w:rsidR="002149B8">
        <w:t xml:space="preserve"> the necessary Internet equipment (</w:t>
      </w:r>
      <w:r w:rsidR="002149B8" w:rsidRPr="006A2E36">
        <w:rPr>
          <w:i/>
        </w:rPr>
        <w:t>e.g</w:t>
      </w:r>
      <w:r w:rsidR="002149B8">
        <w:t>. servers and modems) in Seattle to handl</w:t>
      </w:r>
      <w:r w:rsidR="00F777F2">
        <w:t xml:space="preserve">e Pac-West’s Washington traffic—is based </w:t>
      </w:r>
      <w:r w:rsidR="00AE65C8">
        <w:t xml:space="preserve">in turn </w:t>
      </w:r>
      <w:r w:rsidR="00F777F2">
        <w:t xml:space="preserve">on an affidavit from another </w:t>
      </w:r>
      <w:r w:rsidR="00770B56">
        <w:t xml:space="preserve">Qwest employee, Philip A. Linse.  But the Linse affidavit </w:t>
      </w:r>
      <w:r w:rsidR="00F777F2">
        <w:t xml:space="preserve">simply </w:t>
      </w:r>
      <w:r w:rsidR="000271EE">
        <w:t xml:space="preserve">discussed Pac-West’s </w:t>
      </w:r>
      <w:r w:rsidR="000271EE" w:rsidRPr="000271EE">
        <w:rPr>
          <w:i/>
        </w:rPr>
        <w:t>then-current</w:t>
      </w:r>
      <w:r w:rsidR="00770B56">
        <w:t xml:space="preserve"> switching architecture based on a conversation with an unnamed Pac-West employee and his examination of the Local Exchange Routing Guide (“LERG”) around the time he prepared his affidavit.  Linse then speculates about the location of Pac-West modems and servers based on his general familiarity with the networks of other CLECs.</w:t>
      </w:r>
      <w:r w:rsidR="000271EE">
        <w:t xml:space="preserve"> </w:t>
      </w:r>
      <w:r w:rsidR="00770B56">
        <w:t xml:space="preserve"> Other than this speculation based on speculation, </w:t>
      </w:r>
      <w:r w:rsidR="000271EE">
        <w:t>Qwest has offered no evidence whatsoever on Pac-West’s historic network or the location of Pac-West’s ISP customers, much less evidence to support a refund of compensation back to January 1, 2004.  To the contrary, Qwest ignored evidence that Qwest itself previously presented</w:t>
      </w:r>
      <w:r w:rsidR="000271EE">
        <w:rPr>
          <w:rStyle w:val="FootnoteReference"/>
        </w:rPr>
        <w:footnoteReference w:id="5"/>
      </w:r>
      <w:r w:rsidR="000271EE">
        <w:t xml:space="preserve"> that at least as of July 15, 2005, “Pac-West provides its services in Washington from a central office in Tukwila.”</w:t>
      </w:r>
    </w:p>
    <w:p w:rsidR="00604E01" w:rsidRDefault="00C6765D" w:rsidP="005137A1">
      <w:pPr>
        <w:pStyle w:val="DWTNorm"/>
        <w:spacing w:line="480" w:lineRule="exact"/>
        <w:ind w:firstLine="0"/>
        <w:jc w:val="both"/>
      </w:pPr>
      <w:r>
        <w:tab/>
      </w:r>
      <w:r w:rsidR="00604E01">
        <w:t xml:space="preserve">The Brotherson affidavit also is unaccompanied by any factual backup or support for the estimates of traffic volumes and points of origin and termination of the traffic, and, therefore, its assumptions about the nature </w:t>
      </w:r>
      <w:r w:rsidR="006A2E36">
        <w:t>of the traffic involved remain</w:t>
      </w:r>
      <w:r w:rsidR="00604E01">
        <w:t xml:space="preserve"> unexamined and untested. </w:t>
      </w:r>
    </w:p>
    <w:p w:rsidR="00DE69EC" w:rsidRDefault="00604E01" w:rsidP="00604E01">
      <w:pPr>
        <w:pStyle w:val="DWTNorm"/>
        <w:spacing w:line="480" w:lineRule="exact"/>
        <w:jc w:val="both"/>
      </w:pPr>
      <w:r>
        <w:t>Contrary to Qwest’s assertions, t</w:t>
      </w:r>
      <w:r w:rsidR="00C6765D">
        <w:t xml:space="preserve">he factual issue of how much of the traffic Pac-West terminated was VNXX subject to the Commission’s jurisdiction is not susceptible to </w:t>
      </w:r>
      <w:r>
        <w:t xml:space="preserve">an easy </w:t>
      </w:r>
      <w:r w:rsidR="00C6765D">
        <w:t>determination without additional discovery and hearings.</w:t>
      </w:r>
      <w:r w:rsidR="00772B7E">
        <w:t xml:space="preserve">  </w:t>
      </w:r>
      <w:r w:rsidR="008A3AD9">
        <w:t xml:space="preserve">As Qwest recognized in a previous filing, if Pac-West had maintained the necessary </w:t>
      </w:r>
      <w:r w:rsidR="00732271">
        <w:t>modems</w:t>
      </w:r>
      <w:r w:rsidR="008A3AD9">
        <w:t xml:space="preserve"> in Washington to qualify any Washington-originated Pac-West traffic as ISP-bound traffic subject to the ISP Remand Order there may be a need for discovery and a hearing.</w:t>
      </w:r>
      <w:r w:rsidR="008A3AD9">
        <w:rPr>
          <w:rStyle w:val="FootnoteReference"/>
        </w:rPr>
        <w:footnoteReference w:id="6"/>
      </w:r>
      <w:r w:rsidR="008A3AD9">
        <w:t xml:space="preserve">  In short, t</w:t>
      </w:r>
      <w:r>
        <w:t xml:space="preserve">raffic studies will have to be prepared and analyzed, and evidence about Pac-West’s historical network must be developed.  </w:t>
      </w:r>
      <w:r w:rsidR="00A05DDF">
        <w:t>Also, b</w:t>
      </w:r>
      <w:r>
        <w:t>efore any decision about refunds c</w:t>
      </w:r>
      <w:r w:rsidR="006C20D0">
        <w:t>an be made other issues, such as</w:t>
      </w:r>
      <w:r>
        <w:t xml:space="preserve"> the impact of Pac-West’s bankruptcy in 2007 and the orders and agreements relating to that</w:t>
      </w:r>
      <w:r w:rsidR="006C20D0">
        <w:t xml:space="preserve"> bankruptcy</w:t>
      </w:r>
      <w:r w:rsidR="00A05DDF">
        <w:t>,</w:t>
      </w:r>
      <w:r>
        <w:t xml:space="preserve"> will also have to be considered.  </w:t>
      </w:r>
    </w:p>
    <w:p w:rsidR="00C6765D" w:rsidRPr="00A05DDF" w:rsidRDefault="00A05DDF" w:rsidP="00A05DDF">
      <w:pPr>
        <w:pStyle w:val="DWTNorm"/>
        <w:spacing w:line="480" w:lineRule="exact"/>
        <w:jc w:val="both"/>
      </w:pPr>
      <w:r>
        <w:t xml:space="preserve">Put simply, </w:t>
      </w:r>
      <w:r>
        <w:rPr>
          <w:i/>
        </w:rPr>
        <w:t>all</w:t>
      </w:r>
      <w:r>
        <w:t xml:space="preserve"> amounts are in dispute, and a process for reasonable discovery and evidentiary hearing is required. </w:t>
      </w:r>
      <w:r w:rsidR="00732271">
        <w:t>Qwest’s Petition is based on speculation regarding the location of Pac-West’s Internet equipment.</w:t>
      </w:r>
      <w:r>
        <w:t xml:space="preserve"> The “quickie” procedure Qwest seeks is</w:t>
      </w:r>
      <w:r w:rsidR="00526AD8">
        <w:t xml:space="preserve"> </w:t>
      </w:r>
      <w:r w:rsidR="00BF02FD">
        <w:t xml:space="preserve">premature and </w:t>
      </w:r>
      <w:r w:rsidR="00526AD8">
        <w:t>inappropriate, and the</w:t>
      </w:r>
      <w:r>
        <w:t xml:space="preserve"> Petition should </w:t>
      </w:r>
      <w:r w:rsidR="00BF02FD">
        <w:t xml:space="preserve">therefore </w:t>
      </w:r>
      <w:r>
        <w:t>be denied.</w:t>
      </w:r>
    </w:p>
    <w:p w:rsidR="000B07E5" w:rsidRDefault="000B07E5" w:rsidP="005137A1">
      <w:pPr>
        <w:pStyle w:val="DWTNorm"/>
        <w:spacing w:line="480" w:lineRule="exact"/>
        <w:ind w:firstLine="0"/>
        <w:jc w:val="both"/>
      </w:pPr>
      <w:r>
        <w:tab/>
      </w:r>
      <w:r w:rsidR="000743F5">
        <w:t xml:space="preserve">In the Jurisdiction section of the Petition Qwest includes references to the complaint statute, RCW 80.04.110 and WAC 480-07-650, which deals with petitions to enforce an ICA.  However, it did not present its Petition as a separate action, but instead filed the Petition in this </w:t>
      </w:r>
      <w:r w:rsidR="00BF02FD">
        <w:t xml:space="preserve">complaint </w:t>
      </w:r>
      <w:r w:rsidR="000743F5">
        <w:t xml:space="preserve">case.  Accordingly, Pac-West has treated it as a motion.  </w:t>
      </w:r>
      <w:r>
        <w:t>To the extent that the Petition purports to be a petition for enforcement of interconnection agreements under WAC 480-07-650 (which Qwest cites in its Petition, at ¶ 3), it is premature and should be denied</w:t>
      </w:r>
      <w:r w:rsidR="003252BF">
        <w:t xml:space="preserve"> for failure to comply with notice requirements</w:t>
      </w:r>
      <w:r>
        <w:t xml:space="preserve">.  WAC 480-07-650(1)(c) states as follows: </w:t>
      </w:r>
    </w:p>
    <w:p w:rsidR="003252BF" w:rsidRDefault="003252BF" w:rsidP="003252BF">
      <w:pPr>
        <w:pStyle w:val="DWTNorm"/>
        <w:ind w:left="1440" w:right="1440" w:firstLine="0"/>
        <w:jc w:val="both"/>
      </w:pPr>
    </w:p>
    <w:p w:rsidR="003252BF" w:rsidRDefault="003252BF" w:rsidP="003252BF">
      <w:pPr>
        <w:pStyle w:val="DWTNorm"/>
        <w:ind w:left="1440" w:right="1440" w:firstLine="0"/>
        <w:jc w:val="both"/>
      </w:pPr>
      <w:r w:rsidRPr="003252BF">
        <w:t xml:space="preserve">(c) </w:t>
      </w:r>
      <w:r w:rsidRPr="003252BF">
        <w:rPr>
          <w:b/>
          <w:bCs/>
          <w:i/>
          <w:iCs/>
        </w:rPr>
        <w:t>Prefiling notice of petition.</w:t>
      </w:r>
      <w:r w:rsidRPr="003252BF">
        <w:t xml:space="preserve"> The petitioner must give at least ten days' written notice to the respondent that the petitioner intends to file a petition for enforcement. The notice must identify each specific provision of the agreement that the petitioner alleges was violated, and the exact behavior or failure to act that petitioner alleges violates the agreement. The written notice must be served as provided in (b) of this subsection. The petitioner must include a copy of this notice with its petition for enforcement. The written notice shall be valid for thirty days from the date of service. If the petitioner wishes to file a petition for enforcement after the thirty-day period, the petitioner must serve another notice to the respondent at least ten days prior to filing the petition.</w:t>
      </w:r>
    </w:p>
    <w:p w:rsidR="0060667F" w:rsidRDefault="003252BF" w:rsidP="005137A1">
      <w:pPr>
        <w:pStyle w:val="DWTNorm"/>
        <w:spacing w:line="480" w:lineRule="exact"/>
        <w:ind w:firstLine="0"/>
        <w:jc w:val="both"/>
      </w:pPr>
      <w:r>
        <w:tab/>
        <w:t xml:space="preserve">Qwest failed to give Pac-West ten days’ written notice of its intent to file a petition for enforcement.  Qwest’s December 14, 2011 refund request (see Petition, at ¶ </w:t>
      </w:r>
      <w:r w:rsidR="00E87792">
        <w:t xml:space="preserve">12), which was not attached to or included with the Petition, cannot constitute such notice because under the above-cited rule it would be effective for only 30 days </w:t>
      </w:r>
      <w:r w:rsidR="00E87792" w:rsidRPr="000F5B08">
        <w:rPr>
          <w:i/>
        </w:rPr>
        <w:t>(i.e</w:t>
      </w:r>
      <w:r w:rsidR="00E87792">
        <w:t>., until January 14, 2012), after which a new ten-day advance notice is required.</w:t>
      </w:r>
    </w:p>
    <w:p w:rsidR="00BF02FD" w:rsidRDefault="00BF02FD" w:rsidP="005137A1">
      <w:pPr>
        <w:pStyle w:val="DWTNorm"/>
        <w:spacing w:line="480" w:lineRule="exact"/>
        <w:ind w:firstLine="0"/>
        <w:jc w:val="both"/>
      </w:pPr>
      <w:r>
        <w:tab/>
        <w:t xml:space="preserve">The Commission should </w:t>
      </w:r>
      <w:r w:rsidR="001067EC">
        <w:t xml:space="preserve">deny the Petition, stay with its previously-stated plan, and </w:t>
      </w:r>
      <w:r>
        <w:t>initiate an evidentiary proceeding as indicated in Order 12 to address the issue</w:t>
      </w:r>
      <w:r w:rsidR="001067EC">
        <w:t>s</w:t>
      </w:r>
      <w:r>
        <w:t xml:space="preserve"> of </w:t>
      </w:r>
      <w:r w:rsidR="001067EC">
        <w:t xml:space="preserve">jurisdiction and </w:t>
      </w:r>
      <w:r>
        <w:t>compensation.</w:t>
      </w:r>
    </w:p>
    <w:p w:rsidR="000F5B08" w:rsidRDefault="000F5B08" w:rsidP="005137A1">
      <w:pPr>
        <w:pStyle w:val="DWTNorm"/>
        <w:spacing w:line="480" w:lineRule="exact"/>
        <w:ind w:firstLine="0"/>
        <w:jc w:val="both"/>
      </w:pPr>
    </w:p>
    <w:p w:rsidR="000F5B08" w:rsidRDefault="000F5B08" w:rsidP="005137A1">
      <w:pPr>
        <w:pStyle w:val="DWTNorm"/>
        <w:spacing w:line="480" w:lineRule="exact"/>
        <w:ind w:firstLine="0"/>
        <w:jc w:val="both"/>
      </w:pPr>
    </w:p>
    <w:p w:rsidR="006C20D0" w:rsidRDefault="006C20D0" w:rsidP="005137A1">
      <w:pPr>
        <w:pStyle w:val="DWTNorm"/>
        <w:spacing w:line="480" w:lineRule="exact"/>
        <w:ind w:firstLine="0"/>
        <w:jc w:val="both"/>
      </w:pPr>
    </w:p>
    <w:p w:rsidR="00FE15B3" w:rsidRDefault="004B66CC" w:rsidP="00576A17">
      <w:pPr>
        <w:pStyle w:val="DWTNorm"/>
        <w:ind w:firstLine="0"/>
        <w:jc w:val="both"/>
      </w:pPr>
      <w:r>
        <w:tab/>
        <w:t>Respectfully submitted,</w:t>
      </w:r>
    </w:p>
    <w:p w:rsidR="00FE15B3" w:rsidRDefault="00FE15B3" w:rsidP="00576A17">
      <w:pPr>
        <w:pStyle w:val="DWTNorm"/>
        <w:ind w:firstLine="0"/>
        <w:jc w:val="both"/>
      </w:pPr>
    </w:p>
    <w:p w:rsidR="00FE15B3" w:rsidRDefault="00FE15B3" w:rsidP="00576A17">
      <w:pPr>
        <w:pStyle w:val="DWTNorm"/>
        <w:ind w:firstLine="0"/>
        <w:jc w:val="both"/>
      </w:pPr>
    </w:p>
    <w:tbl>
      <w:tblPr>
        <w:tblW w:w="0" w:type="auto"/>
        <w:tblBorders>
          <w:insideH w:val="single" w:sz="4" w:space="0" w:color="auto"/>
        </w:tblBorders>
        <w:tblLook w:val="00A0" w:firstRow="1" w:lastRow="0" w:firstColumn="1" w:lastColumn="0" w:noHBand="0" w:noVBand="0"/>
      </w:tblPr>
      <w:tblGrid>
        <w:gridCol w:w="4788"/>
        <w:gridCol w:w="4788"/>
      </w:tblGrid>
      <w:tr w:rsidR="00FE15B3">
        <w:tc>
          <w:tcPr>
            <w:tcW w:w="4788" w:type="dxa"/>
            <w:tcBorders>
              <w:top w:val="nil"/>
              <w:bottom w:val="nil"/>
            </w:tcBorders>
          </w:tcPr>
          <w:p w:rsidR="00FE15B3" w:rsidRDefault="00FE15B3">
            <w:pPr>
              <w:pStyle w:val="DWTNorm"/>
              <w:spacing w:line="240" w:lineRule="exact"/>
              <w:ind w:firstLine="0"/>
              <w:jc w:val="both"/>
            </w:pPr>
          </w:p>
          <w:p w:rsidR="00E333B8" w:rsidRDefault="00E333B8">
            <w:pPr>
              <w:pStyle w:val="DWTNorm"/>
              <w:spacing w:line="240" w:lineRule="exact"/>
              <w:ind w:firstLine="0"/>
              <w:jc w:val="both"/>
            </w:pPr>
          </w:p>
          <w:p w:rsidR="00E333B8" w:rsidRDefault="00E333B8">
            <w:pPr>
              <w:pStyle w:val="DWTNorm"/>
              <w:spacing w:line="240" w:lineRule="exact"/>
              <w:ind w:firstLine="0"/>
              <w:jc w:val="both"/>
            </w:pPr>
          </w:p>
          <w:p w:rsidR="00E333B8" w:rsidRPr="00576A17" w:rsidRDefault="00E333B8">
            <w:pPr>
              <w:pStyle w:val="DWTNorm"/>
              <w:spacing w:line="240" w:lineRule="exact"/>
              <w:ind w:firstLine="0"/>
              <w:jc w:val="both"/>
            </w:pPr>
          </w:p>
        </w:tc>
        <w:tc>
          <w:tcPr>
            <w:tcW w:w="4788" w:type="dxa"/>
            <w:tcBorders>
              <w:top w:val="nil"/>
              <w:bottom w:val="nil"/>
            </w:tcBorders>
          </w:tcPr>
          <w:p w:rsidR="00FE15B3" w:rsidRPr="00621E18" w:rsidRDefault="004B66CC">
            <w:pPr>
              <w:pStyle w:val="DWTNorm"/>
              <w:ind w:firstLine="0"/>
              <w:rPr>
                <w:b/>
                <w:bCs/>
                <w:caps/>
              </w:rPr>
            </w:pPr>
            <w:r w:rsidRPr="00621E18">
              <w:rPr>
                <w:b/>
                <w:bCs/>
                <w:caps/>
              </w:rPr>
              <w:t>Ater Wynne LLP</w:t>
            </w:r>
            <w:r>
              <w:rPr>
                <w:b/>
                <w:bCs/>
                <w:caps/>
              </w:rPr>
              <w:br/>
            </w:r>
          </w:p>
          <w:p w:rsidR="00E333B8" w:rsidRDefault="00E333B8">
            <w:pPr>
              <w:pStyle w:val="DWTNorm"/>
              <w:spacing w:line="240" w:lineRule="exact"/>
              <w:ind w:firstLine="0"/>
              <w:jc w:val="both"/>
            </w:pPr>
          </w:p>
          <w:p w:rsidR="00E333B8" w:rsidRDefault="00E333B8">
            <w:pPr>
              <w:pStyle w:val="DWTNorm"/>
              <w:spacing w:line="240" w:lineRule="exact"/>
              <w:ind w:firstLine="0"/>
              <w:jc w:val="both"/>
            </w:pPr>
            <w:r>
              <w:t xml:space="preserve">By </w:t>
            </w:r>
            <w:r w:rsidRPr="00F263A3">
              <w:rPr>
                <w:u w:val="single"/>
              </w:rPr>
              <w:t>__________</w:t>
            </w:r>
            <w:r w:rsidR="00F263A3" w:rsidRPr="00F263A3">
              <w:rPr>
                <w:u w:val="single"/>
              </w:rPr>
              <w:t>/s/</w:t>
            </w:r>
            <w:r w:rsidRPr="00F263A3">
              <w:rPr>
                <w:u w:val="single"/>
              </w:rPr>
              <w:t>____________________</w:t>
            </w:r>
          </w:p>
          <w:p w:rsidR="00E333B8" w:rsidRDefault="00E333B8">
            <w:pPr>
              <w:pStyle w:val="DWTNorm"/>
              <w:spacing w:line="240" w:lineRule="exact"/>
              <w:ind w:firstLine="0"/>
              <w:jc w:val="both"/>
            </w:pPr>
          </w:p>
          <w:p w:rsidR="00FE15B3" w:rsidRDefault="004B66CC">
            <w:pPr>
              <w:pStyle w:val="DWTNorm"/>
              <w:spacing w:line="240" w:lineRule="exact"/>
              <w:ind w:firstLine="0"/>
              <w:jc w:val="both"/>
            </w:pPr>
            <w:r w:rsidRPr="008B25FC">
              <w:t>Arthur A. Butler, WSBA #04678</w:t>
            </w:r>
          </w:p>
          <w:p w:rsidR="00FE15B3" w:rsidRDefault="004B66CC">
            <w:pPr>
              <w:pStyle w:val="DWTNorm"/>
              <w:spacing w:line="240" w:lineRule="exact"/>
              <w:ind w:firstLine="0"/>
              <w:jc w:val="both"/>
            </w:pPr>
            <w:smartTag w:uri="urn:schemas-microsoft-com:office:smarttags" w:element="Street">
              <w:smartTag w:uri="urn:schemas-microsoft-com:office:smarttags" w:element="address">
                <w:r w:rsidRPr="008B25FC">
                  <w:t xml:space="preserve">601 </w:t>
                </w:r>
                <w:r>
                  <w:rPr>
                    <w:bCs/>
                  </w:rPr>
                  <w:t>Union</w:t>
                </w:r>
                <w:r w:rsidRPr="008B25FC">
                  <w:t xml:space="preserve"> Street, Suite 1501</w:t>
                </w:r>
              </w:smartTag>
            </w:smartTag>
          </w:p>
          <w:p w:rsidR="00FE15B3" w:rsidRDefault="004B66CC">
            <w:pPr>
              <w:pStyle w:val="DWTNorm"/>
              <w:spacing w:line="240" w:lineRule="exact"/>
              <w:ind w:firstLine="0"/>
              <w:jc w:val="both"/>
            </w:pPr>
            <w:smartTag w:uri="urn:schemas-microsoft-com:office:smarttags" w:element="place">
              <w:smartTag w:uri="urn:schemas-microsoft-com:office:smarttags" w:element="City">
                <w:r w:rsidRPr="008B25FC">
                  <w:t>Seattle</w:t>
                </w:r>
              </w:smartTag>
              <w:r w:rsidRPr="008B25FC">
                <w:t xml:space="preserve">, </w:t>
              </w:r>
              <w:smartTag w:uri="urn:schemas-microsoft-com:office:smarttags" w:element="State">
                <w:r w:rsidRPr="008B25FC">
                  <w:t>WA</w:t>
                </w:r>
              </w:smartTag>
              <w:r w:rsidRPr="008B25FC">
                <w:t xml:space="preserve"> </w:t>
              </w:r>
              <w:smartTag w:uri="urn:schemas-microsoft-com:office:smarttags" w:element="PostalCode">
                <w:r w:rsidRPr="008B25FC">
                  <w:t>98101-3981</w:t>
                </w:r>
              </w:smartTag>
            </w:smartTag>
          </w:p>
          <w:p w:rsidR="00FE15B3" w:rsidRDefault="004B66CC">
            <w:pPr>
              <w:pStyle w:val="DWTNorm"/>
              <w:spacing w:line="240" w:lineRule="exact"/>
              <w:ind w:firstLine="0"/>
              <w:jc w:val="both"/>
            </w:pPr>
            <w:r w:rsidRPr="008B25FC">
              <w:t>206-753-3011</w:t>
            </w:r>
            <w:r>
              <w:t xml:space="preserve"> </w:t>
            </w:r>
            <w:r w:rsidRPr="008B25FC">
              <w:t>direct</w:t>
            </w:r>
          </w:p>
          <w:p w:rsidR="00FE15B3" w:rsidRDefault="004B66CC">
            <w:pPr>
              <w:pStyle w:val="DWTNorm"/>
              <w:spacing w:line="240" w:lineRule="exact"/>
              <w:ind w:firstLine="0"/>
              <w:jc w:val="both"/>
            </w:pPr>
            <w:r w:rsidRPr="008B25FC">
              <w:t>206-623-4711 main</w:t>
            </w:r>
          </w:p>
          <w:p w:rsidR="00FE15B3" w:rsidRDefault="004B66CC">
            <w:pPr>
              <w:pStyle w:val="DWTNorm"/>
              <w:spacing w:line="240" w:lineRule="exact"/>
              <w:ind w:firstLine="0"/>
              <w:jc w:val="both"/>
            </w:pPr>
            <w:r w:rsidRPr="008B25FC">
              <w:t>206-467-8406 fax</w:t>
            </w:r>
          </w:p>
          <w:p w:rsidR="00FE15B3" w:rsidRDefault="004B66CC">
            <w:pPr>
              <w:pStyle w:val="DWTNorm"/>
              <w:spacing w:line="240" w:lineRule="exact"/>
              <w:ind w:firstLine="0"/>
              <w:jc w:val="both"/>
            </w:pPr>
            <w:r w:rsidRPr="00CF5CAC">
              <w:t>aab@aterwynne.com</w:t>
            </w:r>
            <w:r w:rsidRPr="008B25FC">
              <w:br/>
            </w:r>
          </w:p>
          <w:p w:rsidR="00FE15B3" w:rsidRDefault="004B66CC">
            <w:pPr>
              <w:pStyle w:val="DWTNorm"/>
              <w:spacing w:line="240" w:lineRule="exact"/>
              <w:ind w:firstLine="0"/>
              <w:jc w:val="both"/>
            </w:pPr>
            <w:r w:rsidRPr="008B25FC">
              <w:t>Attorneys for Pac-West Telecomm, Inc.</w:t>
            </w:r>
          </w:p>
        </w:tc>
      </w:tr>
      <w:tr w:rsidR="00FE15B3">
        <w:tc>
          <w:tcPr>
            <w:tcW w:w="4788" w:type="dxa"/>
            <w:tcBorders>
              <w:top w:val="nil"/>
            </w:tcBorders>
          </w:tcPr>
          <w:p w:rsidR="00FE15B3" w:rsidRDefault="00FE15B3">
            <w:pPr>
              <w:pStyle w:val="DWTNorm"/>
              <w:spacing w:line="240" w:lineRule="exact"/>
              <w:ind w:firstLine="0"/>
            </w:pPr>
          </w:p>
        </w:tc>
        <w:tc>
          <w:tcPr>
            <w:tcW w:w="4788" w:type="dxa"/>
            <w:tcBorders>
              <w:top w:val="nil"/>
              <w:bottom w:val="nil"/>
            </w:tcBorders>
          </w:tcPr>
          <w:p w:rsidR="00FE15B3" w:rsidRPr="00621E18" w:rsidRDefault="00FE15B3" w:rsidP="00621E18">
            <w:pPr>
              <w:pStyle w:val="DWTNorm"/>
              <w:ind w:firstLine="0"/>
              <w:jc w:val="both"/>
              <w:rPr>
                <w:b/>
                <w:bCs/>
                <w:caps/>
              </w:rPr>
            </w:pPr>
          </w:p>
        </w:tc>
      </w:tr>
    </w:tbl>
    <w:p w:rsidR="00FE15B3" w:rsidRDefault="00FE15B3" w:rsidP="002427BF">
      <w:pPr>
        <w:pStyle w:val="DWTNorm"/>
        <w:spacing w:line="480" w:lineRule="auto"/>
        <w:ind w:firstLine="0"/>
        <w:jc w:val="both"/>
      </w:pPr>
    </w:p>
    <w:p w:rsidR="00FE15B3" w:rsidRDefault="004B66CC">
      <w:pPr>
        <w:jc w:val="center"/>
        <w:rPr>
          <w:b/>
          <w:noProof/>
        </w:rPr>
      </w:pPr>
      <w:r>
        <w:br w:type="page"/>
      </w:r>
      <w:r>
        <w:rPr>
          <w:b/>
          <w:noProof/>
        </w:rPr>
        <w:t>CERTIFICATE OF SERVICE</w:t>
      </w:r>
    </w:p>
    <w:p w:rsidR="00FE15B3" w:rsidRDefault="00FE15B3">
      <w:pPr>
        <w:jc w:val="center"/>
        <w:rPr>
          <w:b/>
          <w:noProof/>
        </w:rPr>
      </w:pPr>
    </w:p>
    <w:p w:rsidR="00FE15B3" w:rsidRDefault="004B66CC">
      <w:pPr>
        <w:pStyle w:val="BodyText"/>
        <w:rPr>
          <w:noProof/>
        </w:rPr>
      </w:pPr>
      <w:r>
        <w:t xml:space="preserve">I hereby certify that </w:t>
      </w:r>
      <w:r w:rsidR="006C20D0">
        <w:t>I have this 19th day of March</w:t>
      </w:r>
      <w:r>
        <w:t>, 201</w:t>
      </w:r>
      <w:r w:rsidR="006C20D0">
        <w:t>2</w:t>
      </w:r>
      <w:r>
        <w:t>, served the true and correct original, along with the correct number of copies, of the foregoing document upon the WUTC, via the method(s) noted below, properly addressed as follows:</w:t>
      </w:r>
    </w:p>
    <w:tbl>
      <w:tblPr>
        <w:tblW w:w="0" w:type="auto"/>
        <w:tblInd w:w="108" w:type="dxa"/>
        <w:tblLayout w:type="fixed"/>
        <w:tblLook w:val="0000" w:firstRow="0" w:lastRow="0" w:firstColumn="0" w:lastColumn="0" w:noHBand="0" w:noVBand="0"/>
      </w:tblPr>
      <w:tblGrid>
        <w:gridCol w:w="5220"/>
        <w:gridCol w:w="450"/>
        <w:gridCol w:w="3780"/>
        <w:gridCol w:w="18"/>
      </w:tblGrid>
      <w:tr w:rsidR="00FE15B3">
        <w:trPr>
          <w:cantSplit/>
          <w:trHeight w:val="225"/>
        </w:trPr>
        <w:tc>
          <w:tcPr>
            <w:tcW w:w="5220" w:type="dxa"/>
            <w:vMerge w:val="restart"/>
          </w:tcPr>
          <w:p w:rsidR="00FE15B3" w:rsidRDefault="004B66CC">
            <w:pPr>
              <w:ind w:left="702" w:right="-130"/>
              <w:rPr>
                <w:noProof/>
                <w:sz w:val="22"/>
                <w:szCs w:val="22"/>
              </w:rPr>
            </w:pPr>
            <w:r>
              <w:rPr>
                <w:noProof/>
                <w:sz w:val="22"/>
                <w:szCs w:val="22"/>
              </w:rPr>
              <w:t>David S. Danner</w:t>
            </w:r>
          </w:p>
          <w:p w:rsidR="00FE15B3" w:rsidRDefault="004B66CC">
            <w:pPr>
              <w:keepNext/>
              <w:ind w:left="702" w:right="-130"/>
              <w:rPr>
                <w:noProof/>
                <w:sz w:val="22"/>
                <w:szCs w:val="22"/>
              </w:rPr>
            </w:pPr>
            <w:r>
              <w:rPr>
                <w:noProof/>
                <w:sz w:val="22"/>
                <w:szCs w:val="22"/>
              </w:rPr>
              <w:t>Secretary and Executive Director</w:t>
            </w:r>
          </w:p>
          <w:p w:rsidR="00FE15B3" w:rsidRDefault="004B66CC">
            <w:pPr>
              <w:keepNext/>
              <w:ind w:left="1152" w:right="-130" w:hanging="450"/>
              <w:rPr>
                <w:noProof/>
                <w:sz w:val="22"/>
                <w:szCs w:val="22"/>
              </w:rPr>
            </w:pPr>
            <w:smartTag w:uri="urn:schemas-microsoft-com:office:smarttags" w:element="State">
              <w:smartTag w:uri="urn:schemas-microsoft-com:office:smarttags" w:element="place">
                <w:r>
                  <w:rPr>
                    <w:noProof/>
                    <w:sz w:val="22"/>
                    <w:szCs w:val="22"/>
                  </w:rPr>
                  <w:t>Washington</w:t>
                </w:r>
              </w:smartTag>
            </w:smartTag>
            <w:r>
              <w:rPr>
                <w:noProof/>
                <w:sz w:val="22"/>
                <w:szCs w:val="22"/>
              </w:rPr>
              <w:t xml:space="preserve"> Utilities and Transportation Commission</w:t>
            </w:r>
          </w:p>
          <w:p w:rsidR="00FE15B3" w:rsidRDefault="004B66CC">
            <w:pPr>
              <w:keepNext/>
              <w:ind w:left="702" w:right="-130"/>
              <w:rPr>
                <w:noProof/>
                <w:sz w:val="22"/>
                <w:szCs w:val="22"/>
              </w:rPr>
            </w:pPr>
            <w:smartTag w:uri="urn:schemas-microsoft-com:office:smarttags" w:element="Street">
              <w:smartTag w:uri="urn:schemas-microsoft-com:office:smarttags" w:element="address">
                <w:r>
                  <w:rPr>
                    <w:noProof/>
                    <w:sz w:val="22"/>
                    <w:szCs w:val="22"/>
                  </w:rPr>
                  <w:t>1300 S Evergreen Park Drive SW</w:t>
                </w:r>
              </w:smartTag>
            </w:smartTag>
          </w:p>
          <w:p w:rsidR="00FE15B3" w:rsidRDefault="004B66CC">
            <w:pPr>
              <w:keepNext/>
              <w:ind w:left="702" w:right="-130"/>
              <w:rPr>
                <w:noProof/>
                <w:sz w:val="22"/>
                <w:szCs w:val="22"/>
              </w:rPr>
            </w:pPr>
            <w:smartTag w:uri="urn:schemas-microsoft-com:office:smarttags" w:element="address">
              <w:smartTag w:uri="urn:schemas-microsoft-com:office:smarttags" w:element="Street">
                <w:r>
                  <w:rPr>
                    <w:noProof/>
                    <w:sz w:val="22"/>
                    <w:szCs w:val="22"/>
                  </w:rPr>
                  <w:t>PO Box</w:t>
                </w:r>
              </w:smartTag>
              <w:r>
                <w:rPr>
                  <w:noProof/>
                  <w:sz w:val="22"/>
                  <w:szCs w:val="22"/>
                </w:rPr>
                <w:t xml:space="preserve"> 47250</w:t>
              </w:r>
            </w:smartTag>
          </w:p>
          <w:p w:rsidR="00FE15B3" w:rsidRDefault="004B66CC">
            <w:pPr>
              <w:keepNext/>
              <w:spacing w:after="120"/>
              <w:ind w:left="702" w:right="-130"/>
              <w:rPr>
                <w:b/>
                <w:bCs/>
                <w:i/>
                <w:iCs/>
                <w:noProof/>
                <w:sz w:val="22"/>
                <w:szCs w:val="22"/>
              </w:rPr>
            </w:pPr>
            <w:smartTag w:uri="urn:schemas-microsoft-com:office:smarttags" w:element="place">
              <w:smartTag w:uri="urn:schemas-microsoft-com:office:smarttags" w:element="City">
                <w:r>
                  <w:rPr>
                    <w:noProof/>
                    <w:sz w:val="22"/>
                    <w:szCs w:val="22"/>
                  </w:rPr>
                  <w:t>Olympia</w:t>
                </w:r>
              </w:smartTag>
              <w:r>
                <w:rPr>
                  <w:noProof/>
                  <w:sz w:val="22"/>
                  <w:szCs w:val="22"/>
                </w:rPr>
                <w:t xml:space="preserve">, </w:t>
              </w:r>
              <w:smartTag w:uri="urn:schemas-microsoft-com:office:smarttags" w:element="State">
                <w:r>
                  <w:rPr>
                    <w:noProof/>
                    <w:sz w:val="22"/>
                    <w:szCs w:val="22"/>
                  </w:rPr>
                  <w:t>WA</w:t>
                </w:r>
              </w:smartTag>
              <w:r>
                <w:rPr>
                  <w:noProof/>
                  <w:sz w:val="22"/>
                  <w:szCs w:val="22"/>
                </w:rPr>
                <w:t xml:space="preserve"> </w:t>
              </w:r>
              <w:smartTag w:uri="urn:schemas-microsoft-com:office:smarttags" w:element="PostalCode">
                <w:r>
                  <w:rPr>
                    <w:noProof/>
                    <w:sz w:val="22"/>
                    <w:szCs w:val="22"/>
                  </w:rPr>
                  <w:t>98504-7250</w:t>
                </w:r>
              </w:smartTag>
            </w:smartTag>
          </w:p>
        </w:tc>
        <w:tc>
          <w:tcPr>
            <w:tcW w:w="450" w:type="dxa"/>
            <w:tcBorders>
              <w:top w:val="nil"/>
              <w:left w:val="nil"/>
              <w:bottom w:val="single" w:sz="4" w:space="0" w:color="auto"/>
              <w:right w:val="nil"/>
            </w:tcBorders>
            <w:vAlign w:val="bottom"/>
          </w:tcPr>
          <w:p w:rsidR="00FE15B3" w:rsidRDefault="00FE15B3">
            <w:pPr>
              <w:jc w:val="center"/>
              <w:rPr>
                <w:noProof/>
                <w:sz w:val="22"/>
                <w:szCs w:val="22"/>
              </w:rPr>
            </w:pPr>
          </w:p>
        </w:tc>
        <w:tc>
          <w:tcPr>
            <w:tcW w:w="3798" w:type="dxa"/>
            <w:gridSpan w:val="2"/>
            <w:vAlign w:val="bottom"/>
          </w:tcPr>
          <w:p w:rsidR="00FE15B3" w:rsidRDefault="004B66CC">
            <w:pPr>
              <w:rPr>
                <w:noProof/>
                <w:sz w:val="22"/>
                <w:szCs w:val="22"/>
              </w:rPr>
            </w:pPr>
            <w:r>
              <w:rPr>
                <w:noProof/>
                <w:sz w:val="22"/>
                <w:szCs w:val="22"/>
              </w:rPr>
              <w:t>Hand Delivered</w:t>
            </w:r>
          </w:p>
        </w:tc>
      </w:tr>
      <w:tr w:rsidR="00FE15B3">
        <w:trPr>
          <w:cantSplit/>
        </w:trPr>
        <w:tc>
          <w:tcPr>
            <w:tcW w:w="5220" w:type="dxa"/>
            <w:vMerge/>
            <w:vAlign w:val="center"/>
          </w:tcPr>
          <w:p w:rsidR="00FE15B3" w:rsidRDefault="00FE15B3">
            <w:pPr>
              <w:rPr>
                <w:b/>
                <w:bCs/>
                <w:i/>
                <w:iCs/>
                <w:noProof/>
                <w:sz w:val="22"/>
                <w:szCs w:val="22"/>
              </w:rPr>
            </w:pPr>
          </w:p>
        </w:tc>
        <w:tc>
          <w:tcPr>
            <w:tcW w:w="450" w:type="dxa"/>
            <w:tcBorders>
              <w:top w:val="single" w:sz="4" w:space="0" w:color="auto"/>
              <w:left w:val="nil"/>
              <w:bottom w:val="single" w:sz="4" w:space="0" w:color="auto"/>
              <w:right w:val="nil"/>
            </w:tcBorders>
            <w:vAlign w:val="bottom"/>
          </w:tcPr>
          <w:p w:rsidR="00FE15B3" w:rsidRDefault="00FE15B3">
            <w:pPr>
              <w:jc w:val="center"/>
              <w:rPr>
                <w:noProof/>
                <w:sz w:val="22"/>
                <w:szCs w:val="22"/>
              </w:rPr>
            </w:pPr>
          </w:p>
        </w:tc>
        <w:tc>
          <w:tcPr>
            <w:tcW w:w="3798" w:type="dxa"/>
            <w:gridSpan w:val="2"/>
            <w:vAlign w:val="bottom"/>
          </w:tcPr>
          <w:p w:rsidR="00FE15B3" w:rsidRDefault="004B66CC">
            <w:pPr>
              <w:spacing w:before="40"/>
              <w:rPr>
                <w:noProof/>
                <w:sz w:val="22"/>
                <w:szCs w:val="22"/>
              </w:rPr>
            </w:pPr>
            <w:smartTag w:uri="urn:schemas-microsoft-com:office:smarttags" w:element="country-region">
              <w:smartTag w:uri="urn:schemas-microsoft-com:office:smarttags" w:element="place">
                <w:r>
                  <w:rPr>
                    <w:noProof/>
                    <w:sz w:val="22"/>
                    <w:szCs w:val="22"/>
                  </w:rPr>
                  <w:t>U.S.</w:t>
                </w:r>
              </w:smartTag>
            </w:smartTag>
            <w:r>
              <w:rPr>
                <w:noProof/>
                <w:sz w:val="22"/>
                <w:szCs w:val="22"/>
              </w:rPr>
              <w:t xml:space="preserve"> Mail (first-class, postage prepaid)</w:t>
            </w:r>
          </w:p>
        </w:tc>
      </w:tr>
      <w:tr w:rsidR="00FE15B3">
        <w:trPr>
          <w:cantSplit/>
        </w:trPr>
        <w:tc>
          <w:tcPr>
            <w:tcW w:w="5220" w:type="dxa"/>
            <w:vMerge/>
            <w:vAlign w:val="center"/>
          </w:tcPr>
          <w:p w:rsidR="00FE15B3" w:rsidRDefault="00FE15B3">
            <w:pPr>
              <w:rPr>
                <w:b/>
                <w:bCs/>
                <w:i/>
                <w:iCs/>
                <w:noProof/>
                <w:sz w:val="22"/>
                <w:szCs w:val="22"/>
              </w:rPr>
            </w:pPr>
          </w:p>
        </w:tc>
        <w:tc>
          <w:tcPr>
            <w:tcW w:w="450" w:type="dxa"/>
            <w:tcBorders>
              <w:top w:val="single" w:sz="4" w:space="0" w:color="auto"/>
              <w:left w:val="nil"/>
              <w:bottom w:val="single" w:sz="4" w:space="0" w:color="auto"/>
              <w:right w:val="nil"/>
            </w:tcBorders>
            <w:vAlign w:val="bottom"/>
          </w:tcPr>
          <w:p w:rsidR="00FE15B3" w:rsidRDefault="004B66CC">
            <w:pPr>
              <w:jc w:val="center"/>
              <w:rPr>
                <w:noProof/>
                <w:sz w:val="22"/>
                <w:szCs w:val="22"/>
              </w:rPr>
            </w:pPr>
            <w:r>
              <w:rPr>
                <w:noProof/>
                <w:sz w:val="22"/>
                <w:szCs w:val="22"/>
              </w:rPr>
              <w:t>x</w:t>
            </w:r>
          </w:p>
        </w:tc>
        <w:tc>
          <w:tcPr>
            <w:tcW w:w="3798" w:type="dxa"/>
            <w:gridSpan w:val="2"/>
            <w:vAlign w:val="bottom"/>
          </w:tcPr>
          <w:p w:rsidR="00FE15B3" w:rsidRDefault="004B66CC">
            <w:pPr>
              <w:spacing w:before="40"/>
              <w:rPr>
                <w:noProof/>
                <w:sz w:val="22"/>
                <w:szCs w:val="22"/>
              </w:rPr>
            </w:pPr>
            <w:r>
              <w:rPr>
                <w:noProof/>
                <w:sz w:val="22"/>
                <w:szCs w:val="22"/>
              </w:rPr>
              <w:t>Overnight Mail (UPS)</w:t>
            </w:r>
          </w:p>
        </w:tc>
      </w:tr>
      <w:tr w:rsidR="00FE15B3">
        <w:trPr>
          <w:cantSplit/>
        </w:trPr>
        <w:tc>
          <w:tcPr>
            <w:tcW w:w="5220" w:type="dxa"/>
            <w:vMerge/>
            <w:vAlign w:val="center"/>
          </w:tcPr>
          <w:p w:rsidR="00FE15B3" w:rsidRDefault="00FE15B3">
            <w:pPr>
              <w:rPr>
                <w:b/>
                <w:bCs/>
                <w:i/>
                <w:iCs/>
                <w:noProof/>
                <w:sz w:val="22"/>
                <w:szCs w:val="22"/>
              </w:rPr>
            </w:pPr>
          </w:p>
        </w:tc>
        <w:tc>
          <w:tcPr>
            <w:tcW w:w="450" w:type="dxa"/>
            <w:tcBorders>
              <w:top w:val="single" w:sz="4" w:space="0" w:color="auto"/>
              <w:left w:val="nil"/>
              <w:bottom w:val="single" w:sz="4" w:space="0" w:color="auto"/>
              <w:right w:val="nil"/>
            </w:tcBorders>
            <w:vAlign w:val="bottom"/>
          </w:tcPr>
          <w:p w:rsidR="00FE15B3" w:rsidRDefault="00FE15B3">
            <w:pPr>
              <w:jc w:val="center"/>
              <w:rPr>
                <w:noProof/>
                <w:sz w:val="22"/>
                <w:szCs w:val="22"/>
              </w:rPr>
            </w:pPr>
          </w:p>
        </w:tc>
        <w:tc>
          <w:tcPr>
            <w:tcW w:w="3798" w:type="dxa"/>
            <w:gridSpan w:val="2"/>
            <w:vAlign w:val="bottom"/>
          </w:tcPr>
          <w:p w:rsidR="00FE15B3" w:rsidRDefault="004B66CC">
            <w:pPr>
              <w:spacing w:before="40"/>
              <w:rPr>
                <w:noProof/>
                <w:sz w:val="22"/>
                <w:szCs w:val="22"/>
              </w:rPr>
            </w:pPr>
            <w:r>
              <w:rPr>
                <w:noProof/>
                <w:sz w:val="22"/>
                <w:szCs w:val="22"/>
              </w:rPr>
              <w:t>Facsimile (360) 586-8203</w:t>
            </w:r>
          </w:p>
        </w:tc>
      </w:tr>
      <w:tr w:rsidR="00FE15B3">
        <w:trPr>
          <w:cantSplit/>
        </w:trPr>
        <w:tc>
          <w:tcPr>
            <w:tcW w:w="5220" w:type="dxa"/>
            <w:vMerge/>
            <w:vAlign w:val="center"/>
          </w:tcPr>
          <w:p w:rsidR="00FE15B3" w:rsidRDefault="00FE15B3">
            <w:pPr>
              <w:rPr>
                <w:b/>
                <w:bCs/>
                <w:i/>
                <w:iCs/>
                <w:noProof/>
                <w:sz w:val="22"/>
                <w:szCs w:val="22"/>
              </w:rPr>
            </w:pPr>
          </w:p>
        </w:tc>
        <w:tc>
          <w:tcPr>
            <w:tcW w:w="450" w:type="dxa"/>
            <w:tcBorders>
              <w:top w:val="single" w:sz="4" w:space="0" w:color="auto"/>
              <w:left w:val="nil"/>
              <w:bottom w:val="single" w:sz="4" w:space="0" w:color="auto"/>
              <w:right w:val="nil"/>
            </w:tcBorders>
            <w:vAlign w:val="bottom"/>
          </w:tcPr>
          <w:p w:rsidR="00FE15B3" w:rsidRDefault="004B66CC">
            <w:pPr>
              <w:jc w:val="center"/>
              <w:rPr>
                <w:noProof/>
                <w:sz w:val="22"/>
                <w:szCs w:val="22"/>
              </w:rPr>
            </w:pPr>
            <w:r>
              <w:rPr>
                <w:noProof/>
                <w:sz w:val="22"/>
                <w:szCs w:val="22"/>
              </w:rPr>
              <w:t>x</w:t>
            </w:r>
          </w:p>
        </w:tc>
        <w:tc>
          <w:tcPr>
            <w:tcW w:w="3798" w:type="dxa"/>
            <w:gridSpan w:val="2"/>
            <w:vAlign w:val="bottom"/>
          </w:tcPr>
          <w:p w:rsidR="00FE15B3" w:rsidRDefault="004B66CC">
            <w:pPr>
              <w:spacing w:before="40"/>
              <w:rPr>
                <w:noProof/>
                <w:sz w:val="22"/>
                <w:szCs w:val="22"/>
              </w:rPr>
            </w:pPr>
            <w:r>
              <w:rPr>
                <w:noProof/>
                <w:sz w:val="22"/>
                <w:szCs w:val="22"/>
              </w:rPr>
              <w:t>Email (records@wutc.wa.gov)</w:t>
            </w:r>
          </w:p>
        </w:tc>
      </w:tr>
      <w:tr w:rsidR="00FE15B3">
        <w:trPr>
          <w:gridAfter w:val="1"/>
          <w:wAfter w:w="18" w:type="dxa"/>
          <w:cantSplit/>
        </w:trPr>
        <w:tc>
          <w:tcPr>
            <w:tcW w:w="5220" w:type="dxa"/>
            <w:vMerge/>
            <w:vAlign w:val="center"/>
          </w:tcPr>
          <w:p w:rsidR="00FE15B3" w:rsidRDefault="00FE15B3">
            <w:pPr>
              <w:rPr>
                <w:b/>
                <w:bCs/>
                <w:i/>
                <w:iCs/>
                <w:noProof/>
              </w:rPr>
            </w:pPr>
          </w:p>
        </w:tc>
        <w:tc>
          <w:tcPr>
            <w:tcW w:w="450" w:type="dxa"/>
          </w:tcPr>
          <w:p w:rsidR="00FE15B3" w:rsidRDefault="00FE15B3">
            <w:pPr>
              <w:jc w:val="center"/>
              <w:rPr>
                <w:noProof/>
              </w:rPr>
            </w:pPr>
          </w:p>
        </w:tc>
        <w:tc>
          <w:tcPr>
            <w:tcW w:w="3780" w:type="dxa"/>
          </w:tcPr>
          <w:p w:rsidR="00FE15B3" w:rsidRDefault="00FE15B3">
            <w:pPr>
              <w:spacing w:before="40"/>
              <w:rPr>
                <w:noProof/>
              </w:rPr>
            </w:pPr>
          </w:p>
        </w:tc>
      </w:tr>
    </w:tbl>
    <w:p w:rsidR="00FE15B3" w:rsidRDefault="004B66CC">
      <w:pPr>
        <w:pStyle w:val="BodyText"/>
        <w:spacing w:before="240"/>
      </w:pPr>
      <w:r>
        <w:t>I he</w:t>
      </w:r>
      <w:r w:rsidR="006C20D0">
        <w:t>reby certify that I have this 19th day of March, 2012</w:t>
      </w:r>
      <w:r>
        <w:t>, served a true and correct copy of the foregoing document upon parties of record, via the method(s) noted below, properly addressed as follows:</w:t>
      </w:r>
    </w:p>
    <w:p w:rsidR="00FE15B3" w:rsidRDefault="00FE15B3"/>
    <w:tbl>
      <w:tblPr>
        <w:tblW w:w="0" w:type="auto"/>
        <w:tblInd w:w="108" w:type="dxa"/>
        <w:tblLayout w:type="fixed"/>
        <w:tblLook w:val="0000" w:firstRow="0" w:lastRow="0" w:firstColumn="0" w:lastColumn="0" w:noHBand="0" w:noVBand="0"/>
      </w:tblPr>
      <w:tblGrid>
        <w:gridCol w:w="5220"/>
        <w:gridCol w:w="450"/>
        <w:gridCol w:w="3780"/>
        <w:gridCol w:w="18"/>
      </w:tblGrid>
      <w:tr w:rsidR="00FE15B3">
        <w:trPr>
          <w:cantSplit/>
          <w:trHeight w:val="473"/>
        </w:trPr>
        <w:tc>
          <w:tcPr>
            <w:tcW w:w="5220" w:type="dxa"/>
            <w:vMerge w:val="restart"/>
          </w:tcPr>
          <w:p w:rsidR="00FE15B3" w:rsidRDefault="004B66CC">
            <w:pPr>
              <w:keepNext/>
              <w:spacing w:after="60"/>
              <w:rPr>
                <w:b/>
                <w:bCs/>
                <w:i/>
                <w:iCs/>
                <w:sz w:val="22"/>
                <w:szCs w:val="22"/>
              </w:rPr>
            </w:pPr>
            <w:r>
              <w:rPr>
                <w:b/>
                <w:bCs/>
                <w:i/>
                <w:iCs/>
                <w:sz w:val="22"/>
                <w:szCs w:val="22"/>
              </w:rPr>
              <w:t xml:space="preserve">On Behalf Of </w:t>
            </w:r>
            <w:r>
              <w:rPr>
                <w:b/>
                <w:bCs/>
                <w:i/>
                <w:iCs/>
                <w:noProof/>
                <w:sz w:val="22"/>
                <w:szCs w:val="22"/>
              </w:rPr>
              <w:t>Level 3 Communications</w:t>
            </w:r>
            <w:r>
              <w:rPr>
                <w:b/>
                <w:bCs/>
                <w:i/>
                <w:iCs/>
                <w:sz w:val="22"/>
                <w:szCs w:val="22"/>
              </w:rPr>
              <w:t>:</w:t>
            </w:r>
          </w:p>
          <w:p w:rsidR="00FE15B3" w:rsidRDefault="004B66CC">
            <w:pPr>
              <w:ind w:left="702"/>
              <w:rPr>
                <w:sz w:val="22"/>
                <w:szCs w:val="22"/>
              </w:rPr>
            </w:pPr>
            <w:r>
              <w:rPr>
                <w:noProof/>
                <w:sz w:val="22"/>
                <w:szCs w:val="22"/>
              </w:rPr>
              <w:t>Lisa F. Rackner</w:t>
            </w:r>
          </w:p>
          <w:p w:rsidR="00FE15B3" w:rsidRDefault="004B66CC">
            <w:pPr>
              <w:ind w:left="702"/>
              <w:rPr>
                <w:sz w:val="22"/>
                <w:szCs w:val="22"/>
              </w:rPr>
            </w:pPr>
            <w:r>
              <w:rPr>
                <w:noProof/>
                <w:sz w:val="22"/>
                <w:szCs w:val="22"/>
              </w:rPr>
              <w:t>McDowell, Rackner &amp; Gibson PC</w:t>
            </w:r>
          </w:p>
          <w:p w:rsidR="00FE15B3" w:rsidRDefault="004B66CC">
            <w:pPr>
              <w:ind w:left="702"/>
              <w:rPr>
                <w:sz w:val="22"/>
                <w:szCs w:val="22"/>
              </w:rPr>
            </w:pPr>
            <w:smartTag w:uri="urn:schemas-microsoft-com:office:smarttags" w:element="address">
              <w:smartTag w:uri="urn:schemas-microsoft-com:office:smarttags" w:element="Street">
                <w:r>
                  <w:rPr>
                    <w:noProof/>
                    <w:sz w:val="22"/>
                    <w:szCs w:val="22"/>
                  </w:rPr>
                  <w:t>Suite</w:t>
                </w:r>
              </w:smartTag>
              <w:r>
                <w:rPr>
                  <w:noProof/>
                  <w:sz w:val="22"/>
                  <w:szCs w:val="22"/>
                </w:rPr>
                <w:t xml:space="preserve"> 400</w:t>
              </w:r>
            </w:smartTag>
            <w:r>
              <w:rPr>
                <w:noProof/>
                <w:sz w:val="22"/>
                <w:szCs w:val="22"/>
              </w:rPr>
              <w:br/>
            </w:r>
            <w:smartTag w:uri="urn:schemas-microsoft-com:office:smarttags" w:element="address">
              <w:smartTag w:uri="urn:schemas-microsoft-com:office:smarttags" w:element="Street">
                <w:r>
                  <w:rPr>
                    <w:noProof/>
                    <w:sz w:val="22"/>
                    <w:szCs w:val="22"/>
                  </w:rPr>
                  <w:t>419 SW 11th Avenue</w:t>
                </w:r>
              </w:smartTag>
              <w:r>
                <w:rPr>
                  <w:noProof/>
                  <w:sz w:val="22"/>
                  <w:szCs w:val="22"/>
                </w:rPr>
                <w:br/>
              </w:r>
              <w:smartTag w:uri="urn:schemas-microsoft-com:office:smarttags" w:element="City">
                <w:r>
                  <w:rPr>
                    <w:noProof/>
                    <w:sz w:val="22"/>
                    <w:szCs w:val="22"/>
                  </w:rPr>
                  <w:t>Portland</w:t>
                </w:r>
              </w:smartTag>
              <w:r>
                <w:rPr>
                  <w:noProof/>
                  <w:sz w:val="22"/>
                  <w:szCs w:val="22"/>
                </w:rPr>
                <w:t xml:space="preserve"> </w:t>
              </w:r>
              <w:smartTag w:uri="urn:schemas-microsoft-com:office:smarttags" w:element="State">
                <w:r>
                  <w:rPr>
                    <w:noProof/>
                    <w:sz w:val="22"/>
                    <w:szCs w:val="22"/>
                  </w:rPr>
                  <w:t>OR</w:t>
                </w:r>
              </w:smartTag>
              <w:r>
                <w:rPr>
                  <w:noProof/>
                  <w:sz w:val="22"/>
                  <w:szCs w:val="22"/>
                </w:rPr>
                <w:t xml:space="preserve"> </w:t>
              </w:r>
              <w:smartTag w:uri="urn:schemas-microsoft-com:office:smarttags" w:element="PostalCode">
                <w:r>
                  <w:rPr>
                    <w:noProof/>
                    <w:sz w:val="22"/>
                    <w:szCs w:val="22"/>
                  </w:rPr>
                  <w:t>97205</w:t>
                </w:r>
              </w:smartTag>
            </w:smartTag>
          </w:p>
          <w:p w:rsidR="00FE15B3" w:rsidRDefault="00FE15B3">
            <w:pPr>
              <w:spacing w:before="120"/>
              <w:ind w:left="706"/>
              <w:rPr>
                <w:b/>
                <w:bCs/>
                <w:i/>
                <w:iCs/>
                <w:sz w:val="22"/>
                <w:szCs w:val="22"/>
              </w:rPr>
            </w:pPr>
          </w:p>
        </w:tc>
        <w:tc>
          <w:tcPr>
            <w:tcW w:w="450" w:type="dxa"/>
            <w:tcBorders>
              <w:top w:val="nil"/>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320" w:line="220" w:lineRule="exact"/>
              <w:rPr>
                <w:sz w:val="22"/>
                <w:szCs w:val="22"/>
              </w:rPr>
            </w:pPr>
            <w:r>
              <w:rPr>
                <w:sz w:val="22"/>
                <w:szCs w:val="22"/>
              </w:rPr>
              <w:t>Hand Delivered</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4B66CC">
            <w:pPr>
              <w:jc w:val="center"/>
              <w:rPr>
                <w:sz w:val="22"/>
                <w:szCs w:val="22"/>
              </w:rPr>
            </w:pPr>
            <w:r>
              <w:rPr>
                <w:sz w:val="22"/>
                <w:szCs w:val="22"/>
              </w:rPr>
              <w:t>x</w:t>
            </w:r>
          </w:p>
        </w:tc>
        <w:tc>
          <w:tcPr>
            <w:tcW w:w="3798" w:type="dxa"/>
            <w:gridSpan w:val="2"/>
            <w:vAlign w:val="bottom"/>
          </w:tcPr>
          <w:p w:rsidR="00FE15B3" w:rsidRDefault="004B66CC">
            <w:pPr>
              <w:spacing w:before="40" w:line="220" w:lineRule="exact"/>
              <w:rPr>
                <w:sz w:val="22"/>
                <w:szCs w:val="22"/>
              </w:rPr>
            </w:pPr>
            <w:smartTag w:uri="urn:schemas-microsoft-com:office:smarttags" w:element="country-region">
              <w:smartTag w:uri="urn:schemas-microsoft-com:office:smarttags" w:element="place">
                <w:r>
                  <w:rPr>
                    <w:sz w:val="22"/>
                    <w:szCs w:val="22"/>
                  </w:rPr>
                  <w:t>U.S.</w:t>
                </w:r>
              </w:smartTag>
            </w:smartTag>
            <w:r>
              <w:rPr>
                <w:sz w:val="22"/>
                <w:szCs w:val="22"/>
              </w:rPr>
              <w:t xml:space="preserve"> Mail (first-class, postage prepaid)</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40" w:line="220" w:lineRule="exact"/>
              <w:rPr>
                <w:sz w:val="22"/>
                <w:szCs w:val="22"/>
              </w:rPr>
            </w:pPr>
            <w:r>
              <w:rPr>
                <w:sz w:val="22"/>
                <w:szCs w:val="22"/>
              </w:rPr>
              <w:t>Overnight Mail (UPS)</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40" w:line="220" w:lineRule="exact"/>
              <w:rPr>
                <w:sz w:val="22"/>
                <w:szCs w:val="22"/>
              </w:rPr>
            </w:pPr>
            <w:r>
              <w:rPr>
                <w:sz w:val="22"/>
                <w:szCs w:val="22"/>
              </w:rPr>
              <w:t xml:space="preserve">Facsimile </w:t>
            </w:r>
            <w:r>
              <w:rPr>
                <w:noProof/>
                <w:sz w:val="22"/>
                <w:szCs w:val="22"/>
              </w:rPr>
              <w:t>(503) 595-3928</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4B66CC">
            <w:pPr>
              <w:jc w:val="center"/>
              <w:rPr>
                <w:sz w:val="22"/>
                <w:szCs w:val="22"/>
              </w:rPr>
            </w:pPr>
            <w:r>
              <w:rPr>
                <w:sz w:val="22"/>
                <w:szCs w:val="22"/>
              </w:rPr>
              <w:t>x</w:t>
            </w:r>
          </w:p>
        </w:tc>
        <w:tc>
          <w:tcPr>
            <w:tcW w:w="3798" w:type="dxa"/>
            <w:gridSpan w:val="2"/>
            <w:vAlign w:val="bottom"/>
          </w:tcPr>
          <w:p w:rsidR="00FE15B3" w:rsidRDefault="004B66CC">
            <w:pPr>
              <w:spacing w:before="40" w:line="220" w:lineRule="exact"/>
              <w:rPr>
                <w:sz w:val="22"/>
                <w:szCs w:val="22"/>
              </w:rPr>
            </w:pPr>
            <w:r>
              <w:rPr>
                <w:sz w:val="22"/>
                <w:szCs w:val="22"/>
              </w:rPr>
              <w:t xml:space="preserve">Email </w:t>
            </w:r>
            <w:r>
              <w:rPr>
                <w:noProof/>
                <w:sz w:val="22"/>
                <w:szCs w:val="22"/>
              </w:rPr>
              <w:t>(lisa@mcd-law.com)</w:t>
            </w:r>
          </w:p>
        </w:tc>
      </w:tr>
      <w:tr w:rsidR="00FE15B3">
        <w:trPr>
          <w:gridAfter w:val="1"/>
          <w:wAfter w:w="18" w:type="dxa"/>
          <w:cantSplit/>
        </w:trPr>
        <w:tc>
          <w:tcPr>
            <w:tcW w:w="5220" w:type="dxa"/>
            <w:vMerge/>
            <w:vAlign w:val="center"/>
          </w:tcPr>
          <w:p w:rsidR="00FE15B3" w:rsidRDefault="00FE15B3">
            <w:pPr>
              <w:rPr>
                <w:b/>
                <w:bCs/>
                <w:i/>
                <w:iCs/>
              </w:rPr>
            </w:pPr>
          </w:p>
        </w:tc>
        <w:tc>
          <w:tcPr>
            <w:tcW w:w="450" w:type="dxa"/>
          </w:tcPr>
          <w:p w:rsidR="00FE15B3" w:rsidRDefault="00FE15B3">
            <w:pPr>
              <w:jc w:val="center"/>
            </w:pPr>
          </w:p>
        </w:tc>
        <w:tc>
          <w:tcPr>
            <w:tcW w:w="3780" w:type="dxa"/>
          </w:tcPr>
          <w:p w:rsidR="00FE15B3" w:rsidRDefault="00FE15B3">
            <w:pPr>
              <w:spacing w:before="40"/>
            </w:pPr>
          </w:p>
        </w:tc>
      </w:tr>
    </w:tbl>
    <w:p w:rsidR="00FE15B3" w:rsidRDefault="00FE15B3"/>
    <w:tbl>
      <w:tblPr>
        <w:tblW w:w="0" w:type="auto"/>
        <w:tblInd w:w="108" w:type="dxa"/>
        <w:tblLayout w:type="fixed"/>
        <w:tblLook w:val="0000" w:firstRow="0" w:lastRow="0" w:firstColumn="0" w:lastColumn="0" w:noHBand="0" w:noVBand="0"/>
      </w:tblPr>
      <w:tblGrid>
        <w:gridCol w:w="5220"/>
        <w:gridCol w:w="450"/>
        <w:gridCol w:w="3780"/>
        <w:gridCol w:w="18"/>
      </w:tblGrid>
      <w:tr w:rsidR="00FE15B3">
        <w:trPr>
          <w:cantSplit/>
          <w:trHeight w:val="473"/>
        </w:trPr>
        <w:tc>
          <w:tcPr>
            <w:tcW w:w="5220" w:type="dxa"/>
            <w:vMerge w:val="restart"/>
          </w:tcPr>
          <w:p w:rsidR="00FE15B3" w:rsidRDefault="004B66CC">
            <w:pPr>
              <w:keepNext/>
              <w:spacing w:after="60"/>
              <w:rPr>
                <w:b/>
                <w:bCs/>
                <w:i/>
                <w:iCs/>
                <w:sz w:val="22"/>
                <w:szCs w:val="22"/>
              </w:rPr>
            </w:pPr>
            <w:r>
              <w:rPr>
                <w:b/>
                <w:bCs/>
                <w:i/>
                <w:iCs/>
                <w:sz w:val="22"/>
                <w:szCs w:val="22"/>
              </w:rPr>
              <w:t xml:space="preserve">On Behalf Of </w:t>
            </w:r>
            <w:r>
              <w:rPr>
                <w:b/>
                <w:bCs/>
                <w:i/>
                <w:iCs/>
                <w:noProof/>
                <w:sz w:val="22"/>
                <w:szCs w:val="22"/>
              </w:rPr>
              <w:t>CenturyLink</w:t>
            </w:r>
            <w:r>
              <w:rPr>
                <w:b/>
                <w:bCs/>
                <w:i/>
                <w:iCs/>
                <w:sz w:val="22"/>
                <w:szCs w:val="22"/>
              </w:rPr>
              <w:t>:</w:t>
            </w:r>
          </w:p>
          <w:p w:rsidR="00FE15B3" w:rsidRDefault="004B66CC">
            <w:pPr>
              <w:ind w:left="702"/>
              <w:rPr>
                <w:sz w:val="22"/>
                <w:szCs w:val="22"/>
              </w:rPr>
            </w:pPr>
            <w:r>
              <w:rPr>
                <w:noProof/>
                <w:sz w:val="22"/>
                <w:szCs w:val="22"/>
              </w:rPr>
              <w:t>Lisa A. Anderl</w:t>
            </w:r>
          </w:p>
          <w:p w:rsidR="00FE15B3" w:rsidRDefault="004B66CC">
            <w:pPr>
              <w:ind w:left="702"/>
              <w:rPr>
                <w:sz w:val="22"/>
                <w:szCs w:val="22"/>
              </w:rPr>
            </w:pPr>
            <w:r>
              <w:rPr>
                <w:noProof/>
                <w:sz w:val="22"/>
                <w:szCs w:val="22"/>
              </w:rPr>
              <w:t>CenturyLink</w:t>
            </w:r>
          </w:p>
          <w:p w:rsidR="00FE15B3" w:rsidRDefault="004B66CC">
            <w:pPr>
              <w:ind w:left="702"/>
              <w:rPr>
                <w:sz w:val="22"/>
                <w:szCs w:val="22"/>
              </w:rPr>
            </w:pPr>
            <w:r>
              <w:rPr>
                <w:noProof/>
                <w:sz w:val="22"/>
                <w:szCs w:val="22"/>
              </w:rPr>
              <w:t xml:space="preserve">Room </w:t>
            </w:r>
            <w:smartTag w:uri="urn:schemas-microsoft-com:office:smarttags" w:element="address">
              <w:smartTag w:uri="urn:schemas-microsoft-com:office:smarttags" w:element="Street">
                <w:r>
                  <w:rPr>
                    <w:noProof/>
                    <w:sz w:val="22"/>
                    <w:szCs w:val="22"/>
                  </w:rPr>
                  <w:t>3206</w:t>
                </w:r>
                <w:r>
                  <w:rPr>
                    <w:noProof/>
                    <w:sz w:val="22"/>
                    <w:szCs w:val="22"/>
                  </w:rPr>
                  <w:br/>
                  <w:t>1600 7th Avenue</w:t>
                </w:r>
              </w:smartTag>
              <w:r>
                <w:rPr>
                  <w:noProof/>
                  <w:sz w:val="22"/>
                  <w:szCs w:val="22"/>
                </w:rPr>
                <w:br/>
              </w:r>
              <w:smartTag w:uri="urn:schemas-microsoft-com:office:smarttags" w:element="City">
                <w:r>
                  <w:rPr>
                    <w:noProof/>
                    <w:sz w:val="22"/>
                    <w:szCs w:val="22"/>
                  </w:rPr>
                  <w:t>Seattle</w:t>
                </w:r>
              </w:smartTag>
              <w:r>
                <w:rPr>
                  <w:noProof/>
                  <w:sz w:val="22"/>
                  <w:szCs w:val="22"/>
                </w:rPr>
                <w:t xml:space="preserve"> </w:t>
              </w:r>
              <w:smartTag w:uri="urn:schemas-microsoft-com:office:smarttags" w:element="State">
                <w:r>
                  <w:rPr>
                    <w:noProof/>
                    <w:sz w:val="22"/>
                    <w:szCs w:val="22"/>
                  </w:rPr>
                  <w:t>WA</w:t>
                </w:r>
              </w:smartTag>
              <w:r>
                <w:rPr>
                  <w:noProof/>
                  <w:sz w:val="22"/>
                  <w:szCs w:val="22"/>
                </w:rPr>
                <w:t xml:space="preserve"> </w:t>
              </w:r>
              <w:smartTag w:uri="urn:schemas-microsoft-com:office:smarttags" w:element="PostalCode">
                <w:r>
                  <w:rPr>
                    <w:noProof/>
                    <w:sz w:val="22"/>
                    <w:szCs w:val="22"/>
                  </w:rPr>
                  <w:t>98191</w:t>
                </w:r>
              </w:smartTag>
            </w:smartTag>
          </w:p>
          <w:p w:rsidR="00FE15B3" w:rsidRDefault="00FE15B3">
            <w:pPr>
              <w:spacing w:before="120"/>
              <w:ind w:left="706"/>
              <w:rPr>
                <w:b/>
                <w:bCs/>
                <w:i/>
                <w:iCs/>
                <w:sz w:val="22"/>
                <w:szCs w:val="22"/>
              </w:rPr>
            </w:pPr>
          </w:p>
        </w:tc>
        <w:tc>
          <w:tcPr>
            <w:tcW w:w="450" w:type="dxa"/>
            <w:tcBorders>
              <w:top w:val="nil"/>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320" w:line="220" w:lineRule="exact"/>
              <w:rPr>
                <w:sz w:val="22"/>
                <w:szCs w:val="22"/>
              </w:rPr>
            </w:pPr>
            <w:r>
              <w:rPr>
                <w:sz w:val="22"/>
                <w:szCs w:val="22"/>
              </w:rPr>
              <w:t>Hand Delivered</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4B66CC">
            <w:pPr>
              <w:jc w:val="center"/>
              <w:rPr>
                <w:sz w:val="22"/>
                <w:szCs w:val="22"/>
              </w:rPr>
            </w:pPr>
            <w:r>
              <w:rPr>
                <w:sz w:val="22"/>
                <w:szCs w:val="22"/>
              </w:rPr>
              <w:t>x</w:t>
            </w:r>
          </w:p>
        </w:tc>
        <w:tc>
          <w:tcPr>
            <w:tcW w:w="3798" w:type="dxa"/>
            <w:gridSpan w:val="2"/>
            <w:vAlign w:val="bottom"/>
          </w:tcPr>
          <w:p w:rsidR="00FE15B3" w:rsidRDefault="004B66CC">
            <w:pPr>
              <w:spacing w:before="40" w:line="220" w:lineRule="exact"/>
              <w:rPr>
                <w:sz w:val="22"/>
                <w:szCs w:val="22"/>
              </w:rPr>
            </w:pPr>
            <w:smartTag w:uri="urn:schemas-microsoft-com:office:smarttags" w:element="country-region">
              <w:smartTag w:uri="urn:schemas-microsoft-com:office:smarttags" w:element="place">
                <w:r>
                  <w:rPr>
                    <w:sz w:val="22"/>
                    <w:szCs w:val="22"/>
                  </w:rPr>
                  <w:t>U.S.</w:t>
                </w:r>
              </w:smartTag>
            </w:smartTag>
            <w:r>
              <w:rPr>
                <w:sz w:val="22"/>
                <w:szCs w:val="22"/>
              </w:rPr>
              <w:t xml:space="preserve"> Mail (first-class, postage prepaid)</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40" w:line="220" w:lineRule="exact"/>
              <w:rPr>
                <w:sz w:val="22"/>
                <w:szCs w:val="22"/>
              </w:rPr>
            </w:pPr>
            <w:r>
              <w:rPr>
                <w:sz w:val="22"/>
                <w:szCs w:val="22"/>
              </w:rPr>
              <w:t>Overnight Mail (UPS)</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40" w:line="220" w:lineRule="exact"/>
              <w:rPr>
                <w:sz w:val="22"/>
                <w:szCs w:val="22"/>
              </w:rPr>
            </w:pPr>
            <w:r>
              <w:rPr>
                <w:sz w:val="22"/>
                <w:szCs w:val="22"/>
              </w:rPr>
              <w:t xml:space="preserve">Facsimile </w:t>
            </w:r>
            <w:r>
              <w:rPr>
                <w:noProof/>
                <w:sz w:val="22"/>
                <w:szCs w:val="22"/>
              </w:rPr>
              <w:t>(206) 343-4040</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4B66CC">
            <w:pPr>
              <w:jc w:val="center"/>
              <w:rPr>
                <w:sz w:val="22"/>
                <w:szCs w:val="22"/>
              </w:rPr>
            </w:pPr>
            <w:r>
              <w:rPr>
                <w:sz w:val="22"/>
                <w:szCs w:val="22"/>
              </w:rPr>
              <w:t>x</w:t>
            </w:r>
          </w:p>
        </w:tc>
        <w:tc>
          <w:tcPr>
            <w:tcW w:w="3798" w:type="dxa"/>
            <w:gridSpan w:val="2"/>
            <w:vAlign w:val="bottom"/>
          </w:tcPr>
          <w:p w:rsidR="00FE15B3" w:rsidRDefault="004B66CC">
            <w:pPr>
              <w:spacing w:before="40" w:line="220" w:lineRule="exact"/>
              <w:rPr>
                <w:sz w:val="22"/>
                <w:szCs w:val="22"/>
              </w:rPr>
            </w:pPr>
            <w:r>
              <w:rPr>
                <w:sz w:val="22"/>
                <w:szCs w:val="22"/>
              </w:rPr>
              <w:t xml:space="preserve">Email </w:t>
            </w:r>
            <w:r>
              <w:rPr>
                <w:noProof/>
                <w:sz w:val="22"/>
                <w:szCs w:val="22"/>
              </w:rPr>
              <w:t>(lisa.anderl@qwest.com)</w:t>
            </w:r>
          </w:p>
        </w:tc>
      </w:tr>
      <w:tr w:rsidR="00FE15B3">
        <w:trPr>
          <w:gridAfter w:val="1"/>
          <w:wAfter w:w="18" w:type="dxa"/>
          <w:cantSplit/>
        </w:trPr>
        <w:tc>
          <w:tcPr>
            <w:tcW w:w="5220" w:type="dxa"/>
            <w:vMerge/>
            <w:vAlign w:val="center"/>
          </w:tcPr>
          <w:p w:rsidR="00FE15B3" w:rsidRDefault="00FE15B3">
            <w:pPr>
              <w:rPr>
                <w:b/>
                <w:bCs/>
                <w:i/>
                <w:iCs/>
                <w:sz w:val="22"/>
                <w:szCs w:val="22"/>
              </w:rPr>
            </w:pPr>
          </w:p>
        </w:tc>
        <w:tc>
          <w:tcPr>
            <w:tcW w:w="450" w:type="dxa"/>
          </w:tcPr>
          <w:p w:rsidR="00FE15B3" w:rsidRDefault="00FE15B3">
            <w:pPr>
              <w:jc w:val="center"/>
              <w:rPr>
                <w:sz w:val="22"/>
                <w:szCs w:val="22"/>
              </w:rPr>
            </w:pPr>
          </w:p>
        </w:tc>
        <w:tc>
          <w:tcPr>
            <w:tcW w:w="3780" w:type="dxa"/>
          </w:tcPr>
          <w:p w:rsidR="00FE15B3" w:rsidRDefault="00FE15B3">
            <w:pPr>
              <w:spacing w:before="40"/>
              <w:rPr>
                <w:sz w:val="22"/>
                <w:szCs w:val="22"/>
              </w:rPr>
            </w:pPr>
          </w:p>
        </w:tc>
      </w:tr>
    </w:tbl>
    <w:p w:rsidR="00FE15B3" w:rsidRDefault="00FE15B3"/>
    <w:tbl>
      <w:tblPr>
        <w:tblW w:w="0" w:type="auto"/>
        <w:tblInd w:w="108" w:type="dxa"/>
        <w:tblLayout w:type="fixed"/>
        <w:tblLook w:val="0000" w:firstRow="0" w:lastRow="0" w:firstColumn="0" w:lastColumn="0" w:noHBand="0" w:noVBand="0"/>
      </w:tblPr>
      <w:tblGrid>
        <w:gridCol w:w="5220"/>
        <w:gridCol w:w="450"/>
        <w:gridCol w:w="3780"/>
        <w:gridCol w:w="18"/>
      </w:tblGrid>
      <w:tr w:rsidR="00FE15B3">
        <w:trPr>
          <w:cantSplit/>
          <w:trHeight w:val="473"/>
        </w:trPr>
        <w:tc>
          <w:tcPr>
            <w:tcW w:w="5220" w:type="dxa"/>
            <w:vMerge w:val="restart"/>
          </w:tcPr>
          <w:p w:rsidR="00FE15B3" w:rsidRDefault="004B66CC">
            <w:pPr>
              <w:keepNext/>
              <w:spacing w:after="60"/>
              <w:rPr>
                <w:b/>
                <w:bCs/>
                <w:i/>
                <w:iCs/>
                <w:sz w:val="22"/>
                <w:szCs w:val="22"/>
              </w:rPr>
            </w:pPr>
            <w:r>
              <w:rPr>
                <w:b/>
                <w:bCs/>
                <w:i/>
                <w:iCs/>
                <w:sz w:val="22"/>
                <w:szCs w:val="22"/>
              </w:rPr>
              <w:t xml:space="preserve">On Behalf Of </w:t>
            </w:r>
            <w:r>
              <w:rPr>
                <w:b/>
                <w:bCs/>
                <w:i/>
                <w:iCs/>
                <w:noProof/>
                <w:sz w:val="22"/>
                <w:szCs w:val="22"/>
              </w:rPr>
              <w:t>Public Counsel</w:t>
            </w:r>
            <w:r>
              <w:rPr>
                <w:b/>
                <w:bCs/>
                <w:i/>
                <w:iCs/>
                <w:sz w:val="22"/>
                <w:szCs w:val="22"/>
              </w:rPr>
              <w:t>:</w:t>
            </w:r>
          </w:p>
          <w:p w:rsidR="00FE15B3" w:rsidRDefault="004B66CC">
            <w:pPr>
              <w:ind w:left="702"/>
              <w:rPr>
                <w:sz w:val="22"/>
                <w:szCs w:val="22"/>
              </w:rPr>
            </w:pPr>
            <w:r>
              <w:rPr>
                <w:noProof/>
                <w:sz w:val="22"/>
                <w:szCs w:val="22"/>
              </w:rPr>
              <w:t>Simon J. ffitch</w:t>
            </w:r>
          </w:p>
          <w:p w:rsidR="00FE15B3" w:rsidRDefault="004B66CC">
            <w:pPr>
              <w:ind w:left="702"/>
              <w:rPr>
                <w:sz w:val="22"/>
                <w:szCs w:val="22"/>
              </w:rPr>
            </w:pPr>
            <w:r>
              <w:rPr>
                <w:noProof/>
                <w:sz w:val="22"/>
                <w:szCs w:val="22"/>
              </w:rPr>
              <w:t xml:space="preserve">Attorney General of </w:t>
            </w:r>
            <w:smartTag w:uri="urn:schemas-microsoft-com:office:smarttags" w:element="State">
              <w:smartTag w:uri="urn:schemas-microsoft-com:office:smarttags" w:element="place">
                <w:r>
                  <w:rPr>
                    <w:noProof/>
                    <w:sz w:val="22"/>
                    <w:szCs w:val="22"/>
                  </w:rPr>
                  <w:t>Washington</w:t>
                </w:r>
              </w:smartTag>
            </w:smartTag>
          </w:p>
          <w:p w:rsidR="00FE15B3" w:rsidRDefault="004B66CC">
            <w:pPr>
              <w:ind w:left="702"/>
              <w:rPr>
                <w:sz w:val="22"/>
                <w:szCs w:val="22"/>
              </w:rPr>
            </w:pPr>
            <w:smartTag w:uri="urn:schemas-microsoft-com:office:smarttags" w:element="address">
              <w:r>
                <w:rPr>
                  <w:noProof/>
                  <w:sz w:val="22"/>
                  <w:szCs w:val="22"/>
                </w:rPr>
                <w:t>Public Counsel Section</w:t>
              </w:r>
              <w:r>
                <w:rPr>
                  <w:noProof/>
                  <w:sz w:val="22"/>
                  <w:szCs w:val="22"/>
                </w:rPr>
                <w:br/>
                <w:t>Suite 2000</w:t>
              </w:r>
            </w:smartTag>
            <w:r>
              <w:rPr>
                <w:noProof/>
                <w:sz w:val="22"/>
                <w:szCs w:val="22"/>
              </w:rPr>
              <w:br/>
              <w:t xml:space="preserve">800 </w:t>
            </w:r>
            <w:smartTag w:uri="urn:schemas-microsoft-com:office:smarttags" w:element="address">
              <w:smartTag w:uri="urn:schemas-microsoft-com:office:smarttags" w:element="Street">
                <w:r>
                  <w:rPr>
                    <w:noProof/>
                    <w:sz w:val="22"/>
                    <w:szCs w:val="22"/>
                  </w:rPr>
                  <w:t>Fifth Avenue</w:t>
                </w:r>
              </w:smartTag>
              <w:r>
                <w:rPr>
                  <w:noProof/>
                  <w:sz w:val="22"/>
                  <w:szCs w:val="22"/>
                </w:rPr>
                <w:br/>
              </w:r>
              <w:smartTag w:uri="urn:schemas-microsoft-com:office:smarttags" w:element="City">
                <w:r>
                  <w:rPr>
                    <w:noProof/>
                    <w:sz w:val="22"/>
                    <w:szCs w:val="22"/>
                  </w:rPr>
                  <w:t>Seattle</w:t>
                </w:r>
              </w:smartTag>
              <w:r>
                <w:rPr>
                  <w:noProof/>
                  <w:sz w:val="22"/>
                  <w:szCs w:val="22"/>
                </w:rPr>
                <w:t xml:space="preserve"> </w:t>
              </w:r>
              <w:smartTag w:uri="urn:schemas-microsoft-com:office:smarttags" w:element="State">
                <w:r>
                  <w:rPr>
                    <w:noProof/>
                    <w:sz w:val="22"/>
                    <w:szCs w:val="22"/>
                  </w:rPr>
                  <w:t>WA</w:t>
                </w:r>
              </w:smartTag>
              <w:r>
                <w:rPr>
                  <w:noProof/>
                  <w:sz w:val="22"/>
                  <w:szCs w:val="22"/>
                </w:rPr>
                <w:t xml:space="preserve"> </w:t>
              </w:r>
              <w:smartTag w:uri="urn:schemas-microsoft-com:office:smarttags" w:element="PostalCode">
                <w:r>
                  <w:rPr>
                    <w:noProof/>
                    <w:sz w:val="22"/>
                    <w:szCs w:val="22"/>
                  </w:rPr>
                  <w:t>98104-3188</w:t>
                </w:r>
              </w:smartTag>
            </w:smartTag>
          </w:p>
          <w:p w:rsidR="00FE15B3" w:rsidRDefault="00FE15B3">
            <w:pPr>
              <w:spacing w:before="120"/>
              <w:ind w:left="706"/>
              <w:rPr>
                <w:b/>
                <w:bCs/>
                <w:i/>
                <w:iCs/>
                <w:sz w:val="22"/>
                <w:szCs w:val="22"/>
              </w:rPr>
            </w:pPr>
          </w:p>
        </w:tc>
        <w:tc>
          <w:tcPr>
            <w:tcW w:w="450" w:type="dxa"/>
            <w:tcBorders>
              <w:top w:val="nil"/>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320" w:line="220" w:lineRule="exact"/>
              <w:rPr>
                <w:sz w:val="22"/>
                <w:szCs w:val="22"/>
              </w:rPr>
            </w:pPr>
            <w:r>
              <w:rPr>
                <w:sz w:val="22"/>
                <w:szCs w:val="22"/>
              </w:rPr>
              <w:t>Hand Delivered</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4B66CC">
            <w:pPr>
              <w:jc w:val="center"/>
              <w:rPr>
                <w:sz w:val="22"/>
                <w:szCs w:val="22"/>
              </w:rPr>
            </w:pPr>
            <w:r>
              <w:rPr>
                <w:sz w:val="22"/>
                <w:szCs w:val="22"/>
              </w:rPr>
              <w:t>x</w:t>
            </w:r>
          </w:p>
        </w:tc>
        <w:tc>
          <w:tcPr>
            <w:tcW w:w="3798" w:type="dxa"/>
            <w:gridSpan w:val="2"/>
            <w:vAlign w:val="bottom"/>
          </w:tcPr>
          <w:p w:rsidR="00FE15B3" w:rsidRDefault="004B66CC">
            <w:pPr>
              <w:spacing w:before="40" w:line="220" w:lineRule="exact"/>
              <w:rPr>
                <w:sz w:val="22"/>
                <w:szCs w:val="22"/>
              </w:rPr>
            </w:pPr>
            <w:smartTag w:uri="urn:schemas-microsoft-com:office:smarttags" w:element="country-region">
              <w:smartTag w:uri="urn:schemas-microsoft-com:office:smarttags" w:element="place">
                <w:r>
                  <w:rPr>
                    <w:sz w:val="22"/>
                    <w:szCs w:val="22"/>
                  </w:rPr>
                  <w:t>U.S.</w:t>
                </w:r>
              </w:smartTag>
            </w:smartTag>
            <w:r>
              <w:rPr>
                <w:sz w:val="22"/>
                <w:szCs w:val="22"/>
              </w:rPr>
              <w:t xml:space="preserve"> Mail (first-class, postage prepaid)</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40" w:line="220" w:lineRule="exact"/>
              <w:rPr>
                <w:sz w:val="22"/>
                <w:szCs w:val="22"/>
              </w:rPr>
            </w:pPr>
            <w:r>
              <w:rPr>
                <w:sz w:val="22"/>
                <w:szCs w:val="22"/>
              </w:rPr>
              <w:t>Overnight Mail (UPS)</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40" w:line="220" w:lineRule="exact"/>
              <w:rPr>
                <w:sz w:val="22"/>
                <w:szCs w:val="22"/>
              </w:rPr>
            </w:pPr>
            <w:r>
              <w:rPr>
                <w:sz w:val="22"/>
                <w:szCs w:val="22"/>
              </w:rPr>
              <w:t xml:space="preserve">Facsimile </w:t>
            </w:r>
            <w:r>
              <w:rPr>
                <w:noProof/>
                <w:sz w:val="22"/>
                <w:szCs w:val="22"/>
              </w:rPr>
              <w:t>(206) 389-2079</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4B66CC">
            <w:pPr>
              <w:jc w:val="center"/>
              <w:rPr>
                <w:sz w:val="22"/>
                <w:szCs w:val="22"/>
              </w:rPr>
            </w:pPr>
            <w:r>
              <w:rPr>
                <w:sz w:val="22"/>
                <w:szCs w:val="22"/>
              </w:rPr>
              <w:t>x</w:t>
            </w:r>
          </w:p>
        </w:tc>
        <w:tc>
          <w:tcPr>
            <w:tcW w:w="3798" w:type="dxa"/>
            <w:gridSpan w:val="2"/>
            <w:vAlign w:val="bottom"/>
          </w:tcPr>
          <w:p w:rsidR="00FE15B3" w:rsidRDefault="004B66CC">
            <w:pPr>
              <w:spacing w:before="40" w:line="220" w:lineRule="exact"/>
              <w:rPr>
                <w:sz w:val="22"/>
                <w:szCs w:val="22"/>
              </w:rPr>
            </w:pPr>
            <w:r>
              <w:rPr>
                <w:sz w:val="22"/>
                <w:szCs w:val="22"/>
              </w:rPr>
              <w:t xml:space="preserve">Email </w:t>
            </w:r>
            <w:r>
              <w:rPr>
                <w:noProof/>
                <w:sz w:val="22"/>
                <w:szCs w:val="22"/>
              </w:rPr>
              <w:t>(simonf@atg.wa.gov)</w:t>
            </w:r>
          </w:p>
        </w:tc>
      </w:tr>
      <w:tr w:rsidR="00FE15B3">
        <w:trPr>
          <w:gridAfter w:val="1"/>
          <w:wAfter w:w="18" w:type="dxa"/>
          <w:cantSplit/>
        </w:trPr>
        <w:tc>
          <w:tcPr>
            <w:tcW w:w="5220" w:type="dxa"/>
            <w:vMerge/>
            <w:vAlign w:val="center"/>
          </w:tcPr>
          <w:p w:rsidR="00FE15B3" w:rsidRDefault="00FE15B3">
            <w:pPr>
              <w:rPr>
                <w:b/>
                <w:bCs/>
                <w:i/>
                <w:iCs/>
                <w:sz w:val="22"/>
                <w:szCs w:val="22"/>
              </w:rPr>
            </w:pPr>
          </w:p>
        </w:tc>
        <w:tc>
          <w:tcPr>
            <w:tcW w:w="450" w:type="dxa"/>
          </w:tcPr>
          <w:p w:rsidR="00FE15B3" w:rsidRDefault="00FE15B3">
            <w:pPr>
              <w:jc w:val="center"/>
              <w:rPr>
                <w:sz w:val="22"/>
                <w:szCs w:val="22"/>
              </w:rPr>
            </w:pPr>
          </w:p>
        </w:tc>
        <w:tc>
          <w:tcPr>
            <w:tcW w:w="3780" w:type="dxa"/>
          </w:tcPr>
          <w:p w:rsidR="00FE15B3" w:rsidRDefault="00FE15B3">
            <w:pPr>
              <w:spacing w:before="40"/>
              <w:rPr>
                <w:sz w:val="22"/>
                <w:szCs w:val="22"/>
              </w:rPr>
            </w:pPr>
          </w:p>
        </w:tc>
      </w:tr>
    </w:tbl>
    <w:p w:rsidR="00FE15B3" w:rsidRDefault="00FE15B3"/>
    <w:tbl>
      <w:tblPr>
        <w:tblW w:w="0" w:type="auto"/>
        <w:tblInd w:w="108" w:type="dxa"/>
        <w:tblLayout w:type="fixed"/>
        <w:tblLook w:val="0000" w:firstRow="0" w:lastRow="0" w:firstColumn="0" w:lastColumn="0" w:noHBand="0" w:noVBand="0"/>
      </w:tblPr>
      <w:tblGrid>
        <w:gridCol w:w="5220"/>
        <w:gridCol w:w="450"/>
        <w:gridCol w:w="3780"/>
        <w:gridCol w:w="18"/>
      </w:tblGrid>
      <w:tr w:rsidR="00FE15B3">
        <w:trPr>
          <w:cantSplit/>
          <w:trHeight w:val="473"/>
        </w:trPr>
        <w:tc>
          <w:tcPr>
            <w:tcW w:w="5220" w:type="dxa"/>
            <w:vMerge w:val="restart"/>
          </w:tcPr>
          <w:p w:rsidR="00FE15B3" w:rsidRDefault="004B66CC">
            <w:pPr>
              <w:keepNext/>
              <w:spacing w:after="60"/>
              <w:rPr>
                <w:b/>
                <w:bCs/>
                <w:i/>
                <w:iCs/>
                <w:sz w:val="22"/>
                <w:szCs w:val="22"/>
              </w:rPr>
            </w:pPr>
            <w:r>
              <w:rPr>
                <w:b/>
                <w:bCs/>
                <w:i/>
                <w:iCs/>
                <w:sz w:val="22"/>
                <w:szCs w:val="22"/>
              </w:rPr>
              <w:t xml:space="preserve">On Behalf Of </w:t>
            </w:r>
            <w:r>
              <w:rPr>
                <w:b/>
                <w:bCs/>
                <w:i/>
                <w:iCs/>
                <w:noProof/>
                <w:sz w:val="22"/>
                <w:szCs w:val="22"/>
              </w:rPr>
              <w:t>Staff</w:t>
            </w:r>
            <w:r>
              <w:rPr>
                <w:b/>
                <w:bCs/>
                <w:i/>
                <w:iCs/>
                <w:sz w:val="22"/>
                <w:szCs w:val="22"/>
              </w:rPr>
              <w:t>:</w:t>
            </w:r>
          </w:p>
          <w:p w:rsidR="00FE15B3" w:rsidRDefault="004B66CC">
            <w:pPr>
              <w:ind w:left="702"/>
              <w:rPr>
                <w:sz w:val="22"/>
                <w:szCs w:val="22"/>
              </w:rPr>
            </w:pPr>
            <w:r>
              <w:rPr>
                <w:noProof/>
                <w:sz w:val="22"/>
                <w:szCs w:val="22"/>
              </w:rPr>
              <w:t>Sally Brown</w:t>
            </w:r>
          </w:p>
          <w:p w:rsidR="00FE15B3" w:rsidRDefault="004B66CC">
            <w:pPr>
              <w:ind w:left="702"/>
              <w:rPr>
                <w:sz w:val="22"/>
                <w:szCs w:val="22"/>
              </w:rPr>
            </w:pPr>
            <w:r>
              <w:rPr>
                <w:noProof/>
                <w:sz w:val="22"/>
                <w:szCs w:val="22"/>
              </w:rPr>
              <w:t xml:space="preserve">Attorney General of </w:t>
            </w:r>
            <w:smartTag w:uri="urn:schemas-microsoft-com:office:smarttags" w:element="State">
              <w:smartTag w:uri="urn:schemas-microsoft-com:office:smarttags" w:element="place">
                <w:r>
                  <w:rPr>
                    <w:noProof/>
                    <w:sz w:val="22"/>
                    <w:szCs w:val="22"/>
                  </w:rPr>
                  <w:t>Washington</w:t>
                </w:r>
              </w:smartTag>
            </w:smartTag>
          </w:p>
          <w:p w:rsidR="00FE15B3" w:rsidRDefault="004B66CC">
            <w:pPr>
              <w:ind w:left="702"/>
              <w:rPr>
                <w:sz w:val="22"/>
                <w:szCs w:val="22"/>
              </w:rPr>
            </w:pPr>
            <w:r>
              <w:rPr>
                <w:noProof/>
                <w:sz w:val="22"/>
                <w:szCs w:val="22"/>
              </w:rPr>
              <w:t xml:space="preserve">PO Box </w:t>
            </w:r>
            <w:smartTag w:uri="urn:schemas-microsoft-com:office:smarttags" w:element="address">
              <w:smartTag w:uri="urn:schemas-microsoft-com:office:smarttags" w:element="Street">
                <w:r>
                  <w:rPr>
                    <w:noProof/>
                    <w:sz w:val="22"/>
                    <w:szCs w:val="22"/>
                  </w:rPr>
                  <w:t>40128</w:t>
                </w:r>
                <w:r>
                  <w:rPr>
                    <w:noProof/>
                    <w:sz w:val="22"/>
                    <w:szCs w:val="22"/>
                  </w:rPr>
                  <w:br/>
                  <w:t>1300 Evergreen Park Drive S.</w:t>
                </w:r>
              </w:smartTag>
              <w:r>
                <w:rPr>
                  <w:noProof/>
                  <w:sz w:val="22"/>
                  <w:szCs w:val="22"/>
                </w:rPr>
                <w:br/>
              </w:r>
              <w:smartTag w:uri="urn:schemas-microsoft-com:office:smarttags" w:element="City">
                <w:r>
                  <w:rPr>
                    <w:noProof/>
                    <w:sz w:val="22"/>
                    <w:szCs w:val="22"/>
                  </w:rPr>
                  <w:t>Olympia</w:t>
                </w:r>
              </w:smartTag>
              <w:r>
                <w:rPr>
                  <w:noProof/>
                  <w:sz w:val="22"/>
                  <w:szCs w:val="22"/>
                </w:rPr>
                <w:t xml:space="preserve"> </w:t>
              </w:r>
              <w:smartTag w:uri="urn:schemas-microsoft-com:office:smarttags" w:element="State">
                <w:r>
                  <w:rPr>
                    <w:noProof/>
                    <w:sz w:val="22"/>
                    <w:szCs w:val="22"/>
                  </w:rPr>
                  <w:t>WA</w:t>
                </w:r>
              </w:smartTag>
              <w:r>
                <w:rPr>
                  <w:noProof/>
                  <w:sz w:val="22"/>
                  <w:szCs w:val="22"/>
                </w:rPr>
                <w:t xml:space="preserve"> </w:t>
              </w:r>
              <w:smartTag w:uri="urn:schemas-microsoft-com:office:smarttags" w:element="PostalCode">
                <w:r>
                  <w:rPr>
                    <w:noProof/>
                    <w:sz w:val="22"/>
                    <w:szCs w:val="22"/>
                  </w:rPr>
                  <w:t>98504</w:t>
                </w:r>
              </w:smartTag>
            </w:smartTag>
          </w:p>
          <w:p w:rsidR="00FE15B3" w:rsidRDefault="00FE15B3">
            <w:pPr>
              <w:spacing w:before="120"/>
              <w:ind w:left="706"/>
              <w:rPr>
                <w:b/>
                <w:bCs/>
                <w:i/>
                <w:iCs/>
                <w:sz w:val="22"/>
                <w:szCs w:val="22"/>
              </w:rPr>
            </w:pPr>
          </w:p>
        </w:tc>
        <w:tc>
          <w:tcPr>
            <w:tcW w:w="450" w:type="dxa"/>
            <w:tcBorders>
              <w:top w:val="nil"/>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320" w:line="220" w:lineRule="exact"/>
              <w:rPr>
                <w:sz w:val="22"/>
                <w:szCs w:val="22"/>
              </w:rPr>
            </w:pPr>
            <w:r>
              <w:rPr>
                <w:sz w:val="22"/>
                <w:szCs w:val="22"/>
              </w:rPr>
              <w:t>Hand Delivered</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4B66CC">
            <w:pPr>
              <w:jc w:val="center"/>
              <w:rPr>
                <w:sz w:val="22"/>
                <w:szCs w:val="22"/>
              </w:rPr>
            </w:pPr>
            <w:r>
              <w:rPr>
                <w:sz w:val="22"/>
                <w:szCs w:val="22"/>
              </w:rPr>
              <w:t>x</w:t>
            </w:r>
          </w:p>
        </w:tc>
        <w:tc>
          <w:tcPr>
            <w:tcW w:w="3798" w:type="dxa"/>
            <w:gridSpan w:val="2"/>
            <w:vAlign w:val="bottom"/>
          </w:tcPr>
          <w:p w:rsidR="00FE15B3" w:rsidRDefault="004B66CC">
            <w:pPr>
              <w:spacing w:before="40" w:line="220" w:lineRule="exact"/>
              <w:rPr>
                <w:sz w:val="22"/>
                <w:szCs w:val="22"/>
              </w:rPr>
            </w:pPr>
            <w:smartTag w:uri="urn:schemas-microsoft-com:office:smarttags" w:element="country-region">
              <w:smartTag w:uri="urn:schemas-microsoft-com:office:smarttags" w:element="place">
                <w:r>
                  <w:rPr>
                    <w:sz w:val="22"/>
                    <w:szCs w:val="22"/>
                  </w:rPr>
                  <w:t>U.S.</w:t>
                </w:r>
              </w:smartTag>
            </w:smartTag>
            <w:r>
              <w:rPr>
                <w:sz w:val="22"/>
                <w:szCs w:val="22"/>
              </w:rPr>
              <w:t xml:space="preserve"> Mail (first-class, postage prepaid)</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40" w:line="220" w:lineRule="exact"/>
              <w:rPr>
                <w:sz w:val="22"/>
                <w:szCs w:val="22"/>
              </w:rPr>
            </w:pPr>
            <w:r>
              <w:rPr>
                <w:sz w:val="22"/>
                <w:szCs w:val="22"/>
              </w:rPr>
              <w:t>Overnight Mail (UPS)</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40" w:line="220" w:lineRule="exact"/>
              <w:rPr>
                <w:sz w:val="22"/>
                <w:szCs w:val="22"/>
              </w:rPr>
            </w:pPr>
            <w:r>
              <w:rPr>
                <w:sz w:val="22"/>
                <w:szCs w:val="22"/>
              </w:rPr>
              <w:t xml:space="preserve">Facsimile </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4B66CC">
            <w:pPr>
              <w:jc w:val="center"/>
              <w:rPr>
                <w:sz w:val="22"/>
                <w:szCs w:val="22"/>
              </w:rPr>
            </w:pPr>
            <w:r>
              <w:rPr>
                <w:sz w:val="22"/>
                <w:szCs w:val="22"/>
              </w:rPr>
              <w:t>x</w:t>
            </w:r>
          </w:p>
        </w:tc>
        <w:tc>
          <w:tcPr>
            <w:tcW w:w="3798" w:type="dxa"/>
            <w:gridSpan w:val="2"/>
            <w:vAlign w:val="bottom"/>
          </w:tcPr>
          <w:p w:rsidR="00FE15B3" w:rsidRDefault="004B66CC">
            <w:pPr>
              <w:spacing w:before="40" w:line="220" w:lineRule="exact"/>
              <w:rPr>
                <w:sz w:val="22"/>
                <w:szCs w:val="22"/>
              </w:rPr>
            </w:pPr>
            <w:r>
              <w:rPr>
                <w:sz w:val="22"/>
                <w:szCs w:val="22"/>
              </w:rPr>
              <w:t xml:space="preserve">Email </w:t>
            </w:r>
            <w:r>
              <w:rPr>
                <w:noProof/>
                <w:sz w:val="22"/>
                <w:szCs w:val="22"/>
              </w:rPr>
              <w:t>(sallyb@atg.wa.gov)</w:t>
            </w:r>
          </w:p>
        </w:tc>
      </w:tr>
      <w:tr w:rsidR="00FE15B3">
        <w:trPr>
          <w:gridAfter w:val="1"/>
          <w:wAfter w:w="18" w:type="dxa"/>
          <w:cantSplit/>
        </w:trPr>
        <w:tc>
          <w:tcPr>
            <w:tcW w:w="5220" w:type="dxa"/>
            <w:vMerge/>
            <w:vAlign w:val="center"/>
          </w:tcPr>
          <w:p w:rsidR="00FE15B3" w:rsidRDefault="00FE15B3">
            <w:pPr>
              <w:rPr>
                <w:b/>
                <w:bCs/>
                <w:i/>
                <w:iCs/>
              </w:rPr>
            </w:pPr>
          </w:p>
        </w:tc>
        <w:tc>
          <w:tcPr>
            <w:tcW w:w="450" w:type="dxa"/>
          </w:tcPr>
          <w:p w:rsidR="00FE15B3" w:rsidRDefault="00FE15B3">
            <w:pPr>
              <w:jc w:val="center"/>
            </w:pPr>
          </w:p>
        </w:tc>
        <w:tc>
          <w:tcPr>
            <w:tcW w:w="3780" w:type="dxa"/>
          </w:tcPr>
          <w:p w:rsidR="00FE15B3" w:rsidRDefault="00FE15B3">
            <w:pPr>
              <w:spacing w:before="40"/>
            </w:pPr>
          </w:p>
        </w:tc>
      </w:tr>
    </w:tbl>
    <w:p w:rsidR="00FE15B3" w:rsidRDefault="00FE15B3"/>
    <w:tbl>
      <w:tblPr>
        <w:tblW w:w="0" w:type="auto"/>
        <w:tblInd w:w="108" w:type="dxa"/>
        <w:tblLayout w:type="fixed"/>
        <w:tblLook w:val="0000" w:firstRow="0" w:lastRow="0" w:firstColumn="0" w:lastColumn="0" w:noHBand="0" w:noVBand="0"/>
      </w:tblPr>
      <w:tblGrid>
        <w:gridCol w:w="5220"/>
        <w:gridCol w:w="450"/>
        <w:gridCol w:w="3780"/>
        <w:gridCol w:w="18"/>
      </w:tblGrid>
      <w:tr w:rsidR="00FE15B3">
        <w:trPr>
          <w:cantSplit/>
          <w:trHeight w:val="473"/>
        </w:trPr>
        <w:tc>
          <w:tcPr>
            <w:tcW w:w="5220" w:type="dxa"/>
            <w:vMerge w:val="restart"/>
          </w:tcPr>
          <w:p w:rsidR="00FE15B3" w:rsidRDefault="004B66CC">
            <w:pPr>
              <w:keepNext/>
              <w:spacing w:after="60"/>
              <w:rPr>
                <w:b/>
                <w:bCs/>
                <w:i/>
                <w:iCs/>
                <w:sz w:val="22"/>
                <w:szCs w:val="22"/>
              </w:rPr>
            </w:pPr>
            <w:r>
              <w:rPr>
                <w:b/>
                <w:bCs/>
                <w:i/>
                <w:iCs/>
                <w:sz w:val="22"/>
                <w:szCs w:val="22"/>
              </w:rPr>
              <w:t xml:space="preserve">On Behalf Of </w:t>
            </w:r>
            <w:r>
              <w:rPr>
                <w:b/>
                <w:bCs/>
                <w:i/>
                <w:iCs/>
                <w:noProof/>
                <w:sz w:val="22"/>
                <w:szCs w:val="22"/>
              </w:rPr>
              <w:t>CenturyLink</w:t>
            </w:r>
            <w:r>
              <w:rPr>
                <w:b/>
                <w:bCs/>
                <w:i/>
                <w:iCs/>
                <w:sz w:val="22"/>
                <w:szCs w:val="22"/>
              </w:rPr>
              <w:t>:</w:t>
            </w:r>
          </w:p>
          <w:p w:rsidR="00FE15B3" w:rsidRDefault="004B66CC">
            <w:pPr>
              <w:ind w:left="702"/>
              <w:rPr>
                <w:sz w:val="22"/>
                <w:szCs w:val="22"/>
              </w:rPr>
            </w:pPr>
            <w:r>
              <w:rPr>
                <w:noProof/>
                <w:sz w:val="22"/>
                <w:szCs w:val="22"/>
              </w:rPr>
              <w:t>Mark S. Reynolds</w:t>
            </w:r>
          </w:p>
          <w:p w:rsidR="00FE15B3" w:rsidRDefault="004B66CC">
            <w:pPr>
              <w:ind w:left="702"/>
              <w:rPr>
                <w:sz w:val="22"/>
                <w:szCs w:val="22"/>
              </w:rPr>
            </w:pPr>
            <w:r>
              <w:rPr>
                <w:noProof/>
                <w:sz w:val="22"/>
                <w:szCs w:val="22"/>
              </w:rPr>
              <w:t>CenturyLink</w:t>
            </w:r>
          </w:p>
          <w:p w:rsidR="00FE15B3" w:rsidRDefault="004B66CC">
            <w:pPr>
              <w:ind w:left="702"/>
              <w:rPr>
                <w:sz w:val="22"/>
                <w:szCs w:val="22"/>
              </w:rPr>
            </w:pPr>
            <w:r>
              <w:rPr>
                <w:noProof/>
                <w:sz w:val="22"/>
                <w:szCs w:val="22"/>
              </w:rPr>
              <w:t xml:space="preserve">Room </w:t>
            </w:r>
            <w:smartTag w:uri="urn:schemas-microsoft-com:office:smarttags" w:element="address">
              <w:smartTag w:uri="urn:schemas-microsoft-com:office:smarttags" w:element="Street">
                <w:r>
                  <w:rPr>
                    <w:noProof/>
                    <w:sz w:val="22"/>
                    <w:szCs w:val="22"/>
                  </w:rPr>
                  <w:t>3206</w:t>
                </w:r>
                <w:r>
                  <w:rPr>
                    <w:noProof/>
                    <w:sz w:val="22"/>
                    <w:szCs w:val="22"/>
                  </w:rPr>
                  <w:br/>
                  <w:t>1600 7th Avenue</w:t>
                </w:r>
              </w:smartTag>
              <w:r>
                <w:rPr>
                  <w:noProof/>
                  <w:sz w:val="22"/>
                  <w:szCs w:val="22"/>
                </w:rPr>
                <w:br/>
              </w:r>
              <w:smartTag w:uri="urn:schemas-microsoft-com:office:smarttags" w:element="City">
                <w:r>
                  <w:rPr>
                    <w:noProof/>
                    <w:sz w:val="22"/>
                    <w:szCs w:val="22"/>
                  </w:rPr>
                  <w:t>Seattle</w:t>
                </w:r>
              </w:smartTag>
              <w:r>
                <w:rPr>
                  <w:noProof/>
                  <w:sz w:val="22"/>
                  <w:szCs w:val="22"/>
                </w:rPr>
                <w:t xml:space="preserve"> </w:t>
              </w:r>
              <w:smartTag w:uri="urn:schemas-microsoft-com:office:smarttags" w:element="State">
                <w:r>
                  <w:rPr>
                    <w:noProof/>
                    <w:sz w:val="22"/>
                    <w:szCs w:val="22"/>
                  </w:rPr>
                  <w:t>WA</w:t>
                </w:r>
              </w:smartTag>
              <w:r>
                <w:rPr>
                  <w:noProof/>
                  <w:sz w:val="22"/>
                  <w:szCs w:val="22"/>
                </w:rPr>
                <w:t xml:space="preserve"> </w:t>
              </w:r>
              <w:smartTag w:uri="urn:schemas-microsoft-com:office:smarttags" w:element="PostalCode">
                <w:r>
                  <w:rPr>
                    <w:noProof/>
                    <w:sz w:val="22"/>
                    <w:szCs w:val="22"/>
                  </w:rPr>
                  <w:t>98191</w:t>
                </w:r>
              </w:smartTag>
            </w:smartTag>
          </w:p>
          <w:p w:rsidR="00FE15B3" w:rsidRDefault="00FE15B3">
            <w:pPr>
              <w:spacing w:before="120"/>
              <w:ind w:left="706"/>
              <w:rPr>
                <w:b/>
                <w:bCs/>
                <w:i/>
                <w:iCs/>
                <w:sz w:val="22"/>
                <w:szCs w:val="22"/>
              </w:rPr>
            </w:pPr>
          </w:p>
        </w:tc>
        <w:tc>
          <w:tcPr>
            <w:tcW w:w="450" w:type="dxa"/>
            <w:tcBorders>
              <w:top w:val="nil"/>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320" w:line="220" w:lineRule="exact"/>
              <w:rPr>
                <w:sz w:val="22"/>
                <w:szCs w:val="22"/>
              </w:rPr>
            </w:pPr>
            <w:r>
              <w:rPr>
                <w:sz w:val="22"/>
                <w:szCs w:val="22"/>
              </w:rPr>
              <w:t>Hand Delivered</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40" w:line="220" w:lineRule="exact"/>
              <w:rPr>
                <w:sz w:val="22"/>
                <w:szCs w:val="22"/>
              </w:rPr>
            </w:pPr>
            <w:smartTag w:uri="urn:schemas-microsoft-com:office:smarttags" w:element="country-region">
              <w:smartTag w:uri="urn:schemas-microsoft-com:office:smarttags" w:element="place">
                <w:r>
                  <w:rPr>
                    <w:sz w:val="22"/>
                    <w:szCs w:val="22"/>
                  </w:rPr>
                  <w:t>U.S.</w:t>
                </w:r>
              </w:smartTag>
            </w:smartTag>
            <w:r>
              <w:rPr>
                <w:sz w:val="22"/>
                <w:szCs w:val="22"/>
              </w:rPr>
              <w:t xml:space="preserve"> Mail (first-class, postage prepaid)</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40" w:line="220" w:lineRule="exact"/>
              <w:rPr>
                <w:sz w:val="22"/>
                <w:szCs w:val="22"/>
              </w:rPr>
            </w:pPr>
            <w:r>
              <w:rPr>
                <w:sz w:val="22"/>
                <w:szCs w:val="22"/>
              </w:rPr>
              <w:t>Overnight Mail (UPS)</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40" w:line="220" w:lineRule="exact"/>
              <w:rPr>
                <w:sz w:val="22"/>
                <w:szCs w:val="22"/>
              </w:rPr>
            </w:pPr>
            <w:r>
              <w:rPr>
                <w:sz w:val="22"/>
                <w:szCs w:val="22"/>
              </w:rPr>
              <w:t xml:space="preserve">Facsimile </w:t>
            </w:r>
            <w:r>
              <w:rPr>
                <w:noProof/>
                <w:sz w:val="22"/>
                <w:szCs w:val="22"/>
              </w:rPr>
              <w:t>(206) 346-7289</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4B66CC">
            <w:pPr>
              <w:jc w:val="center"/>
              <w:rPr>
                <w:sz w:val="22"/>
                <w:szCs w:val="22"/>
              </w:rPr>
            </w:pPr>
            <w:r>
              <w:rPr>
                <w:sz w:val="22"/>
                <w:szCs w:val="22"/>
              </w:rPr>
              <w:t>x</w:t>
            </w:r>
          </w:p>
        </w:tc>
        <w:tc>
          <w:tcPr>
            <w:tcW w:w="3798" w:type="dxa"/>
            <w:gridSpan w:val="2"/>
            <w:vAlign w:val="bottom"/>
          </w:tcPr>
          <w:p w:rsidR="00FE15B3" w:rsidRDefault="004B66CC">
            <w:pPr>
              <w:spacing w:before="40" w:line="220" w:lineRule="exact"/>
              <w:rPr>
                <w:sz w:val="22"/>
                <w:szCs w:val="22"/>
              </w:rPr>
            </w:pPr>
            <w:r>
              <w:rPr>
                <w:sz w:val="22"/>
                <w:szCs w:val="22"/>
              </w:rPr>
              <w:t xml:space="preserve">Email </w:t>
            </w:r>
            <w:r>
              <w:rPr>
                <w:noProof/>
                <w:sz w:val="22"/>
                <w:szCs w:val="22"/>
              </w:rPr>
              <w:t>(mark.reynolds3@centurylink.com)</w:t>
            </w:r>
          </w:p>
        </w:tc>
      </w:tr>
      <w:tr w:rsidR="00FE15B3">
        <w:trPr>
          <w:gridAfter w:val="1"/>
          <w:wAfter w:w="18" w:type="dxa"/>
          <w:cantSplit/>
        </w:trPr>
        <w:tc>
          <w:tcPr>
            <w:tcW w:w="5220" w:type="dxa"/>
            <w:vMerge/>
            <w:vAlign w:val="center"/>
          </w:tcPr>
          <w:p w:rsidR="00FE15B3" w:rsidRDefault="00FE15B3">
            <w:pPr>
              <w:rPr>
                <w:b/>
                <w:bCs/>
                <w:i/>
                <w:iCs/>
              </w:rPr>
            </w:pPr>
          </w:p>
        </w:tc>
        <w:tc>
          <w:tcPr>
            <w:tcW w:w="450" w:type="dxa"/>
          </w:tcPr>
          <w:p w:rsidR="00FE15B3" w:rsidRDefault="00FE15B3">
            <w:pPr>
              <w:jc w:val="center"/>
            </w:pPr>
          </w:p>
        </w:tc>
        <w:tc>
          <w:tcPr>
            <w:tcW w:w="3780" w:type="dxa"/>
          </w:tcPr>
          <w:p w:rsidR="00FE15B3" w:rsidRDefault="00FE15B3">
            <w:pPr>
              <w:spacing w:before="40"/>
            </w:pPr>
          </w:p>
        </w:tc>
      </w:tr>
    </w:tbl>
    <w:p w:rsidR="00FE15B3" w:rsidRDefault="00FE15B3"/>
    <w:tbl>
      <w:tblPr>
        <w:tblW w:w="0" w:type="auto"/>
        <w:tblInd w:w="108" w:type="dxa"/>
        <w:tblLayout w:type="fixed"/>
        <w:tblLook w:val="0000" w:firstRow="0" w:lastRow="0" w:firstColumn="0" w:lastColumn="0" w:noHBand="0" w:noVBand="0"/>
      </w:tblPr>
      <w:tblGrid>
        <w:gridCol w:w="5220"/>
        <w:gridCol w:w="450"/>
        <w:gridCol w:w="3780"/>
        <w:gridCol w:w="18"/>
      </w:tblGrid>
      <w:tr w:rsidR="00FE15B3">
        <w:trPr>
          <w:cantSplit/>
          <w:trHeight w:val="473"/>
        </w:trPr>
        <w:tc>
          <w:tcPr>
            <w:tcW w:w="5220" w:type="dxa"/>
            <w:vMerge w:val="restart"/>
          </w:tcPr>
          <w:p w:rsidR="00FE15B3" w:rsidRDefault="004B66CC">
            <w:pPr>
              <w:keepNext/>
              <w:spacing w:after="60"/>
              <w:rPr>
                <w:b/>
                <w:bCs/>
                <w:i/>
                <w:iCs/>
                <w:sz w:val="22"/>
                <w:szCs w:val="22"/>
              </w:rPr>
            </w:pPr>
            <w:r>
              <w:rPr>
                <w:b/>
                <w:bCs/>
                <w:i/>
                <w:iCs/>
                <w:sz w:val="22"/>
                <w:szCs w:val="22"/>
              </w:rPr>
              <w:t xml:space="preserve">On Behalf Of </w:t>
            </w:r>
            <w:r>
              <w:rPr>
                <w:b/>
                <w:bCs/>
                <w:i/>
                <w:iCs/>
                <w:noProof/>
                <w:sz w:val="22"/>
                <w:szCs w:val="22"/>
              </w:rPr>
              <w:t>CenturyLink</w:t>
            </w:r>
            <w:r>
              <w:rPr>
                <w:b/>
                <w:bCs/>
                <w:i/>
                <w:iCs/>
                <w:sz w:val="22"/>
                <w:szCs w:val="22"/>
              </w:rPr>
              <w:t>:</w:t>
            </w:r>
          </w:p>
          <w:p w:rsidR="00FE15B3" w:rsidRDefault="004B66CC">
            <w:pPr>
              <w:ind w:left="702"/>
              <w:rPr>
                <w:sz w:val="22"/>
                <w:szCs w:val="22"/>
              </w:rPr>
            </w:pPr>
            <w:r>
              <w:rPr>
                <w:noProof/>
                <w:sz w:val="22"/>
                <w:szCs w:val="22"/>
              </w:rPr>
              <w:t>Adam L. Sherr</w:t>
            </w:r>
          </w:p>
          <w:p w:rsidR="00FE15B3" w:rsidRDefault="004B66CC">
            <w:pPr>
              <w:ind w:left="702"/>
              <w:rPr>
                <w:sz w:val="22"/>
                <w:szCs w:val="22"/>
              </w:rPr>
            </w:pPr>
            <w:r>
              <w:rPr>
                <w:noProof/>
                <w:sz w:val="22"/>
                <w:szCs w:val="22"/>
              </w:rPr>
              <w:t>CenturyLink</w:t>
            </w:r>
          </w:p>
          <w:p w:rsidR="00FE15B3" w:rsidRDefault="004B66CC">
            <w:pPr>
              <w:ind w:left="702"/>
              <w:rPr>
                <w:sz w:val="22"/>
                <w:szCs w:val="22"/>
              </w:rPr>
            </w:pPr>
            <w:r>
              <w:rPr>
                <w:noProof/>
                <w:sz w:val="22"/>
                <w:szCs w:val="22"/>
              </w:rPr>
              <w:t xml:space="preserve">Room </w:t>
            </w:r>
            <w:smartTag w:uri="urn:schemas-microsoft-com:office:smarttags" w:element="address">
              <w:smartTag w:uri="urn:schemas-microsoft-com:office:smarttags" w:element="Street">
                <w:r>
                  <w:rPr>
                    <w:noProof/>
                    <w:sz w:val="22"/>
                    <w:szCs w:val="22"/>
                  </w:rPr>
                  <w:t>3206</w:t>
                </w:r>
                <w:r>
                  <w:rPr>
                    <w:noProof/>
                    <w:sz w:val="22"/>
                    <w:szCs w:val="22"/>
                  </w:rPr>
                  <w:br/>
                  <w:t>1600 7th Avenue</w:t>
                </w:r>
              </w:smartTag>
              <w:r>
                <w:rPr>
                  <w:noProof/>
                  <w:sz w:val="22"/>
                  <w:szCs w:val="22"/>
                </w:rPr>
                <w:br/>
              </w:r>
              <w:smartTag w:uri="urn:schemas-microsoft-com:office:smarttags" w:element="City">
                <w:r>
                  <w:rPr>
                    <w:noProof/>
                    <w:sz w:val="22"/>
                    <w:szCs w:val="22"/>
                  </w:rPr>
                  <w:t>Seattle</w:t>
                </w:r>
              </w:smartTag>
              <w:r>
                <w:rPr>
                  <w:noProof/>
                  <w:sz w:val="22"/>
                  <w:szCs w:val="22"/>
                </w:rPr>
                <w:t xml:space="preserve"> </w:t>
              </w:r>
              <w:smartTag w:uri="urn:schemas-microsoft-com:office:smarttags" w:element="State">
                <w:r>
                  <w:rPr>
                    <w:noProof/>
                    <w:sz w:val="22"/>
                    <w:szCs w:val="22"/>
                  </w:rPr>
                  <w:t>WA</w:t>
                </w:r>
              </w:smartTag>
              <w:r>
                <w:rPr>
                  <w:noProof/>
                  <w:sz w:val="22"/>
                  <w:szCs w:val="22"/>
                </w:rPr>
                <w:t xml:space="preserve"> </w:t>
              </w:r>
              <w:smartTag w:uri="urn:schemas-microsoft-com:office:smarttags" w:element="PostalCode">
                <w:r>
                  <w:rPr>
                    <w:noProof/>
                    <w:sz w:val="22"/>
                    <w:szCs w:val="22"/>
                  </w:rPr>
                  <w:t>98191</w:t>
                </w:r>
              </w:smartTag>
            </w:smartTag>
          </w:p>
          <w:p w:rsidR="00FE15B3" w:rsidRDefault="00FE15B3">
            <w:pPr>
              <w:spacing w:before="120"/>
              <w:ind w:left="706"/>
              <w:rPr>
                <w:b/>
                <w:bCs/>
                <w:i/>
                <w:iCs/>
                <w:sz w:val="22"/>
                <w:szCs w:val="22"/>
              </w:rPr>
            </w:pPr>
          </w:p>
        </w:tc>
        <w:tc>
          <w:tcPr>
            <w:tcW w:w="450" w:type="dxa"/>
            <w:tcBorders>
              <w:top w:val="nil"/>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320" w:line="220" w:lineRule="exact"/>
              <w:rPr>
                <w:sz w:val="22"/>
                <w:szCs w:val="22"/>
              </w:rPr>
            </w:pPr>
            <w:r>
              <w:rPr>
                <w:sz w:val="22"/>
                <w:szCs w:val="22"/>
              </w:rPr>
              <w:t>Hand Delivered</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4B66CC">
            <w:pPr>
              <w:jc w:val="center"/>
              <w:rPr>
                <w:sz w:val="22"/>
                <w:szCs w:val="22"/>
              </w:rPr>
            </w:pPr>
            <w:r>
              <w:rPr>
                <w:sz w:val="22"/>
                <w:szCs w:val="22"/>
              </w:rPr>
              <w:t>x</w:t>
            </w:r>
          </w:p>
        </w:tc>
        <w:tc>
          <w:tcPr>
            <w:tcW w:w="3798" w:type="dxa"/>
            <w:gridSpan w:val="2"/>
            <w:vAlign w:val="bottom"/>
          </w:tcPr>
          <w:p w:rsidR="00FE15B3" w:rsidRDefault="004B66CC">
            <w:pPr>
              <w:spacing w:before="40" w:line="220" w:lineRule="exact"/>
              <w:rPr>
                <w:sz w:val="22"/>
                <w:szCs w:val="22"/>
              </w:rPr>
            </w:pPr>
            <w:smartTag w:uri="urn:schemas-microsoft-com:office:smarttags" w:element="country-region">
              <w:smartTag w:uri="urn:schemas-microsoft-com:office:smarttags" w:element="place">
                <w:r>
                  <w:rPr>
                    <w:sz w:val="22"/>
                    <w:szCs w:val="22"/>
                  </w:rPr>
                  <w:t>U.S.</w:t>
                </w:r>
              </w:smartTag>
            </w:smartTag>
            <w:r>
              <w:rPr>
                <w:sz w:val="22"/>
                <w:szCs w:val="22"/>
              </w:rPr>
              <w:t xml:space="preserve"> Mail (first-class, postage prepaid)</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40" w:line="220" w:lineRule="exact"/>
              <w:rPr>
                <w:sz w:val="22"/>
                <w:szCs w:val="22"/>
              </w:rPr>
            </w:pPr>
            <w:r>
              <w:rPr>
                <w:sz w:val="22"/>
                <w:szCs w:val="22"/>
              </w:rPr>
              <w:t>Overnight Mail (UPS)</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40" w:line="220" w:lineRule="exact"/>
              <w:rPr>
                <w:sz w:val="22"/>
                <w:szCs w:val="22"/>
              </w:rPr>
            </w:pPr>
            <w:r>
              <w:rPr>
                <w:sz w:val="22"/>
                <w:szCs w:val="22"/>
              </w:rPr>
              <w:t xml:space="preserve">Facsimile </w:t>
            </w:r>
            <w:r>
              <w:rPr>
                <w:noProof/>
                <w:sz w:val="22"/>
                <w:szCs w:val="22"/>
              </w:rPr>
              <w:t>(206) 343-4040</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4B66CC">
            <w:pPr>
              <w:jc w:val="center"/>
              <w:rPr>
                <w:sz w:val="22"/>
                <w:szCs w:val="22"/>
              </w:rPr>
            </w:pPr>
            <w:r>
              <w:rPr>
                <w:sz w:val="22"/>
                <w:szCs w:val="22"/>
              </w:rPr>
              <w:t>x</w:t>
            </w:r>
          </w:p>
        </w:tc>
        <w:tc>
          <w:tcPr>
            <w:tcW w:w="3798" w:type="dxa"/>
            <w:gridSpan w:val="2"/>
            <w:vAlign w:val="bottom"/>
          </w:tcPr>
          <w:p w:rsidR="00FE15B3" w:rsidRDefault="004B66CC">
            <w:pPr>
              <w:spacing w:before="40" w:line="220" w:lineRule="exact"/>
              <w:rPr>
                <w:sz w:val="22"/>
                <w:szCs w:val="22"/>
              </w:rPr>
            </w:pPr>
            <w:r>
              <w:rPr>
                <w:sz w:val="22"/>
                <w:szCs w:val="22"/>
              </w:rPr>
              <w:t xml:space="preserve">Email </w:t>
            </w:r>
            <w:r>
              <w:rPr>
                <w:noProof/>
                <w:sz w:val="22"/>
                <w:szCs w:val="22"/>
              </w:rPr>
              <w:t>(adam.sherr@qwest.com)</w:t>
            </w:r>
          </w:p>
        </w:tc>
      </w:tr>
      <w:tr w:rsidR="00FE15B3">
        <w:trPr>
          <w:gridAfter w:val="1"/>
          <w:wAfter w:w="18" w:type="dxa"/>
          <w:cantSplit/>
        </w:trPr>
        <w:tc>
          <w:tcPr>
            <w:tcW w:w="5220" w:type="dxa"/>
            <w:vMerge/>
            <w:vAlign w:val="center"/>
          </w:tcPr>
          <w:p w:rsidR="00FE15B3" w:rsidRDefault="00FE15B3">
            <w:pPr>
              <w:rPr>
                <w:b/>
                <w:bCs/>
                <w:i/>
                <w:iCs/>
              </w:rPr>
            </w:pPr>
          </w:p>
        </w:tc>
        <w:tc>
          <w:tcPr>
            <w:tcW w:w="450" w:type="dxa"/>
          </w:tcPr>
          <w:p w:rsidR="00FE15B3" w:rsidRDefault="00FE15B3">
            <w:pPr>
              <w:jc w:val="center"/>
            </w:pPr>
          </w:p>
        </w:tc>
        <w:tc>
          <w:tcPr>
            <w:tcW w:w="3780" w:type="dxa"/>
          </w:tcPr>
          <w:p w:rsidR="00FE15B3" w:rsidRDefault="00FE15B3">
            <w:pPr>
              <w:spacing w:before="40"/>
            </w:pPr>
          </w:p>
        </w:tc>
      </w:tr>
    </w:tbl>
    <w:p w:rsidR="00FE15B3" w:rsidRDefault="00FE15B3"/>
    <w:tbl>
      <w:tblPr>
        <w:tblW w:w="0" w:type="auto"/>
        <w:tblInd w:w="108" w:type="dxa"/>
        <w:tblLayout w:type="fixed"/>
        <w:tblLook w:val="0000" w:firstRow="0" w:lastRow="0" w:firstColumn="0" w:lastColumn="0" w:noHBand="0" w:noVBand="0"/>
      </w:tblPr>
      <w:tblGrid>
        <w:gridCol w:w="5220"/>
        <w:gridCol w:w="450"/>
        <w:gridCol w:w="3780"/>
        <w:gridCol w:w="18"/>
      </w:tblGrid>
      <w:tr w:rsidR="00FE15B3">
        <w:trPr>
          <w:cantSplit/>
          <w:trHeight w:val="473"/>
        </w:trPr>
        <w:tc>
          <w:tcPr>
            <w:tcW w:w="5220" w:type="dxa"/>
            <w:vMerge w:val="restart"/>
          </w:tcPr>
          <w:p w:rsidR="00FE15B3" w:rsidRDefault="004B66CC">
            <w:pPr>
              <w:keepNext/>
              <w:spacing w:after="60"/>
              <w:rPr>
                <w:b/>
                <w:bCs/>
                <w:i/>
                <w:iCs/>
                <w:sz w:val="22"/>
                <w:szCs w:val="22"/>
              </w:rPr>
            </w:pPr>
            <w:r>
              <w:rPr>
                <w:b/>
                <w:bCs/>
                <w:i/>
                <w:iCs/>
                <w:sz w:val="22"/>
                <w:szCs w:val="22"/>
              </w:rPr>
              <w:t>Courtesy Copy:</w:t>
            </w:r>
          </w:p>
          <w:p w:rsidR="00FE15B3" w:rsidRDefault="004B66CC">
            <w:pPr>
              <w:ind w:left="702"/>
              <w:rPr>
                <w:sz w:val="22"/>
                <w:szCs w:val="22"/>
              </w:rPr>
            </w:pPr>
            <w:r>
              <w:rPr>
                <w:noProof/>
                <w:sz w:val="22"/>
                <w:szCs w:val="22"/>
              </w:rPr>
              <w:t>Ann E. Rendahl ALJ</w:t>
            </w:r>
          </w:p>
          <w:p w:rsidR="00FE15B3" w:rsidRDefault="004B66CC">
            <w:pPr>
              <w:ind w:left="702"/>
              <w:rPr>
                <w:sz w:val="22"/>
                <w:szCs w:val="22"/>
              </w:rPr>
            </w:pPr>
            <w:smartTag w:uri="urn:schemas-microsoft-com:office:smarttags" w:element="State">
              <w:smartTag w:uri="urn:schemas-microsoft-com:office:smarttags" w:element="place">
                <w:r>
                  <w:rPr>
                    <w:noProof/>
                    <w:sz w:val="22"/>
                    <w:szCs w:val="22"/>
                  </w:rPr>
                  <w:t>Washington</w:t>
                </w:r>
              </w:smartTag>
            </w:smartTag>
            <w:r>
              <w:rPr>
                <w:noProof/>
                <w:sz w:val="22"/>
                <w:szCs w:val="22"/>
              </w:rPr>
              <w:t xml:space="preserve"> Utilities and Transportation Commission</w:t>
            </w:r>
          </w:p>
          <w:p w:rsidR="00FE15B3" w:rsidRDefault="004B66CC">
            <w:pPr>
              <w:ind w:left="702"/>
              <w:rPr>
                <w:sz w:val="22"/>
                <w:szCs w:val="22"/>
              </w:rPr>
            </w:pPr>
            <w:smartTag w:uri="urn:schemas-microsoft-com:office:smarttags" w:element="address">
              <w:smartTag w:uri="urn:schemas-microsoft-com:office:smarttags" w:element="Street">
                <w:r>
                  <w:rPr>
                    <w:noProof/>
                    <w:sz w:val="22"/>
                    <w:szCs w:val="22"/>
                  </w:rPr>
                  <w:t>1300 S Evergreen Park Drive SW</w:t>
                </w:r>
                <w:r>
                  <w:rPr>
                    <w:noProof/>
                    <w:sz w:val="22"/>
                    <w:szCs w:val="22"/>
                  </w:rPr>
                  <w:br/>
                  <w:t>PO Box 47250</w:t>
                </w:r>
              </w:smartTag>
              <w:r>
                <w:rPr>
                  <w:noProof/>
                  <w:sz w:val="22"/>
                  <w:szCs w:val="22"/>
                </w:rPr>
                <w:br/>
              </w:r>
              <w:smartTag w:uri="urn:schemas-microsoft-com:office:smarttags" w:element="City">
                <w:r>
                  <w:rPr>
                    <w:noProof/>
                    <w:sz w:val="22"/>
                    <w:szCs w:val="22"/>
                  </w:rPr>
                  <w:t>Olympia</w:t>
                </w:r>
              </w:smartTag>
              <w:r>
                <w:rPr>
                  <w:noProof/>
                  <w:sz w:val="22"/>
                  <w:szCs w:val="22"/>
                </w:rPr>
                <w:t xml:space="preserve"> </w:t>
              </w:r>
              <w:smartTag w:uri="urn:schemas-microsoft-com:office:smarttags" w:element="State">
                <w:r>
                  <w:rPr>
                    <w:noProof/>
                    <w:sz w:val="22"/>
                    <w:szCs w:val="22"/>
                  </w:rPr>
                  <w:t>WA</w:t>
                </w:r>
              </w:smartTag>
              <w:r>
                <w:rPr>
                  <w:noProof/>
                  <w:sz w:val="22"/>
                  <w:szCs w:val="22"/>
                </w:rPr>
                <w:t xml:space="preserve"> </w:t>
              </w:r>
              <w:smartTag w:uri="urn:schemas-microsoft-com:office:smarttags" w:element="PostalCode">
                <w:r>
                  <w:rPr>
                    <w:noProof/>
                    <w:sz w:val="22"/>
                    <w:szCs w:val="22"/>
                  </w:rPr>
                  <w:t>98504-7250</w:t>
                </w:r>
              </w:smartTag>
            </w:smartTag>
          </w:p>
          <w:p w:rsidR="00FE15B3" w:rsidRDefault="00FE15B3">
            <w:pPr>
              <w:spacing w:before="120"/>
              <w:ind w:left="706"/>
              <w:rPr>
                <w:b/>
                <w:bCs/>
                <w:i/>
                <w:iCs/>
                <w:sz w:val="22"/>
                <w:szCs w:val="22"/>
              </w:rPr>
            </w:pPr>
          </w:p>
        </w:tc>
        <w:tc>
          <w:tcPr>
            <w:tcW w:w="450" w:type="dxa"/>
            <w:tcBorders>
              <w:top w:val="nil"/>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320" w:line="220" w:lineRule="exact"/>
              <w:rPr>
                <w:sz w:val="22"/>
                <w:szCs w:val="22"/>
              </w:rPr>
            </w:pPr>
            <w:r>
              <w:rPr>
                <w:sz w:val="22"/>
                <w:szCs w:val="22"/>
              </w:rPr>
              <w:t>Hand Delivered</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40" w:line="220" w:lineRule="exact"/>
              <w:rPr>
                <w:sz w:val="22"/>
                <w:szCs w:val="22"/>
              </w:rPr>
            </w:pPr>
            <w:smartTag w:uri="urn:schemas-microsoft-com:office:smarttags" w:element="country-region">
              <w:smartTag w:uri="urn:schemas-microsoft-com:office:smarttags" w:element="place">
                <w:r>
                  <w:rPr>
                    <w:sz w:val="22"/>
                    <w:szCs w:val="22"/>
                  </w:rPr>
                  <w:t>U.S.</w:t>
                </w:r>
              </w:smartTag>
            </w:smartTag>
            <w:r>
              <w:rPr>
                <w:sz w:val="22"/>
                <w:szCs w:val="22"/>
              </w:rPr>
              <w:t xml:space="preserve"> Mail (first-class, postage prepaid)</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40" w:line="220" w:lineRule="exact"/>
              <w:rPr>
                <w:sz w:val="22"/>
                <w:szCs w:val="22"/>
              </w:rPr>
            </w:pPr>
            <w:r>
              <w:rPr>
                <w:sz w:val="22"/>
                <w:szCs w:val="22"/>
              </w:rPr>
              <w:t>Overnight Mail (UPS)</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40" w:line="220" w:lineRule="exact"/>
              <w:rPr>
                <w:sz w:val="22"/>
                <w:szCs w:val="22"/>
              </w:rPr>
            </w:pPr>
            <w:r>
              <w:rPr>
                <w:sz w:val="22"/>
                <w:szCs w:val="22"/>
              </w:rPr>
              <w:t xml:space="preserve">Facsimile </w:t>
            </w:r>
            <w:r>
              <w:rPr>
                <w:noProof/>
                <w:sz w:val="22"/>
                <w:szCs w:val="22"/>
              </w:rPr>
              <w:t>(360) 586-8203</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4B66CC">
            <w:pPr>
              <w:jc w:val="center"/>
              <w:rPr>
                <w:sz w:val="22"/>
                <w:szCs w:val="22"/>
              </w:rPr>
            </w:pPr>
            <w:r>
              <w:rPr>
                <w:sz w:val="22"/>
                <w:szCs w:val="22"/>
              </w:rPr>
              <w:t>x</w:t>
            </w:r>
          </w:p>
        </w:tc>
        <w:tc>
          <w:tcPr>
            <w:tcW w:w="3798" w:type="dxa"/>
            <w:gridSpan w:val="2"/>
            <w:vAlign w:val="bottom"/>
          </w:tcPr>
          <w:p w:rsidR="00FE15B3" w:rsidRDefault="004B66CC">
            <w:pPr>
              <w:spacing w:before="40" w:line="220" w:lineRule="exact"/>
              <w:rPr>
                <w:sz w:val="22"/>
                <w:szCs w:val="22"/>
              </w:rPr>
            </w:pPr>
            <w:r>
              <w:rPr>
                <w:sz w:val="22"/>
                <w:szCs w:val="22"/>
              </w:rPr>
              <w:t xml:space="preserve">Email </w:t>
            </w:r>
            <w:r>
              <w:rPr>
                <w:noProof/>
                <w:sz w:val="22"/>
                <w:szCs w:val="22"/>
              </w:rPr>
              <w:t>(arendahl@wutc.wa.gov)</w:t>
            </w:r>
          </w:p>
        </w:tc>
      </w:tr>
      <w:tr w:rsidR="00FE15B3">
        <w:trPr>
          <w:gridAfter w:val="1"/>
          <w:wAfter w:w="18" w:type="dxa"/>
          <w:cantSplit/>
        </w:trPr>
        <w:tc>
          <w:tcPr>
            <w:tcW w:w="5220" w:type="dxa"/>
            <w:vMerge/>
            <w:vAlign w:val="center"/>
          </w:tcPr>
          <w:p w:rsidR="00FE15B3" w:rsidRDefault="00FE15B3">
            <w:pPr>
              <w:rPr>
                <w:b/>
                <w:bCs/>
                <w:i/>
                <w:iCs/>
                <w:sz w:val="22"/>
                <w:szCs w:val="22"/>
              </w:rPr>
            </w:pPr>
          </w:p>
        </w:tc>
        <w:tc>
          <w:tcPr>
            <w:tcW w:w="450" w:type="dxa"/>
          </w:tcPr>
          <w:p w:rsidR="00FE15B3" w:rsidRDefault="00FE15B3">
            <w:pPr>
              <w:jc w:val="center"/>
              <w:rPr>
                <w:sz w:val="22"/>
                <w:szCs w:val="22"/>
              </w:rPr>
            </w:pPr>
          </w:p>
        </w:tc>
        <w:tc>
          <w:tcPr>
            <w:tcW w:w="3780" w:type="dxa"/>
          </w:tcPr>
          <w:p w:rsidR="00FE15B3" w:rsidRDefault="00FE15B3">
            <w:pPr>
              <w:spacing w:before="40"/>
              <w:rPr>
                <w:sz w:val="22"/>
                <w:szCs w:val="22"/>
              </w:rPr>
            </w:pPr>
          </w:p>
        </w:tc>
      </w:tr>
    </w:tbl>
    <w:p w:rsidR="00FE15B3" w:rsidRDefault="00FE15B3"/>
    <w:tbl>
      <w:tblPr>
        <w:tblW w:w="0" w:type="auto"/>
        <w:tblInd w:w="108" w:type="dxa"/>
        <w:tblLayout w:type="fixed"/>
        <w:tblLook w:val="0000" w:firstRow="0" w:lastRow="0" w:firstColumn="0" w:lastColumn="0" w:noHBand="0" w:noVBand="0"/>
      </w:tblPr>
      <w:tblGrid>
        <w:gridCol w:w="5220"/>
        <w:gridCol w:w="450"/>
        <w:gridCol w:w="3780"/>
        <w:gridCol w:w="18"/>
      </w:tblGrid>
      <w:tr w:rsidR="00FE15B3">
        <w:trPr>
          <w:cantSplit/>
          <w:trHeight w:val="473"/>
        </w:trPr>
        <w:tc>
          <w:tcPr>
            <w:tcW w:w="5220" w:type="dxa"/>
            <w:vMerge w:val="restart"/>
          </w:tcPr>
          <w:p w:rsidR="00FE15B3" w:rsidRDefault="004B66CC">
            <w:pPr>
              <w:keepNext/>
              <w:spacing w:after="60"/>
              <w:rPr>
                <w:b/>
                <w:bCs/>
                <w:i/>
                <w:iCs/>
                <w:sz w:val="22"/>
                <w:szCs w:val="22"/>
              </w:rPr>
            </w:pPr>
            <w:r>
              <w:rPr>
                <w:b/>
                <w:bCs/>
                <w:i/>
                <w:iCs/>
                <w:sz w:val="22"/>
                <w:szCs w:val="22"/>
              </w:rPr>
              <w:t xml:space="preserve">On Behalf Of </w:t>
            </w:r>
            <w:r>
              <w:rPr>
                <w:b/>
                <w:bCs/>
                <w:i/>
                <w:iCs/>
                <w:noProof/>
                <w:sz w:val="22"/>
                <w:szCs w:val="22"/>
              </w:rPr>
              <w:t>CenturyLink</w:t>
            </w:r>
            <w:r>
              <w:rPr>
                <w:b/>
                <w:bCs/>
                <w:i/>
                <w:iCs/>
                <w:sz w:val="22"/>
                <w:szCs w:val="22"/>
              </w:rPr>
              <w:t>:</w:t>
            </w:r>
          </w:p>
          <w:p w:rsidR="00FE15B3" w:rsidRDefault="004B66CC">
            <w:pPr>
              <w:ind w:left="702"/>
              <w:rPr>
                <w:sz w:val="22"/>
                <w:szCs w:val="22"/>
              </w:rPr>
            </w:pPr>
            <w:r>
              <w:rPr>
                <w:noProof/>
                <w:sz w:val="22"/>
                <w:szCs w:val="22"/>
              </w:rPr>
              <w:t>Ted D. Smith</w:t>
            </w:r>
          </w:p>
          <w:p w:rsidR="00FE15B3" w:rsidRDefault="004B66CC">
            <w:pPr>
              <w:ind w:left="702"/>
              <w:rPr>
                <w:sz w:val="22"/>
                <w:szCs w:val="22"/>
              </w:rPr>
            </w:pPr>
            <w:r>
              <w:rPr>
                <w:noProof/>
                <w:sz w:val="22"/>
                <w:szCs w:val="22"/>
              </w:rPr>
              <w:t>Stoel Rives LLP</w:t>
            </w:r>
          </w:p>
          <w:p w:rsidR="00FE15B3" w:rsidRDefault="004B66CC">
            <w:pPr>
              <w:ind w:left="702"/>
              <w:rPr>
                <w:sz w:val="22"/>
                <w:szCs w:val="22"/>
              </w:rPr>
            </w:pPr>
            <w:smartTag w:uri="urn:schemas-microsoft-com:office:smarttags" w:element="address">
              <w:smartTag w:uri="urn:schemas-microsoft-com:office:smarttags" w:element="Street">
                <w:r>
                  <w:rPr>
                    <w:noProof/>
                    <w:sz w:val="22"/>
                    <w:szCs w:val="22"/>
                  </w:rPr>
                  <w:t>Suite</w:t>
                </w:r>
              </w:smartTag>
              <w:r>
                <w:rPr>
                  <w:noProof/>
                  <w:sz w:val="22"/>
                  <w:szCs w:val="22"/>
                </w:rPr>
                <w:t xml:space="preserve"> 1100</w:t>
              </w:r>
            </w:smartTag>
            <w:r>
              <w:rPr>
                <w:noProof/>
                <w:sz w:val="22"/>
                <w:szCs w:val="22"/>
              </w:rPr>
              <w:br/>
            </w:r>
            <w:smartTag w:uri="urn:schemas-microsoft-com:office:smarttags" w:element="address">
              <w:smartTag w:uri="urn:schemas-microsoft-com:office:smarttags" w:element="Street">
                <w:r>
                  <w:rPr>
                    <w:noProof/>
                    <w:sz w:val="22"/>
                    <w:szCs w:val="22"/>
                  </w:rPr>
                  <w:t>201 South Main Street</w:t>
                </w:r>
              </w:smartTag>
              <w:r>
                <w:rPr>
                  <w:noProof/>
                  <w:sz w:val="22"/>
                  <w:szCs w:val="22"/>
                </w:rPr>
                <w:br/>
              </w:r>
              <w:smartTag w:uri="urn:schemas-microsoft-com:office:smarttags" w:element="City">
                <w:r>
                  <w:rPr>
                    <w:noProof/>
                    <w:sz w:val="22"/>
                    <w:szCs w:val="22"/>
                  </w:rPr>
                  <w:t>Salt Lake City</w:t>
                </w:r>
              </w:smartTag>
              <w:r>
                <w:rPr>
                  <w:noProof/>
                  <w:sz w:val="22"/>
                  <w:szCs w:val="22"/>
                </w:rPr>
                <w:t xml:space="preserve"> </w:t>
              </w:r>
              <w:smartTag w:uri="urn:schemas-microsoft-com:office:smarttags" w:element="State">
                <w:r>
                  <w:rPr>
                    <w:noProof/>
                    <w:sz w:val="22"/>
                    <w:szCs w:val="22"/>
                  </w:rPr>
                  <w:t>UT</w:t>
                </w:r>
              </w:smartTag>
              <w:r>
                <w:rPr>
                  <w:noProof/>
                  <w:sz w:val="22"/>
                  <w:szCs w:val="22"/>
                </w:rPr>
                <w:t xml:space="preserve"> </w:t>
              </w:r>
              <w:smartTag w:uri="urn:schemas-microsoft-com:office:smarttags" w:element="PostalCode">
                <w:r>
                  <w:rPr>
                    <w:noProof/>
                    <w:sz w:val="22"/>
                    <w:szCs w:val="22"/>
                  </w:rPr>
                  <w:t>84111-4904</w:t>
                </w:r>
              </w:smartTag>
            </w:smartTag>
          </w:p>
          <w:p w:rsidR="00FE15B3" w:rsidRDefault="00FE15B3">
            <w:pPr>
              <w:spacing w:before="120"/>
              <w:ind w:left="706"/>
              <w:rPr>
                <w:b/>
                <w:bCs/>
                <w:i/>
                <w:iCs/>
                <w:sz w:val="22"/>
                <w:szCs w:val="22"/>
              </w:rPr>
            </w:pPr>
          </w:p>
        </w:tc>
        <w:tc>
          <w:tcPr>
            <w:tcW w:w="450" w:type="dxa"/>
            <w:tcBorders>
              <w:top w:val="nil"/>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320" w:line="220" w:lineRule="exact"/>
              <w:rPr>
                <w:sz w:val="22"/>
                <w:szCs w:val="22"/>
              </w:rPr>
            </w:pPr>
            <w:r>
              <w:rPr>
                <w:sz w:val="22"/>
                <w:szCs w:val="22"/>
              </w:rPr>
              <w:t>Hand Delivered</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40" w:line="220" w:lineRule="exact"/>
              <w:rPr>
                <w:sz w:val="22"/>
                <w:szCs w:val="22"/>
              </w:rPr>
            </w:pPr>
            <w:smartTag w:uri="urn:schemas-microsoft-com:office:smarttags" w:element="country-region">
              <w:smartTag w:uri="urn:schemas-microsoft-com:office:smarttags" w:element="place">
                <w:r>
                  <w:rPr>
                    <w:sz w:val="22"/>
                    <w:szCs w:val="22"/>
                  </w:rPr>
                  <w:t>U.S.</w:t>
                </w:r>
              </w:smartTag>
            </w:smartTag>
            <w:r>
              <w:rPr>
                <w:sz w:val="22"/>
                <w:szCs w:val="22"/>
              </w:rPr>
              <w:t xml:space="preserve"> Mail (first-class, postage prepaid)</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40" w:line="220" w:lineRule="exact"/>
              <w:rPr>
                <w:sz w:val="22"/>
                <w:szCs w:val="22"/>
              </w:rPr>
            </w:pPr>
            <w:r>
              <w:rPr>
                <w:sz w:val="22"/>
                <w:szCs w:val="22"/>
              </w:rPr>
              <w:t>Overnight Mail (UPS)</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40" w:line="220" w:lineRule="exact"/>
              <w:rPr>
                <w:sz w:val="22"/>
                <w:szCs w:val="22"/>
              </w:rPr>
            </w:pPr>
            <w:r>
              <w:rPr>
                <w:sz w:val="22"/>
                <w:szCs w:val="22"/>
              </w:rPr>
              <w:t xml:space="preserve">Facsimile </w:t>
            </w:r>
            <w:r>
              <w:rPr>
                <w:noProof/>
                <w:sz w:val="22"/>
                <w:szCs w:val="22"/>
              </w:rPr>
              <w:t>(801) 578-6999</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4B66CC">
            <w:pPr>
              <w:jc w:val="center"/>
              <w:rPr>
                <w:sz w:val="22"/>
                <w:szCs w:val="22"/>
              </w:rPr>
            </w:pPr>
            <w:r>
              <w:rPr>
                <w:sz w:val="22"/>
                <w:szCs w:val="22"/>
              </w:rPr>
              <w:t>x</w:t>
            </w:r>
          </w:p>
        </w:tc>
        <w:tc>
          <w:tcPr>
            <w:tcW w:w="3798" w:type="dxa"/>
            <w:gridSpan w:val="2"/>
            <w:vAlign w:val="bottom"/>
          </w:tcPr>
          <w:p w:rsidR="00FE15B3" w:rsidRDefault="004B66CC">
            <w:pPr>
              <w:spacing w:before="40" w:line="220" w:lineRule="exact"/>
              <w:rPr>
                <w:sz w:val="22"/>
                <w:szCs w:val="22"/>
              </w:rPr>
            </w:pPr>
            <w:r>
              <w:rPr>
                <w:sz w:val="22"/>
                <w:szCs w:val="22"/>
              </w:rPr>
              <w:t xml:space="preserve">Email </w:t>
            </w:r>
            <w:r>
              <w:rPr>
                <w:noProof/>
                <w:sz w:val="22"/>
                <w:szCs w:val="22"/>
              </w:rPr>
              <w:t>(tsmith@stoel.com)</w:t>
            </w:r>
          </w:p>
        </w:tc>
      </w:tr>
      <w:tr w:rsidR="00FE15B3">
        <w:trPr>
          <w:gridAfter w:val="1"/>
          <w:wAfter w:w="18" w:type="dxa"/>
          <w:cantSplit/>
          <w:trHeight w:val="233"/>
        </w:trPr>
        <w:tc>
          <w:tcPr>
            <w:tcW w:w="5220" w:type="dxa"/>
            <w:vMerge/>
            <w:vAlign w:val="center"/>
          </w:tcPr>
          <w:p w:rsidR="00FE15B3" w:rsidRDefault="00FE15B3">
            <w:pPr>
              <w:rPr>
                <w:b/>
                <w:bCs/>
                <w:i/>
                <w:iCs/>
                <w:sz w:val="22"/>
                <w:szCs w:val="22"/>
              </w:rPr>
            </w:pPr>
          </w:p>
        </w:tc>
        <w:tc>
          <w:tcPr>
            <w:tcW w:w="450" w:type="dxa"/>
          </w:tcPr>
          <w:p w:rsidR="00FE15B3" w:rsidRDefault="00FE15B3">
            <w:pPr>
              <w:jc w:val="center"/>
              <w:rPr>
                <w:sz w:val="22"/>
                <w:szCs w:val="22"/>
              </w:rPr>
            </w:pPr>
          </w:p>
        </w:tc>
        <w:tc>
          <w:tcPr>
            <w:tcW w:w="3780" w:type="dxa"/>
          </w:tcPr>
          <w:p w:rsidR="00FE15B3" w:rsidRDefault="00FE15B3">
            <w:pPr>
              <w:spacing w:before="40"/>
              <w:rPr>
                <w:sz w:val="22"/>
                <w:szCs w:val="22"/>
              </w:rPr>
            </w:pPr>
          </w:p>
        </w:tc>
      </w:tr>
    </w:tbl>
    <w:p w:rsidR="00FE15B3" w:rsidRDefault="00FE15B3"/>
    <w:p w:rsidR="00FE15B3" w:rsidRDefault="004B66CC">
      <w:r>
        <w:br w:type="page"/>
      </w:r>
    </w:p>
    <w:tbl>
      <w:tblPr>
        <w:tblW w:w="0" w:type="auto"/>
        <w:tblInd w:w="108" w:type="dxa"/>
        <w:tblLayout w:type="fixed"/>
        <w:tblLook w:val="0000" w:firstRow="0" w:lastRow="0" w:firstColumn="0" w:lastColumn="0" w:noHBand="0" w:noVBand="0"/>
      </w:tblPr>
      <w:tblGrid>
        <w:gridCol w:w="5220"/>
        <w:gridCol w:w="450"/>
        <w:gridCol w:w="3780"/>
        <w:gridCol w:w="18"/>
      </w:tblGrid>
      <w:tr w:rsidR="00FE15B3">
        <w:trPr>
          <w:cantSplit/>
          <w:trHeight w:val="473"/>
        </w:trPr>
        <w:tc>
          <w:tcPr>
            <w:tcW w:w="5220" w:type="dxa"/>
            <w:vMerge w:val="restart"/>
          </w:tcPr>
          <w:p w:rsidR="00FE15B3" w:rsidRDefault="004B66CC">
            <w:pPr>
              <w:keepNext/>
              <w:spacing w:after="60"/>
              <w:rPr>
                <w:b/>
                <w:bCs/>
                <w:i/>
                <w:iCs/>
                <w:sz w:val="22"/>
                <w:szCs w:val="22"/>
              </w:rPr>
            </w:pPr>
            <w:r>
              <w:rPr>
                <w:b/>
                <w:bCs/>
                <w:i/>
                <w:iCs/>
                <w:sz w:val="22"/>
                <w:szCs w:val="22"/>
              </w:rPr>
              <w:t>On Behalf Of :</w:t>
            </w:r>
          </w:p>
          <w:p w:rsidR="00FE15B3" w:rsidRDefault="004B66CC">
            <w:pPr>
              <w:ind w:left="702"/>
              <w:rPr>
                <w:sz w:val="22"/>
                <w:szCs w:val="22"/>
              </w:rPr>
            </w:pPr>
            <w:r>
              <w:rPr>
                <w:noProof/>
                <w:sz w:val="22"/>
                <w:szCs w:val="22"/>
              </w:rPr>
              <w:t>Rick Thayer</w:t>
            </w:r>
          </w:p>
          <w:p w:rsidR="00FE15B3" w:rsidRDefault="004B66CC">
            <w:pPr>
              <w:ind w:left="702"/>
              <w:rPr>
                <w:sz w:val="22"/>
                <w:szCs w:val="22"/>
              </w:rPr>
            </w:pPr>
            <w:r>
              <w:rPr>
                <w:noProof/>
                <w:sz w:val="22"/>
                <w:szCs w:val="22"/>
              </w:rPr>
              <w:t>Level 3 Communications, LLC</w:t>
            </w:r>
          </w:p>
          <w:p w:rsidR="00FE15B3" w:rsidRDefault="004B66CC">
            <w:pPr>
              <w:ind w:left="702"/>
              <w:rPr>
                <w:sz w:val="22"/>
                <w:szCs w:val="22"/>
              </w:rPr>
            </w:pPr>
            <w:smartTag w:uri="urn:schemas-microsoft-com:office:smarttags" w:element="address">
              <w:smartTag w:uri="urn:schemas-microsoft-com:office:smarttags" w:element="Street">
                <w:r>
                  <w:rPr>
                    <w:noProof/>
                    <w:sz w:val="22"/>
                    <w:szCs w:val="22"/>
                  </w:rPr>
                  <w:t>1025 El Dorado Boulevard</w:t>
                </w:r>
              </w:smartTag>
              <w:r>
                <w:rPr>
                  <w:noProof/>
                  <w:sz w:val="22"/>
                  <w:szCs w:val="22"/>
                </w:rPr>
                <w:br/>
              </w:r>
              <w:smartTag w:uri="urn:schemas-microsoft-com:office:smarttags" w:element="City">
                <w:r>
                  <w:rPr>
                    <w:noProof/>
                    <w:sz w:val="22"/>
                    <w:szCs w:val="22"/>
                  </w:rPr>
                  <w:t>Bloomfield</w:t>
                </w:r>
              </w:smartTag>
              <w:r>
                <w:rPr>
                  <w:noProof/>
                  <w:sz w:val="22"/>
                  <w:szCs w:val="22"/>
                </w:rPr>
                <w:t xml:space="preserve"> </w:t>
              </w:r>
              <w:smartTag w:uri="urn:schemas-microsoft-com:office:smarttags" w:element="State">
                <w:r>
                  <w:rPr>
                    <w:noProof/>
                    <w:sz w:val="22"/>
                    <w:szCs w:val="22"/>
                  </w:rPr>
                  <w:t>CO</w:t>
                </w:r>
              </w:smartTag>
              <w:r>
                <w:rPr>
                  <w:noProof/>
                  <w:sz w:val="22"/>
                  <w:szCs w:val="22"/>
                </w:rPr>
                <w:t xml:space="preserve"> </w:t>
              </w:r>
              <w:smartTag w:uri="urn:schemas-microsoft-com:office:smarttags" w:element="PostalCode">
                <w:r>
                  <w:rPr>
                    <w:noProof/>
                    <w:sz w:val="22"/>
                    <w:szCs w:val="22"/>
                  </w:rPr>
                  <w:t>80021-8869</w:t>
                </w:r>
              </w:smartTag>
            </w:smartTag>
          </w:p>
          <w:p w:rsidR="00FE15B3" w:rsidRDefault="00FE15B3">
            <w:pPr>
              <w:spacing w:before="120"/>
              <w:ind w:left="706"/>
              <w:rPr>
                <w:b/>
                <w:bCs/>
                <w:i/>
                <w:iCs/>
                <w:sz w:val="22"/>
                <w:szCs w:val="22"/>
              </w:rPr>
            </w:pPr>
          </w:p>
        </w:tc>
        <w:tc>
          <w:tcPr>
            <w:tcW w:w="450" w:type="dxa"/>
            <w:tcBorders>
              <w:top w:val="nil"/>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320" w:line="220" w:lineRule="exact"/>
              <w:rPr>
                <w:sz w:val="22"/>
                <w:szCs w:val="22"/>
              </w:rPr>
            </w:pPr>
            <w:r>
              <w:rPr>
                <w:sz w:val="22"/>
                <w:szCs w:val="22"/>
              </w:rPr>
              <w:t>Hand Delivered</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4B66CC">
            <w:pPr>
              <w:jc w:val="center"/>
              <w:rPr>
                <w:sz w:val="22"/>
                <w:szCs w:val="22"/>
              </w:rPr>
            </w:pPr>
            <w:r>
              <w:rPr>
                <w:sz w:val="22"/>
                <w:szCs w:val="22"/>
              </w:rPr>
              <w:t>x</w:t>
            </w:r>
          </w:p>
        </w:tc>
        <w:tc>
          <w:tcPr>
            <w:tcW w:w="3798" w:type="dxa"/>
            <w:gridSpan w:val="2"/>
            <w:vAlign w:val="bottom"/>
          </w:tcPr>
          <w:p w:rsidR="00FE15B3" w:rsidRDefault="004B66CC">
            <w:pPr>
              <w:spacing w:before="40" w:line="220" w:lineRule="exact"/>
              <w:rPr>
                <w:sz w:val="22"/>
                <w:szCs w:val="22"/>
              </w:rPr>
            </w:pPr>
            <w:smartTag w:uri="urn:schemas-microsoft-com:office:smarttags" w:element="country-region">
              <w:smartTag w:uri="urn:schemas-microsoft-com:office:smarttags" w:element="place">
                <w:r>
                  <w:rPr>
                    <w:sz w:val="22"/>
                    <w:szCs w:val="22"/>
                  </w:rPr>
                  <w:t>U.S.</w:t>
                </w:r>
              </w:smartTag>
            </w:smartTag>
            <w:r>
              <w:rPr>
                <w:sz w:val="22"/>
                <w:szCs w:val="22"/>
              </w:rPr>
              <w:t xml:space="preserve"> Mail (first-class, postage prepaid)</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40" w:line="220" w:lineRule="exact"/>
              <w:rPr>
                <w:sz w:val="22"/>
                <w:szCs w:val="22"/>
              </w:rPr>
            </w:pPr>
            <w:r>
              <w:rPr>
                <w:sz w:val="22"/>
                <w:szCs w:val="22"/>
              </w:rPr>
              <w:t>Overnight Mail (UPS)</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40" w:line="220" w:lineRule="exact"/>
              <w:rPr>
                <w:sz w:val="22"/>
                <w:szCs w:val="22"/>
              </w:rPr>
            </w:pPr>
            <w:r>
              <w:rPr>
                <w:sz w:val="22"/>
                <w:szCs w:val="22"/>
              </w:rPr>
              <w:t xml:space="preserve">Facsimile </w:t>
            </w:r>
            <w:r>
              <w:rPr>
                <w:noProof/>
                <w:sz w:val="22"/>
                <w:szCs w:val="22"/>
              </w:rPr>
              <w:t>(720) 888-5134</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4B66CC">
            <w:pPr>
              <w:jc w:val="center"/>
              <w:rPr>
                <w:sz w:val="22"/>
                <w:szCs w:val="22"/>
              </w:rPr>
            </w:pPr>
            <w:r>
              <w:rPr>
                <w:sz w:val="22"/>
                <w:szCs w:val="22"/>
              </w:rPr>
              <w:t>x</w:t>
            </w:r>
          </w:p>
        </w:tc>
        <w:tc>
          <w:tcPr>
            <w:tcW w:w="3798" w:type="dxa"/>
            <w:gridSpan w:val="2"/>
            <w:vAlign w:val="bottom"/>
          </w:tcPr>
          <w:p w:rsidR="00FE15B3" w:rsidRDefault="004B66CC">
            <w:pPr>
              <w:spacing w:before="40" w:line="220" w:lineRule="exact"/>
              <w:rPr>
                <w:sz w:val="22"/>
                <w:szCs w:val="22"/>
              </w:rPr>
            </w:pPr>
            <w:r>
              <w:rPr>
                <w:sz w:val="22"/>
                <w:szCs w:val="22"/>
              </w:rPr>
              <w:t xml:space="preserve">Email </w:t>
            </w:r>
            <w:r>
              <w:rPr>
                <w:noProof/>
                <w:sz w:val="22"/>
                <w:szCs w:val="22"/>
              </w:rPr>
              <w:t>(rick.thayer@level3.com)</w:t>
            </w:r>
          </w:p>
        </w:tc>
      </w:tr>
      <w:tr w:rsidR="00FE15B3">
        <w:trPr>
          <w:gridAfter w:val="1"/>
          <w:wAfter w:w="18" w:type="dxa"/>
          <w:cantSplit/>
        </w:trPr>
        <w:tc>
          <w:tcPr>
            <w:tcW w:w="5220" w:type="dxa"/>
            <w:vMerge/>
            <w:vAlign w:val="center"/>
          </w:tcPr>
          <w:p w:rsidR="00FE15B3" w:rsidRDefault="00FE15B3">
            <w:pPr>
              <w:rPr>
                <w:b/>
                <w:bCs/>
                <w:i/>
                <w:iCs/>
              </w:rPr>
            </w:pPr>
          </w:p>
        </w:tc>
        <w:tc>
          <w:tcPr>
            <w:tcW w:w="450" w:type="dxa"/>
          </w:tcPr>
          <w:p w:rsidR="00FE15B3" w:rsidRDefault="00FE15B3">
            <w:pPr>
              <w:jc w:val="center"/>
            </w:pPr>
          </w:p>
        </w:tc>
        <w:tc>
          <w:tcPr>
            <w:tcW w:w="3780" w:type="dxa"/>
          </w:tcPr>
          <w:p w:rsidR="00FE15B3" w:rsidRDefault="00FE15B3">
            <w:pPr>
              <w:spacing w:before="40"/>
            </w:pPr>
          </w:p>
        </w:tc>
      </w:tr>
    </w:tbl>
    <w:p w:rsidR="00FE15B3" w:rsidRDefault="00FE15B3"/>
    <w:tbl>
      <w:tblPr>
        <w:tblW w:w="0" w:type="auto"/>
        <w:tblInd w:w="108" w:type="dxa"/>
        <w:tblLayout w:type="fixed"/>
        <w:tblLook w:val="0000" w:firstRow="0" w:lastRow="0" w:firstColumn="0" w:lastColumn="0" w:noHBand="0" w:noVBand="0"/>
      </w:tblPr>
      <w:tblGrid>
        <w:gridCol w:w="5220"/>
        <w:gridCol w:w="450"/>
        <w:gridCol w:w="3780"/>
        <w:gridCol w:w="18"/>
      </w:tblGrid>
      <w:tr w:rsidR="00FE15B3">
        <w:trPr>
          <w:cantSplit/>
          <w:trHeight w:val="473"/>
        </w:trPr>
        <w:tc>
          <w:tcPr>
            <w:tcW w:w="5220" w:type="dxa"/>
            <w:vMerge w:val="restart"/>
          </w:tcPr>
          <w:p w:rsidR="00FE15B3" w:rsidRDefault="004B66CC">
            <w:pPr>
              <w:keepNext/>
              <w:spacing w:after="60"/>
              <w:rPr>
                <w:b/>
                <w:bCs/>
                <w:i/>
                <w:iCs/>
                <w:sz w:val="22"/>
                <w:szCs w:val="22"/>
              </w:rPr>
            </w:pPr>
            <w:r>
              <w:rPr>
                <w:b/>
                <w:bCs/>
                <w:i/>
                <w:iCs/>
                <w:sz w:val="22"/>
                <w:szCs w:val="22"/>
              </w:rPr>
              <w:t xml:space="preserve">On Behalf Of </w:t>
            </w:r>
            <w:r>
              <w:rPr>
                <w:b/>
                <w:bCs/>
                <w:i/>
                <w:iCs/>
                <w:noProof/>
                <w:sz w:val="22"/>
                <w:szCs w:val="22"/>
              </w:rPr>
              <w:t>Level 3 Communications</w:t>
            </w:r>
            <w:r>
              <w:rPr>
                <w:b/>
                <w:bCs/>
                <w:i/>
                <w:iCs/>
                <w:sz w:val="22"/>
                <w:szCs w:val="22"/>
              </w:rPr>
              <w:t>:</w:t>
            </w:r>
          </w:p>
          <w:p w:rsidR="00FE15B3" w:rsidRDefault="004B66CC">
            <w:pPr>
              <w:ind w:left="702"/>
              <w:rPr>
                <w:sz w:val="22"/>
                <w:szCs w:val="22"/>
              </w:rPr>
            </w:pPr>
            <w:r>
              <w:rPr>
                <w:noProof/>
                <w:sz w:val="22"/>
                <w:szCs w:val="22"/>
              </w:rPr>
              <w:t>Victoria Mandell</w:t>
            </w:r>
          </w:p>
          <w:p w:rsidR="00FE15B3" w:rsidRDefault="004B66CC">
            <w:pPr>
              <w:ind w:left="702"/>
              <w:rPr>
                <w:sz w:val="22"/>
                <w:szCs w:val="22"/>
              </w:rPr>
            </w:pPr>
            <w:r>
              <w:rPr>
                <w:noProof/>
                <w:sz w:val="22"/>
                <w:szCs w:val="22"/>
              </w:rPr>
              <w:t>Level 3 Communications, LLC</w:t>
            </w:r>
          </w:p>
          <w:p w:rsidR="00FE15B3" w:rsidRDefault="004B66CC">
            <w:pPr>
              <w:ind w:left="702"/>
              <w:rPr>
                <w:sz w:val="22"/>
                <w:szCs w:val="22"/>
              </w:rPr>
            </w:pPr>
            <w:smartTag w:uri="urn:schemas-microsoft-com:office:smarttags" w:element="address">
              <w:smartTag w:uri="urn:schemas-microsoft-com:office:smarttags" w:element="Street">
                <w:r>
                  <w:rPr>
                    <w:noProof/>
                    <w:sz w:val="22"/>
                    <w:szCs w:val="22"/>
                  </w:rPr>
                  <w:t>1025 El Dorado Boulevard</w:t>
                </w:r>
              </w:smartTag>
              <w:r>
                <w:rPr>
                  <w:noProof/>
                  <w:sz w:val="22"/>
                  <w:szCs w:val="22"/>
                </w:rPr>
                <w:br/>
              </w:r>
              <w:smartTag w:uri="urn:schemas-microsoft-com:office:smarttags" w:element="City">
                <w:r>
                  <w:rPr>
                    <w:noProof/>
                    <w:sz w:val="22"/>
                    <w:szCs w:val="22"/>
                  </w:rPr>
                  <w:t>Bloomfield</w:t>
                </w:r>
              </w:smartTag>
              <w:r>
                <w:rPr>
                  <w:noProof/>
                  <w:sz w:val="22"/>
                  <w:szCs w:val="22"/>
                </w:rPr>
                <w:t xml:space="preserve"> </w:t>
              </w:r>
              <w:smartTag w:uri="urn:schemas-microsoft-com:office:smarttags" w:element="State">
                <w:r>
                  <w:rPr>
                    <w:noProof/>
                    <w:sz w:val="22"/>
                    <w:szCs w:val="22"/>
                  </w:rPr>
                  <w:t>CO</w:t>
                </w:r>
              </w:smartTag>
              <w:r>
                <w:rPr>
                  <w:noProof/>
                  <w:sz w:val="22"/>
                  <w:szCs w:val="22"/>
                </w:rPr>
                <w:t xml:space="preserve"> </w:t>
              </w:r>
              <w:smartTag w:uri="urn:schemas-microsoft-com:office:smarttags" w:element="PostalCode">
                <w:r>
                  <w:rPr>
                    <w:noProof/>
                    <w:sz w:val="22"/>
                    <w:szCs w:val="22"/>
                  </w:rPr>
                  <w:t>80021-8869</w:t>
                </w:r>
              </w:smartTag>
            </w:smartTag>
          </w:p>
          <w:p w:rsidR="00FE15B3" w:rsidRDefault="00FE15B3">
            <w:pPr>
              <w:spacing w:before="120"/>
              <w:ind w:left="706"/>
              <w:rPr>
                <w:b/>
                <w:bCs/>
                <w:i/>
                <w:iCs/>
                <w:sz w:val="22"/>
                <w:szCs w:val="22"/>
              </w:rPr>
            </w:pPr>
          </w:p>
        </w:tc>
        <w:tc>
          <w:tcPr>
            <w:tcW w:w="450" w:type="dxa"/>
            <w:tcBorders>
              <w:top w:val="nil"/>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320" w:line="220" w:lineRule="exact"/>
              <w:rPr>
                <w:sz w:val="22"/>
                <w:szCs w:val="22"/>
              </w:rPr>
            </w:pPr>
            <w:r>
              <w:rPr>
                <w:sz w:val="22"/>
                <w:szCs w:val="22"/>
              </w:rPr>
              <w:t>Hand Delivered</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4B66CC">
            <w:pPr>
              <w:jc w:val="center"/>
              <w:rPr>
                <w:sz w:val="22"/>
                <w:szCs w:val="22"/>
              </w:rPr>
            </w:pPr>
            <w:r>
              <w:rPr>
                <w:sz w:val="22"/>
                <w:szCs w:val="22"/>
              </w:rPr>
              <w:t>x</w:t>
            </w:r>
          </w:p>
        </w:tc>
        <w:tc>
          <w:tcPr>
            <w:tcW w:w="3798" w:type="dxa"/>
            <w:gridSpan w:val="2"/>
            <w:vAlign w:val="bottom"/>
          </w:tcPr>
          <w:p w:rsidR="00FE15B3" w:rsidRDefault="004B66CC">
            <w:pPr>
              <w:spacing w:before="40" w:line="220" w:lineRule="exact"/>
              <w:rPr>
                <w:sz w:val="22"/>
                <w:szCs w:val="22"/>
              </w:rPr>
            </w:pPr>
            <w:smartTag w:uri="urn:schemas-microsoft-com:office:smarttags" w:element="country-region">
              <w:smartTag w:uri="urn:schemas-microsoft-com:office:smarttags" w:element="place">
                <w:r>
                  <w:rPr>
                    <w:sz w:val="22"/>
                    <w:szCs w:val="22"/>
                  </w:rPr>
                  <w:t>U.S.</w:t>
                </w:r>
              </w:smartTag>
            </w:smartTag>
            <w:r>
              <w:rPr>
                <w:sz w:val="22"/>
                <w:szCs w:val="22"/>
              </w:rPr>
              <w:t xml:space="preserve"> Mail (first-class, postage prepaid)</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40" w:line="220" w:lineRule="exact"/>
              <w:rPr>
                <w:sz w:val="22"/>
                <w:szCs w:val="22"/>
              </w:rPr>
            </w:pPr>
            <w:r>
              <w:rPr>
                <w:sz w:val="22"/>
                <w:szCs w:val="22"/>
              </w:rPr>
              <w:t>Overnight Mail (UPS)</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FE15B3">
            <w:pPr>
              <w:jc w:val="center"/>
              <w:rPr>
                <w:sz w:val="22"/>
                <w:szCs w:val="22"/>
              </w:rPr>
            </w:pPr>
          </w:p>
        </w:tc>
        <w:tc>
          <w:tcPr>
            <w:tcW w:w="3798" w:type="dxa"/>
            <w:gridSpan w:val="2"/>
            <w:vAlign w:val="bottom"/>
          </w:tcPr>
          <w:p w:rsidR="00FE15B3" w:rsidRDefault="004B66CC">
            <w:pPr>
              <w:spacing w:before="40" w:line="220" w:lineRule="exact"/>
              <w:rPr>
                <w:sz w:val="22"/>
                <w:szCs w:val="22"/>
              </w:rPr>
            </w:pPr>
            <w:r>
              <w:rPr>
                <w:sz w:val="22"/>
                <w:szCs w:val="22"/>
              </w:rPr>
              <w:t xml:space="preserve">Facsimile </w:t>
            </w:r>
            <w:r>
              <w:rPr>
                <w:noProof/>
                <w:sz w:val="22"/>
                <w:szCs w:val="22"/>
              </w:rPr>
              <w:t>(720) 888-5134</w:t>
            </w:r>
          </w:p>
        </w:tc>
      </w:tr>
      <w:tr w:rsidR="00FE15B3">
        <w:trPr>
          <w:cantSplit/>
        </w:trPr>
        <w:tc>
          <w:tcPr>
            <w:tcW w:w="5220" w:type="dxa"/>
            <w:vMerge/>
            <w:vAlign w:val="center"/>
          </w:tcPr>
          <w:p w:rsidR="00FE15B3" w:rsidRDefault="00FE15B3">
            <w:pPr>
              <w:rPr>
                <w:b/>
                <w:bCs/>
                <w:i/>
                <w:iCs/>
                <w:sz w:val="22"/>
                <w:szCs w:val="22"/>
              </w:rPr>
            </w:pPr>
          </w:p>
        </w:tc>
        <w:tc>
          <w:tcPr>
            <w:tcW w:w="450" w:type="dxa"/>
            <w:tcBorders>
              <w:top w:val="single" w:sz="4" w:space="0" w:color="auto"/>
              <w:left w:val="nil"/>
              <w:bottom w:val="single" w:sz="4" w:space="0" w:color="auto"/>
              <w:right w:val="nil"/>
            </w:tcBorders>
            <w:vAlign w:val="bottom"/>
          </w:tcPr>
          <w:p w:rsidR="00FE15B3" w:rsidRDefault="004B66CC">
            <w:pPr>
              <w:jc w:val="center"/>
              <w:rPr>
                <w:sz w:val="22"/>
                <w:szCs w:val="22"/>
              </w:rPr>
            </w:pPr>
            <w:r>
              <w:rPr>
                <w:sz w:val="22"/>
                <w:szCs w:val="22"/>
              </w:rPr>
              <w:t>x</w:t>
            </w:r>
          </w:p>
        </w:tc>
        <w:tc>
          <w:tcPr>
            <w:tcW w:w="3798" w:type="dxa"/>
            <w:gridSpan w:val="2"/>
            <w:vAlign w:val="bottom"/>
          </w:tcPr>
          <w:p w:rsidR="00FE15B3" w:rsidRDefault="004B66CC">
            <w:pPr>
              <w:spacing w:before="40" w:line="220" w:lineRule="exact"/>
              <w:rPr>
                <w:sz w:val="22"/>
                <w:szCs w:val="22"/>
              </w:rPr>
            </w:pPr>
            <w:r>
              <w:rPr>
                <w:sz w:val="22"/>
                <w:szCs w:val="22"/>
              </w:rPr>
              <w:t xml:space="preserve">Email </w:t>
            </w:r>
            <w:r>
              <w:rPr>
                <w:noProof/>
                <w:sz w:val="22"/>
                <w:szCs w:val="22"/>
              </w:rPr>
              <w:t>(victoria.mandell@level3.com)</w:t>
            </w:r>
          </w:p>
        </w:tc>
      </w:tr>
      <w:tr w:rsidR="00FE15B3">
        <w:trPr>
          <w:gridAfter w:val="1"/>
          <w:wAfter w:w="18" w:type="dxa"/>
          <w:cantSplit/>
        </w:trPr>
        <w:tc>
          <w:tcPr>
            <w:tcW w:w="5220" w:type="dxa"/>
            <w:vMerge/>
            <w:vAlign w:val="center"/>
          </w:tcPr>
          <w:p w:rsidR="00FE15B3" w:rsidRDefault="00FE15B3">
            <w:pPr>
              <w:rPr>
                <w:b/>
                <w:bCs/>
                <w:i/>
                <w:iCs/>
              </w:rPr>
            </w:pPr>
          </w:p>
        </w:tc>
        <w:tc>
          <w:tcPr>
            <w:tcW w:w="450" w:type="dxa"/>
          </w:tcPr>
          <w:p w:rsidR="00FE15B3" w:rsidRDefault="00FE15B3">
            <w:pPr>
              <w:jc w:val="center"/>
            </w:pPr>
          </w:p>
        </w:tc>
        <w:tc>
          <w:tcPr>
            <w:tcW w:w="3780" w:type="dxa"/>
          </w:tcPr>
          <w:p w:rsidR="00FE15B3" w:rsidRDefault="00FE15B3">
            <w:pPr>
              <w:spacing w:before="40"/>
            </w:pPr>
          </w:p>
        </w:tc>
      </w:tr>
    </w:tbl>
    <w:p w:rsidR="00FE15B3" w:rsidRDefault="00FE15B3">
      <w:pPr>
        <w:pStyle w:val="BodyText"/>
        <w:spacing w:before="60" w:after="0"/>
      </w:pPr>
    </w:p>
    <w:tbl>
      <w:tblPr>
        <w:tblW w:w="0" w:type="auto"/>
        <w:tblInd w:w="108" w:type="dxa"/>
        <w:tblLayout w:type="fixed"/>
        <w:tblLook w:val="0000" w:firstRow="0" w:lastRow="0" w:firstColumn="0" w:lastColumn="0" w:noHBand="0" w:noVBand="0"/>
      </w:tblPr>
      <w:tblGrid>
        <w:gridCol w:w="5220"/>
        <w:gridCol w:w="450"/>
        <w:gridCol w:w="3780"/>
        <w:gridCol w:w="18"/>
      </w:tblGrid>
      <w:tr w:rsidR="00FE15B3">
        <w:trPr>
          <w:cantSplit/>
          <w:trHeight w:val="473"/>
        </w:trPr>
        <w:tc>
          <w:tcPr>
            <w:tcW w:w="5220" w:type="dxa"/>
            <w:vMerge w:val="restart"/>
          </w:tcPr>
          <w:p w:rsidR="00FE15B3" w:rsidRDefault="004B66CC">
            <w:pPr>
              <w:keepNext/>
              <w:spacing w:after="60"/>
              <w:rPr>
                <w:b/>
                <w:bCs/>
                <w:i/>
                <w:iCs/>
                <w:sz w:val="22"/>
                <w:szCs w:val="22"/>
              </w:rPr>
            </w:pPr>
            <w:r>
              <w:rPr>
                <w:b/>
                <w:bCs/>
                <w:i/>
                <w:iCs/>
                <w:sz w:val="22"/>
                <w:szCs w:val="22"/>
              </w:rPr>
              <w:t xml:space="preserve">On Behalf Of </w:t>
            </w:r>
            <w:r>
              <w:rPr>
                <w:b/>
                <w:bCs/>
                <w:i/>
                <w:iCs/>
                <w:noProof/>
                <w:sz w:val="22"/>
                <w:szCs w:val="22"/>
              </w:rPr>
              <w:t>CenturyLink</w:t>
            </w:r>
            <w:r>
              <w:rPr>
                <w:b/>
                <w:bCs/>
                <w:i/>
                <w:iCs/>
                <w:sz w:val="22"/>
                <w:szCs w:val="22"/>
              </w:rPr>
              <w:t>:</w:t>
            </w:r>
          </w:p>
          <w:p w:rsidR="00FE15B3" w:rsidRDefault="004B66CC">
            <w:pPr>
              <w:ind w:left="702"/>
              <w:rPr>
                <w:sz w:val="22"/>
                <w:szCs w:val="22"/>
              </w:rPr>
            </w:pPr>
            <w:r>
              <w:rPr>
                <w:noProof/>
                <w:sz w:val="22"/>
                <w:szCs w:val="22"/>
              </w:rPr>
              <w:t>Thomas Dethlefs</w:t>
            </w:r>
          </w:p>
          <w:p w:rsidR="00FE15B3" w:rsidRDefault="004B66CC">
            <w:pPr>
              <w:ind w:left="702"/>
              <w:rPr>
                <w:sz w:val="22"/>
                <w:szCs w:val="22"/>
              </w:rPr>
            </w:pPr>
            <w:r>
              <w:rPr>
                <w:noProof/>
                <w:sz w:val="22"/>
                <w:szCs w:val="22"/>
              </w:rPr>
              <w:t>CenturyLink</w:t>
            </w:r>
          </w:p>
          <w:p w:rsidR="00FE15B3" w:rsidRDefault="004B66CC">
            <w:pPr>
              <w:ind w:left="702"/>
              <w:rPr>
                <w:noProof/>
                <w:sz w:val="22"/>
                <w:szCs w:val="22"/>
              </w:rPr>
            </w:pPr>
            <w:r>
              <w:rPr>
                <w:noProof/>
                <w:sz w:val="22"/>
                <w:szCs w:val="22"/>
              </w:rPr>
              <w:t>Room 3206</w:t>
            </w:r>
          </w:p>
          <w:p w:rsidR="00FE15B3" w:rsidRDefault="004B66CC">
            <w:pPr>
              <w:ind w:left="702"/>
              <w:rPr>
                <w:noProof/>
                <w:sz w:val="22"/>
                <w:szCs w:val="22"/>
              </w:rPr>
            </w:pPr>
            <w:smartTag w:uri="urn:schemas-microsoft-com:office:smarttags" w:element="Street">
              <w:smartTag w:uri="urn:schemas-microsoft-com:office:smarttags" w:element="address">
                <w:r>
                  <w:rPr>
                    <w:noProof/>
                    <w:sz w:val="22"/>
                    <w:szCs w:val="22"/>
                  </w:rPr>
                  <w:t>1600 7th Avenue</w:t>
                </w:r>
              </w:smartTag>
            </w:smartTag>
          </w:p>
          <w:p w:rsidR="00FE15B3" w:rsidRDefault="004B66CC">
            <w:pPr>
              <w:ind w:left="702"/>
              <w:rPr>
                <w:sz w:val="22"/>
                <w:szCs w:val="22"/>
              </w:rPr>
            </w:pPr>
            <w:smartTag w:uri="urn:schemas-microsoft-com:office:smarttags" w:element="place">
              <w:smartTag w:uri="urn:schemas-microsoft-com:office:smarttags" w:element="City">
                <w:r>
                  <w:rPr>
                    <w:noProof/>
                    <w:sz w:val="22"/>
                    <w:szCs w:val="22"/>
                  </w:rPr>
                  <w:t>Seattle</w:t>
                </w:r>
              </w:smartTag>
              <w:r>
                <w:rPr>
                  <w:noProof/>
                  <w:sz w:val="22"/>
                  <w:szCs w:val="22"/>
                </w:rPr>
                <w:t xml:space="preserve"> </w:t>
              </w:r>
              <w:smartTag w:uri="urn:schemas-microsoft-com:office:smarttags" w:element="State">
                <w:r>
                  <w:rPr>
                    <w:noProof/>
                    <w:sz w:val="22"/>
                    <w:szCs w:val="22"/>
                  </w:rPr>
                  <w:t>WA</w:t>
                </w:r>
              </w:smartTag>
              <w:r>
                <w:rPr>
                  <w:noProof/>
                  <w:sz w:val="22"/>
                  <w:szCs w:val="22"/>
                </w:rPr>
                <w:t xml:space="preserve"> </w:t>
              </w:r>
              <w:smartTag w:uri="urn:schemas-microsoft-com:office:smarttags" w:element="PostalCode">
                <w:r>
                  <w:rPr>
                    <w:noProof/>
                    <w:sz w:val="22"/>
                    <w:szCs w:val="22"/>
                  </w:rPr>
                  <w:t>98191</w:t>
                </w:r>
              </w:smartTag>
            </w:smartTag>
          </w:p>
          <w:p w:rsidR="00FE15B3" w:rsidRDefault="00FE15B3">
            <w:pPr>
              <w:spacing w:before="120"/>
              <w:ind w:left="706"/>
              <w:rPr>
                <w:b/>
                <w:bCs/>
                <w:i/>
                <w:iCs/>
                <w:sz w:val="22"/>
                <w:szCs w:val="22"/>
              </w:rPr>
            </w:pPr>
          </w:p>
        </w:tc>
        <w:tc>
          <w:tcPr>
            <w:tcW w:w="450" w:type="dxa"/>
            <w:tcBorders>
              <w:bottom w:val="single" w:sz="4" w:space="0" w:color="auto"/>
            </w:tcBorders>
            <w:vAlign w:val="bottom"/>
          </w:tcPr>
          <w:p w:rsidR="00FE15B3" w:rsidRDefault="00FE15B3">
            <w:pPr>
              <w:jc w:val="center"/>
              <w:rPr>
                <w:sz w:val="22"/>
                <w:szCs w:val="22"/>
              </w:rPr>
            </w:pPr>
          </w:p>
        </w:tc>
        <w:tc>
          <w:tcPr>
            <w:tcW w:w="3798" w:type="dxa"/>
            <w:gridSpan w:val="2"/>
            <w:vAlign w:val="bottom"/>
          </w:tcPr>
          <w:p w:rsidR="00FE15B3" w:rsidRDefault="004B66CC">
            <w:pPr>
              <w:spacing w:before="320" w:line="220" w:lineRule="exact"/>
              <w:rPr>
                <w:sz w:val="22"/>
                <w:szCs w:val="22"/>
              </w:rPr>
            </w:pPr>
            <w:r>
              <w:rPr>
                <w:sz w:val="22"/>
                <w:szCs w:val="22"/>
              </w:rPr>
              <w:t>Hand Delivered</w:t>
            </w:r>
          </w:p>
        </w:tc>
      </w:tr>
      <w:tr w:rsidR="00FE15B3">
        <w:trPr>
          <w:cantSplit/>
        </w:trPr>
        <w:tc>
          <w:tcPr>
            <w:tcW w:w="5220" w:type="dxa"/>
            <w:vMerge/>
          </w:tcPr>
          <w:p w:rsidR="00FE15B3" w:rsidRDefault="00FE15B3">
            <w:pPr>
              <w:keepNext/>
              <w:ind w:right="-130"/>
              <w:rPr>
                <w:sz w:val="22"/>
                <w:szCs w:val="22"/>
              </w:rPr>
            </w:pPr>
          </w:p>
        </w:tc>
        <w:tc>
          <w:tcPr>
            <w:tcW w:w="450" w:type="dxa"/>
            <w:tcBorders>
              <w:top w:val="single" w:sz="4" w:space="0" w:color="auto"/>
              <w:bottom w:val="single" w:sz="4" w:space="0" w:color="auto"/>
            </w:tcBorders>
            <w:vAlign w:val="bottom"/>
          </w:tcPr>
          <w:p w:rsidR="00FE15B3" w:rsidRDefault="004B66CC">
            <w:pPr>
              <w:jc w:val="center"/>
              <w:rPr>
                <w:sz w:val="22"/>
                <w:szCs w:val="22"/>
              </w:rPr>
            </w:pPr>
            <w:r>
              <w:rPr>
                <w:sz w:val="22"/>
                <w:szCs w:val="22"/>
              </w:rPr>
              <w:t>x</w:t>
            </w:r>
          </w:p>
        </w:tc>
        <w:tc>
          <w:tcPr>
            <w:tcW w:w="3798" w:type="dxa"/>
            <w:gridSpan w:val="2"/>
            <w:vAlign w:val="bottom"/>
          </w:tcPr>
          <w:p w:rsidR="00FE15B3" w:rsidRDefault="004B66CC">
            <w:pPr>
              <w:spacing w:before="40" w:line="220" w:lineRule="exact"/>
              <w:rPr>
                <w:sz w:val="22"/>
                <w:szCs w:val="22"/>
              </w:rPr>
            </w:pPr>
            <w:smartTag w:uri="urn:schemas-microsoft-com:office:smarttags" w:element="country-region">
              <w:smartTag w:uri="urn:schemas-microsoft-com:office:smarttags" w:element="place">
                <w:r>
                  <w:rPr>
                    <w:sz w:val="22"/>
                    <w:szCs w:val="22"/>
                  </w:rPr>
                  <w:t>U.S.</w:t>
                </w:r>
              </w:smartTag>
            </w:smartTag>
            <w:r>
              <w:rPr>
                <w:sz w:val="22"/>
                <w:szCs w:val="22"/>
              </w:rPr>
              <w:t xml:space="preserve"> Mail (first-class, postage prepaid)</w:t>
            </w:r>
          </w:p>
        </w:tc>
      </w:tr>
      <w:tr w:rsidR="00FE15B3">
        <w:trPr>
          <w:cantSplit/>
        </w:trPr>
        <w:tc>
          <w:tcPr>
            <w:tcW w:w="5220" w:type="dxa"/>
            <w:vMerge/>
          </w:tcPr>
          <w:p w:rsidR="00FE15B3" w:rsidRDefault="00FE15B3">
            <w:pPr>
              <w:keepNext/>
              <w:ind w:right="-130"/>
              <w:rPr>
                <w:sz w:val="22"/>
                <w:szCs w:val="22"/>
              </w:rPr>
            </w:pPr>
          </w:p>
        </w:tc>
        <w:tc>
          <w:tcPr>
            <w:tcW w:w="450" w:type="dxa"/>
            <w:tcBorders>
              <w:top w:val="single" w:sz="4" w:space="0" w:color="auto"/>
              <w:bottom w:val="single" w:sz="4" w:space="0" w:color="auto"/>
            </w:tcBorders>
            <w:vAlign w:val="bottom"/>
          </w:tcPr>
          <w:p w:rsidR="00FE15B3" w:rsidRDefault="00FE15B3">
            <w:pPr>
              <w:jc w:val="center"/>
              <w:rPr>
                <w:sz w:val="22"/>
                <w:szCs w:val="22"/>
              </w:rPr>
            </w:pPr>
          </w:p>
        </w:tc>
        <w:tc>
          <w:tcPr>
            <w:tcW w:w="3798" w:type="dxa"/>
            <w:gridSpan w:val="2"/>
            <w:vAlign w:val="bottom"/>
          </w:tcPr>
          <w:p w:rsidR="00FE15B3" w:rsidRDefault="004B66CC">
            <w:pPr>
              <w:spacing w:before="40" w:line="220" w:lineRule="exact"/>
              <w:rPr>
                <w:sz w:val="22"/>
                <w:szCs w:val="22"/>
              </w:rPr>
            </w:pPr>
            <w:r>
              <w:rPr>
                <w:sz w:val="22"/>
                <w:szCs w:val="22"/>
              </w:rPr>
              <w:t>Overnight Mail (UPS)</w:t>
            </w:r>
          </w:p>
        </w:tc>
      </w:tr>
      <w:tr w:rsidR="00FE15B3">
        <w:trPr>
          <w:cantSplit/>
        </w:trPr>
        <w:tc>
          <w:tcPr>
            <w:tcW w:w="5220" w:type="dxa"/>
            <w:vMerge/>
          </w:tcPr>
          <w:p w:rsidR="00FE15B3" w:rsidRDefault="00FE15B3">
            <w:pPr>
              <w:keepNext/>
              <w:ind w:right="-130"/>
              <w:rPr>
                <w:sz w:val="22"/>
                <w:szCs w:val="22"/>
              </w:rPr>
            </w:pPr>
          </w:p>
        </w:tc>
        <w:tc>
          <w:tcPr>
            <w:tcW w:w="450" w:type="dxa"/>
            <w:tcBorders>
              <w:top w:val="single" w:sz="4" w:space="0" w:color="auto"/>
              <w:bottom w:val="single" w:sz="4" w:space="0" w:color="auto"/>
            </w:tcBorders>
            <w:vAlign w:val="bottom"/>
          </w:tcPr>
          <w:p w:rsidR="00FE15B3" w:rsidRDefault="00FE15B3">
            <w:pPr>
              <w:jc w:val="center"/>
              <w:rPr>
                <w:sz w:val="22"/>
                <w:szCs w:val="22"/>
              </w:rPr>
            </w:pPr>
          </w:p>
        </w:tc>
        <w:tc>
          <w:tcPr>
            <w:tcW w:w="3798" w:type="dxa"/>
            <w:gridSpan w:val="2"/>
            <w:vAlign w:val="bottom"/>
          </w:tcPr>
          <w:p w:rsidR="00FE15B3" w:rsidRDefault="004B66CC">
            <w:pPr>
              <w:spacing w:before="40" w:line="220" w:lineRule="exact"/>
              <w:rPr>
                <w:sz w:val="22"/>
                <w:szCs w:val="22"/>
              </w:rPr>
            </w:pPr>
            <w:r>
              <w:rPr>
                <w:sz w:val="22"/>
                <w:szCs w:val="22"/>
              </w:rPr>
              <w:t xml:space="preserve">Facsimile </w:t>
            </w:r>
            <w:r>
              <w:rPr>
                <w:noProof/>
                <w:sz w:val="22"/>
                <w:szCs w:val="22"/>
              </w:rPr>
              <w:t>(206) 343-4040</w:t>
            </w:r>
          </w:p>
        </w:tc>
      </w:tr>
      <w:tr w:rsidR="00FE15B3">
        <w:trPr>
          <w:cantSplit/>
        </w:trPr>
        <w:tc>
          <w:tcPr>
            <w:tcW w:w="5220" w:type="dxa"/>
            <w:vMerge/>
          </w:tcPr>
          <w:p w:rsidR="00FE15B3" w:rsidRDefault="00FE15B3">
            <w:pPr>
              <w:keepNext/>
              <w:ind w:right="-130"/>
              <w:rPr>
                <w:sz w:val="22"/>
                <w:szCs w:val="22"/>
              </w:rPr>
            </w:pPr>
          </w:p>
        </w:tc>
        <w:tc>
          <w:tcPr>
            <w:tcW w:w="450" w:type="dxa"/>
            <w:tcBorders>
              <w:top w:val="single" w:sz="4" w:space="0" w:color="auto"/>
              <w:bottom w:val="single" w:sz="4" w:space="0" w:color="auto"/>
            </w:tcBorders>
            <w:vAlign w:val="bottom"/>
          </w:tcPr>
          <w:p w:rsidR="00FE15B3" w:rsidRDefault="004B66CC">
            <w:pPr>
              <w:jc w:val="center"/>
              <w:rPr>
                <w:sz w:val="22"/>
                <w:szCs w:val="22"/>
              </w:rPr>
            </w:pPr>
            <w:r>
              <w:rPr>
                <w:sz w:val="22"/>
                <w:szCs w:val="22"/>
              </w:rPr>
              <w:t>x</w:t>
            </w:r>
          </w:p>
        </w:tc>
        <w:tc>
          <w:tcPr>
            <w:tcW w:w="3798" w:type="dxa"/>
            <w:gridSpan w:val="2"/>
            <w:vAlign w:val="bottom"/>
          </w:tcPr>
          <w:p w:rsidR="00FE15B3" w:rsidRDefault="004B66CC">
            <w:pPr>
              <w:spacing w:before="40" w:line="220" w:lineRule="exact"/>
              <w:rPr>
                <w:sz w:val="22"/>
                <w:szCs w:val="22"/>
              </w:rPr>
            </w:pPr>
            <w:r>
              <w:rPr>
                <w:sz w:val="22"/>
                <w:szCs w:val="22"/>
              </w:rPr>
              <w:t xml:space="preserve">Email </w:t>
            </w:r>
            <w:r>
              <w:rPr>
                <w:noProof/>
                <w:sz w:val="22"/>
                <w:szCs w:val="22"/>
              </w:rPr>
              <w:t>(thomas.dethlefs@qwest.com)</w:t>
            </w:r>
          </w:p>
        </w:tc>
      </w:tr>
      <w:tr w:rsidR="00FE15B3">
        <w:trPr>
          <w:gridAfter w:val="1"/>
          <w:wAfter w:w="18" w:type="dxa"/>
          <w:cantSplit/>
        </w:trPr>
        <w:tc>
          <w:tcPr>
            <w:tcW w:w="5220" w:type="dxa"/>
            <w:vMerge/>
          </w:tcPr>
          <w:p w:rsidR="00FE15B3" w:rsidRDefault="00FE15B3">
            <w:pPr>
              <w:keepNext/>
              <w:ind w:right="-130"/>
            </w:pPr>
          </w:p>
        </w:tc>
        <w:tc>
          <w:tcPr>
            <w:tcW w:w="450" w:type="dxa"/>
          </w:tcPr>
          <w:p w:rsidR="00FE15B3" w:rsidRDefault="00FE15B3">
            <w:pPr>
              <w:jc w:val="center"/>
            </w:pPr>
          </w:p>
        </w:tc>
        <w:tc>
          <w:tcPr>
            <w:tcW w:w="3780" w:type="dxa"/>
          </w:tcPr>
          <w:p w:rsidR="00FE15B3" w:rsidRDefault="00FE15B3">
            <w:pPr>
              <w:spacing w:before="40"/>
            </w:pPr>
          </w:p>
        </w:tc>
      </w:tr>
      <w:tr w:rsidR="001D374C">
        <w:trPr>
          <w:gridAfter w:val="1"/>
          <w:wAfter w:w="18" w:type="dxa"/>
          <w:cantSplit/>
        </w:trPr>
        <w:tc>
          <w:tcPr>
            <w:tcW w:w="5220" w:type="dxa"/>
          </w:tcPr>
          <w:p w:rsidR="001D374C" w:rsidRDefault="001D374C">
            <w:pPr>
              <w:keepNext/>
              <w:ind w:right="-130"/>
            </w:pPr>
          </w:p>
        </w:tc>
        <w:tc>
          <w:tcPr>
            <w:tcW w:w="450" w:type="dxa"/>
          </w:tcPr>
          <w:p w:rsidR="001D374C" w:rsidRDefault="001D374C">
            <w:pPr>
              <w:jc w:val="center"/>
            </w:pPr>
          </w:p>
        </w:tc>
        <w:tc>
          <w:tcPr>
            <w:tcW w:w="3780" w:type="dxa"/>
          </w:tcPr>
          <w:p w:rsidR="001D374C" w:rsidRDefault="001D374C">
            <w:pPr>
              <w:spacing w:before="40"/>
            </w:pPr>
          </w:p>
        </w:tc>
      </w:tr>
      <w:tr w:rsidR="001D374C" w:rsidRPr="00750CB3" w:rsidTr="009064CB">
        <w:trPr>
          <w:cantSplit/>
          <w:trHeight w:val="473"/>
        </w:trPr>
        <w:tc>
          <w:tcPr>
            <w:tcW w:w="5220" w:type="dxa"/>
            <w:vMerge w:val="restart"/>
          </w:tcPr>
          <w:p w:rsidR="001D374C" w:rsidRPr="00750CB3" w:rsidRDefault="001D374C" w:rsidP="009064CB">
            <w:pPr>
              <w:keepNext/>
              <w:spacing w:after="60"/>
              <w:rPr>
                <w:b/>
                <w:bCs/>
                <w:i/>
                <w:iCs/>
                <w:sz w:val="22"/>
                <w:szCs w:val="22"/>
              </w:rPr>
            </w:pPr>
            <w:r w:rsidRPr="00750CB3">
              <w:rPr>
                <w:b/>
                <w:bCs/>
                <w:i/>
                <w:iCs/>
                <w:sz w:val="22"/>
                <w:szCs w:val="22"/>
              </w:rPr>
              <w:t xml:space="preserve">On Behalf Of </w:t>
            </w:r>
            <w:r w:rsidRPr="00750CB3">
              <w:rPr>
                <w:b/>
                <w:bCs/>
                <w:i/>
                <w:iCs/>
                <w:noProof/>
                <w:sz w:val="22"/>
                <w:szCs w:val="22"/>
              </w:rPr>
              <w:t>Staff</w:t>
            </w:r>
            <w:r w:rsidRPr="00750CB3">
              <w:rPr>
                <w:b/>
                <w:bCs/>
                <w:i/>
                <w:iCs/>
                <w:sz w:val="22"/>
                <w:szCs w:val="22"/>
              </w:rPr>
              <w:t>:</w:t>
            </w:r>
          </w:p>
          <w:p w:rsidR="001D374C" w:rsidRDefault="001D374C" w:rsidP="009064CB">
            <w:pPr>
              <w:ind w:left="702"/>
              <w:rPr>
                <w:noProof/>
                <w:sz w:val="22"/>
                <w:szCs w:val="22"/>
              </w:rPr>
            </w:pPr>
            <w:r>
              <w:rPr>
                <w:noProof/>
                <w:sz w:val="22"/>
                <w:szCs w:val="22"/>
              </w:rPr>
              <w:t>Brian Thomas</w:t>
            </w:r>
          </w:p>
          <w:p w:rsidR="001D374C" w:rsidRDefault="001D374C" w:rsidP="009064CB">
            <w:pPr>
              <w:ind w:left="702"/>
              <w:rPr>
                <w:noProof/>
                <w:sz w:val="22"/>
                <w:szCs w:val="22"/>
              </w:rPr>
            </w:pPr>
            <w:r>
              <w:rPr>
                <w:noProof/>
                <w:sz w:val="22"/>
                <w:szCs w:val="22"/>
              </w:rPr>
              <w:t>1300 S. Evergreen Park Drive SW</w:t>
            </w:r>
          </w:p>
          <w:p w:rsidR="001D374C" w:rsidRDefault="001D374C" w:rsidP="009064CB">
            <w:pPr>
              <w:ind w:left="702"/>
              <w:rPr>
                <w:noProof/>
                <w:sz w:val="22"/>
                <w:szCs w:val="22"/>
              </w:rPr>
            </w:pPr>
            <w:r>
              <w:rPr>
                <w:noProof/>
                <w:sz w:val="22"/>
                <w:szCs w:val="22"/>
              </w:rPr>
              <w:t>PO Box 47250</w:t>
            </w:r>
          </w:p>
          <w:p w:rsidR="001D374C" w:rsidRPr="00750CB3" w:rsidRDefault="001D374C" w:rsidP="009064CB">
            <w:pPr>
              <w:ind w:left="702"/>
              <w:rPr>
                <w:sz w:val="22"/>
                <w:szCs w:val="22"/>
              </w:rPr>
            </w:pPr>
            <w:r>
              <w:rPr>
                <w:noProof/>
                <w:sz w:val="22"/>
                <w:szCs w:val="22"/>
              </w:rPr>
              <w:t>Olympia, WA  98504-7250</w:t>
            </w:r>
          </w:p>
          <w:p w:rsidR="001D374C" w:rsidRPr="00750CB3" w:rsidRDefault="001D374C" w:rsidP="009064CB">
            <w:pPr>
              <w:spacing w:before="120"/>
              <w:ind w:left="706"/>
              <w:rPr>
                <w:b/>
                <w:bCs/>
                <w:i/>
                <w:iCs/>
                <w:sz w:val="22"/>
                <w:szCs w:val="22"/>
              </w:rPr>
            </w:pPr>
          </w:p>
        </w:tc>
        <w:tc>
          <w:tcPr>
            <w:tcW w:w="450" w:type="dxa"/>
            <w:tcBorders>
              <w:top w:val="nil"/>
              <w:left w:val="nil"/>
              <w:bottom w:val="single" w:sz="4" w:space="0" w:color="auto"/>
              <w:right w:val="nil"/>
            </w:tcBorders>
            <w:vAlign w:val="bottom"/>
          </w:tcPr>
          <w:p w:rsidR="001D374C" w:rsidRPr="00750CB3" w:rsidRDefault="001D374C" w:rsidP="009064CB">
            <w:pPr>
              <w:jc w:val="center"/>
              <w:rPr>
                <w:sz w:val="22"/>
                <w:szCs w:val="22"/>
              </w:rPr>
            </w:pPr>
          </w:p>
        </w:tc>
        <w:tc>
          <w:tcPr>
            <w:tcW w:w="3798" w:type="dxa"/>
            <w:gridSpan w:val="2"/>
            <w:vAlign w:val="bottom"/>
          </w:tcPr>
          <w:p w:rsidR="001D374C" w:rsidRPr="00750CB3" w:rsidRDefault="001D374C" w:rsidP="009064CB">
            <w:pPr>
              <w:spacing w:before="320" w:line="220" w:lineRule="exact"/>
              <w:rPr>
                <w:sz w:val="22"/>
                <w:szCs w:val="22"/>
              </w:rPr>
            </w:pPr>
            <w:r w:rsidRPr="00750CB3">
              <w:rPr>
                <w:sz w:val="22"/>
                <w:szCs w:val="22"/>
              </w:rPr>
              <w:t>Hand Delivered</w:t>
            </w:r>
          </w:p>
        </w:tc>
      </w:tr>
      <w:tr w:rsidR="001D374C" w:rsidRPr="00750CB3" w:rsidTr="009064CB">
        <w:trPr>
          <w:cantSplit/>
        </w:trPr>
        <w:tc>
          <w:tcPr>
            <w:tcW w:w="5220" w:type="dxa"/>
            <w:vMerge/>
            <w:vAlign w:val="center"/>
          </w:tcPr>
          <w:p w:rsidR="001D374C" w:rsidRPr="00750CB3" w:rsidRDefault="001D374C" w:rsidP="009064CB">
            <w:pPr>
              <w:rPr>
                <w:b/>
                <w:bCs/>
                <w:i/>
                <w:iCs/>
                <w:sz w:val="22"/>
                <w:szCs w:val="22"/>
              </w:rPr>
            </w:pPr>
          </w:p>
        </w:tc>
        <w:tc>
          <w:tcPr>
            <w:tcW w:w="450" w:type="dxa"/>
            <w:tcBorders>
              <w:top w:val="single" w:sz="4" w:space="0" w:color="auto"/>
              <w:left w:val="nil"/>
              <w:bottom w:val="single" w:sz="4" w:space="0" w:color="auto"/>
              <w:right w:val="nil"/>
            </w:tcBorders>
            <w:vAlign w:val="bottom"/>
          </w:tcPr>
          <w:p w:rsidR="001D374C" w:rsidRPr="00750CB3" w:rsidRDefault="001D374C" w:rsidP="009064CB">
            <w:pPr>
              <w:jc w:val="center"/>
              <w:rPr>
                <w:sz w:val="22"/>
                <w:szCs w:val="22"/>
              </w:rPr>
            </w:pPr>
            <w:r w:rsidRPr="00750CB3">
              <w:rPr>
                <w:sz w:val="22"/>
                <w:szCs w:val="22"/>
              </w:rPr>
              <w:t>x</w:t>
            </w:r>
          </w:p>
        </w:tc>
        <w:tc>
          <w:tcPr>
            <w:tcW w:w="3798" w:type="dxa"/>
            <w:gridSpan w:val="2"/>
            <w:vAlign w:val="bottom"/>
          </w:tcPr>
          <w:p w:rsidR="001D374C" w:rsidRPr="00750CB3" w:rsidRDefault="001D374C" w:rsidP="009064CB">
            <w:pPr>
              <w:spacing w:before="40" w:line="220" w:lineRule="exact"/>
              <w:rPr>
                <w:sz w:val="22"/>
                <w:szCs w:val="22"/>
              </w:rPr>
            </w:pPr>
            <w:smartTag w:uri="urn:schemas-microsoft-com:office:smarttags" w:element="country-region">
              <w:smartTag w:uri="urn:schemas-microsoft-com:office:smarttags" w:element="place">
                <w:r w:rsidRPr="00750CB3">
                  <w:rPr>
                    <w:sz w:val="22"/>
                    <w:szCs w:val="22"/>
                  </w:rPr>
                  <w:t>U.S.</w:t>
                </w:r>
              </w:smartTag>
            </w:smartTag>
            <w:r w:rsidRPr="00750CB3">
              <w:rPr>
                <w:sz w:val="22"/>
                <w:szCs w:val="22"/>
              </w:rPr>
              <w:t xml:space="preserve"> Mail (first-class, postage prepaid)</w:t>
            </w:r>
          </w:p>
        </w:tc>
      </w:tr>
      <w:tr w:rsidR="001D374C" w:rsidRPr="00750CB3" w:rsidTr="009064CB">
        <w:trPr>
          <w:cantSplit/>
        </w:trPr>
        <w:tc>
          <w:tcPr>
            <w:tcW w:w="5220" w:type="dxa"/>
            <w:vMerge/>
            <w:vAlign w:val="center"/>
          </w:tcPr>
          <w:p w:rsidR="001D374C" w:rsidRPr="00750CB3" w:rsidRDefault="001D374C" w:rsidP="009064CB">
            <w:pPr>
              <w:rPr>
                <w:b/>
                <w:bCs/>
                <w:i/>
                <w:iCs/>
                <w:sz w:val="22"/>
                <w:szCs w:val="22"/>
              </w:rPr>
            </w:pPr>
          </w:p>
        </w:tc>
        <w:tc>
          <w:tcPr>
            <w:tcW w:w="450" w:type="dxa"/>
            <w:tcBorders>
              <w:top w:val="single" w:sz="4" w:space="0" w:color="auto"/>
              <w:left w:val="nil"/>
              <w:bottom w:val="single" w:sz="4" w:space="0" w:color="auto"/>
              <w:right w:val="nil"/>
            </w:tcBorders>
            <w:vAlign w:val="bottom"/>
          </w:tcPr>
          <w:p w:rsidR="001D374C" w:rsidRPr="00750CB3" w:rsidRDefault="001D374C" w:rsidP="009064CB">
            <w:pPr>
              <w:jc w:val="center"/>
              <w:rPr>
                <w:sz w:val="22"/>
                <w:szCs w:val="22"/>
              </w:rPr>
            </w:pPr>
          </w:p>
        </w:tc>
        <w:tc>
          <w:tcPr>
            <w:tcW w:w="3798" w:type="dxa"/>
            <w:gridSpan w:val="2"/>
            <w:vAlign w:val="bottom"/>
          </w:tcPr>
          <w:p w:rsidR="001D374C" w:rsidRPr="00750CB3" w:rsidRDefault="001D374C" w:rsidP="009064CB">
            <w:pPr>
              <w:spacing w:before="40" w:line="220" w:lineRule="exact"/>
              <w:rPr>
                <w:sz w:val="22"/>
                <w:szCs w:val="22"/>
              </w:rPr>
            </w:pPr>
            <w:r w:rsidRPr="00750CB3">
              <w:rPr>
                <w:sz w:val="22"/>
                <w:szCs w:val="22"/>
              </w:rPr>
              <w:t>Overnight Mail (UPS)</w:t>
            </w:r>
          </w:p>
        </w:tc>
      </w:tr>
      <w:tr w:rsidR="001D374C" w:rsidRPr="00750CB3" w:rsidTr="009064CB">
        <w:trPr>
          <w:cantSplit/>
        </w:trPr>
        <w:tc>
          <w:tcPr>
            <w:tcW w:w="5220" w:type="dxa"/>
            <w:vMerge/>
            <w:vAlign w:val="center"/>
          </w:tcPr>
          <w:p w:rsidR="001D374C" w:rsidRPr="00750CB3" w:rsidRDefault="001D374C" w:rsidP="009064CB">
            <w:pPr>
              <w:rPr>
                <w:b/>
                <w:bCs/>
                <w:i/>
                <w:iCs/>
                <w:sz w:val="22"/>
                <w:szCs w:val="22"/>
              </w:rPr>
            </w:pPr>
          </w:p>
        </w:tc>
        <w:tc>
          <w:tcPr>
            <w:tcW w:w="450" w:type="dxa"/>
            <w:tcBorders>
              <w:top w:val="single" w:sz="4" w:space="0" w:color="auto"/>
              <w:left w:val="nil"/>
              <w:bottom w:val="single" w:sz="4" w:space="0" w:color="auto"/>
              <w:right w:val="nil"/>
            </w:tcBorders>
            <w:vAlign w:val="bottom"/>
          </w:tcPr>
          <w:p w:rsidR="001D374C" w:rsidRPr="00750CB3" w:rsidRDefault="001D374C" w:rsidP="009064CB">
            <w:pPr>
              <w:jc w:val="center"/>
              <w:rPr>
                <w:sz w:val="22"/>
                <w:szCs w:val="22"/>
              </w:rPr>
            </w:pPr>
          </w:p>
        </w:tc>
        <w:tc>
          <w:tcPr>
            <w:tcW w:w="3798" w:type="dxa"/>
            <w:gridSpan w:val="2"/>
            <w:vAlign w:val="bottom"/>
          </w:tcPr>
          <w:p w:rsidR="001D374C" w:rsidRPr="00750CB3" w:rsidRDefault="001D374C" w:rsidP="009064CB">
            <w:pPr>
              <w:spacing w:before="40" w:line="220" w:lineRule="exact"/>
              <w:rPr>
                <w:sz w:val="22"/>
                <w:szCs w:val="22"/>
              </w:rPr>
            </w:pPr>
            <w:r w:rsidRPr="00750CB3">
              <w:rPr>
                <w:sz w:val="22"/>
                <w:szCs w:val="22"/>
              </w:rPr>
              <w:t xml:space="preserve">Facsimile </w:t>
            </w:r>
          </w:p>
        </w:tc>
      </w:tr>
      <w:tr w:rsidR="001D374C" w:rsidRPr="00750CB3" w:rsidTr="009064CB">
        <w:trPr>
          <w:cantSplit/>
        </w:trPr>
        <w:tc>
          <w:tcPr>
            <w:tcW w:w="5220" w:type="dxa"/>
            <w:vMerge/>
            <w:vAlign w:val="center"/>
          </w:tcPr>
          <w:p w:rsidR="001D374C" w:rsidRPr="00750CB3" w:rsidRDefault="001D374C" w:rsidP="009064CB">
            <w:pPr>
              <w:rPr>
                <w:b/>
                <w:bCs/>
                <w:i/>
                <w:iCs/>
                <w:sz w:val="22"/>
                <w:szCs w:val="22"/>
              </w:rPr>
            </w:pPr>
          </w:p>
        </w:tc>
        <w:tc>
          <w:tcPr>
            <w:tcW w:w="450" w:type="dxa"/>
            <w:tcBorders>
              <w:top w:val="single" w:sz="4" w:space="0" w:color="auto"/>
              <w:left w:val="nil"/>
              <w:bottom w:val="single" w:sz="4" w:space="0" w:color="auto"/>
              <w:right w:val="nil"/>
            </w:tcBorders>
            <w:vAlign w:val="bottom"/>
          </w:tcPr>
          <w:p w:rsidR="001D374C" w:rsidRPr="00750CB3" w:rsidRDefault="001D374C" w:rsidP="009064CB">
            <w:pPr>
              <w:jc w:val="center"/>
              <w:rPr>
                <w:sz w:val="22"/>
                <w:szCs w:val="22"/>
              </w:rPr>
            </w:pPr>
            <w:r>
              <w:rPr>
                <w:sz w:val="22"/>
                <w:szCs w:val="22"/>
              </w:rPr>
              <w:t>x</w:t>
            </w:r>
          </w:p>
        </w:tc>
        <w:tc>
          <w:tcPr>
            <w:tcW w:w="3798" w:type="dxa"/>
            <w:gridSpan w:val="2"/>
            <w:vAlign w:val="bottom"/>
          </w:tcPr>
          <w:p w:rsidR="001D374C" w:rsidRPr="00750CB3" w:rsidRDefault="001D374C" w:rsidP="009064CB">
            <w:pPr>
              <w:spacing w:before="40" w:line="220" w:lineRule="exact"/>
              <w:rPr>
                <w:sz w:val="22"/>
                <w:szCs w:val="22"/>
              </w:rPr>
            </w:pPr>
            <w:r w:rsidRPr="00750CB3">
              <w:rPr>
                <w:sz w:val="22"/>
                <w:szCs w:val="22"/>
              </w:rPr>
              <w:t>Email</w:t>
            </w:r>
            <w:r>
              <w:rPr>
                <w:sz w:val="22"/>
                <w:szCs w:val="22"/>
              </w:rPr>
              <w:t>: (</w:t>
            </w:r>
            <w:r w:rsidRPr="001F5FD5">
              <w:rPr>
                <w:sz w:val="22"/>
                <w:szCs w:val="22"/>
              </w:rPr>
              <w:t>bthomas@utc.wa.gov</w:t>
            </w:r>
            <w:r>
              <w:rPr>
                <w:sz w:val="22"/>
                <w:szCs w:val="22"/>
              </w:rPr>
              <w:t>)</w:t>
            </w:r>
          </w:p>
        </w:tc>
      </w:tr>
      <w:tr w:rsidR="001D374C" w:rsidRPr="00750CB3" w:rsidTr="009064CB">
        <w:trPr>
          <w:gridAfter w:val="1"/>
          <w:wAfter w:w="18" w:type="dxa"/>
          <w:cantSplit/>
        </w:trPr>
        <w:tc>
          <w:tcPr>
            <w:tcW w:w="5220" w:type="dxa"/>
            <w:vMerge/>
            <w:vAlign w:val="center"/>
          </w:tcPr>
          <w:p w:rsidR="001D374C" w:rsidRPr="00750CB3" w:rsidRDefault="001D374C" w:rsidP="009064CB">
            <w:pPr>
              <w:rPr>
                <w:b/>
                <w:bCs/>
                <w:i/>
                <w:iCs/>
              </w:rPr>
            </w:pPr>
          </w:p>
        </w:tc>
        <w:tc>
          <w:tcPr>
            <w:tcW w:w="450" w:type="dxa"/>
          </w:tcPr>
          <w:p w:rsidR="001D374C" w:rsidRPr="00750CB3" w:rsidRDefault="001D374C" w:rsidP="009064CB">
            <w:pPr>
              <w:jc w:val="center"/>
            </w:pPr>
          </w:p>
        </w:tc>
        <w:tc>
          <w:tcPr>
            <w:tcW w:w="3780" w:type="dxa"/>
          </w:tcPr>
          <w:p w:rsidR="001D374C" w:rsidRPr="00750CB3" w:rsidRDefault="001D374C" w:rsidP="009064CB">
            <w:pPr>
              <w:spacing w:before="40"/>
            </w:pPr>
          </w:p>
        </w:tc>
      </w:tr>
    </w:tbl>
    <w:p w:rsidR="00FE15B3" w:rsidRDefault="004B66CC">
      <w:pPr>
        <w:pStyle w:val="BodyText"/>
        <w:spacing w:before="240"/>
      </w:pPr>
      <w:r>
        <w:t xml:space="preserve">I declare under penalty of perjury under the laws of the State of </w:t>
      </w:r>
      <w:smartTag w:uri="urn:schemas-microsoft-com:office:smarttags" w:element="State">
        <w:smartTag w:uri="urn:schemas-microsoft-com:office:smarttags" w:element="place">
          <w:r>
            <w:t>Washington</w:t>
          </w:r>
        </w:smartTag>
      </w:smartTag>
      <w:r>
        <w:t xml:space="preserve"> that the foregoing is true and correct.</w:t>
      </w:r>
    </w:p>
    <w:p w:rsidR="00FE15B3" w:rsidRDefault="004B66CC">
      <w:pPr>
        <w:pStyle w:val="BodyText"/>
        <w:rPr>
          <w:b/>
          <w:bCs/>
        </w:rPr>
      </w:pPr>
      <w:r>
        <w:t>DATED</w:t>
      </w:r>
      <w:r w:rsidR="006C20D0">
        <w:t xml:space="preserve"> this 19th day of March, 2012</w:t>
      </w:r>
      <w:r>
        <w:t xml:space="preserve">, at </w:t>
      </w:r>
      <w:smartTag w:uri="urn:schemas-microsoft-com:office:smarttags" w:element="place">
        <w:smartTag w:uri="urn:schemas-microsoft-com:office:smarttags" w:element="City">
          <w:r>
            <w:t>Seattle</w:t>
          </w:r>
        </w:smartTag>
        <w:r>
          <w:t xml:space="preserve">, </w:t>
        </w:r>
        <w:smartTag w:uri="urn:schemas-microsoft-com:office:smarttags" w:element="State">
          <w:r>
            <w:t>Washington</w:t>
          </w:r>
        </w:smartTag>
      </w:smartTag>
      <w:r>
        <w:t>.</w:t>
      </w:r>
      <w:r>
        <w:br/>
      </w:r>
    </w:p>
    <w:p w:rsidR="00FE15B3" w:rsidRDefault="004B66CC" w:rsidP="00F263A3">
      <w:pPr>
        <w:pStyle w:val="BodyText"/>
        <w:tabs>
          <w:tab w:val="center" w:pos="7290"/>
          <w:tab w:val="left" w:pos="9180"/>
        </w:tabs>
        <w:spacing w:before="240" w:after="0"/>
        <w:ind w:left="5040" w:firstLine="0"/>
        <w:rPr>
          <w:u w:val="single"/>
        </w:rPr>
      </w:pPr>
      <w:r>
        <w:rPr>
          <w:u w:val="single"/>
        </w:rPr>
        <w:tab/>
      </w:r>
      <w:r w:rsidR="00F263A3">
        <w:rPr>
          <w:u w:val="single"/>
        </w:rPr>
        <w:t>/s/</w:t>
      </w:r>
      <w:r w:rsidR="00F263A3">
        <w:rPr>
          <w:u w:val="single"/>
        </w:rPr>
        <w:tab/>
      </w:r>
    </w:p>
    <w:p w:rsidR="00FE15B3" w:rsidRDefault="00FE15B3"/>
    <w:p w:rsidR="00FE15B3" w:rsidRDefault="00FE15B3"/>
    <w:p w:rsidR="00FE15B3" w:rsidRPr="002427BF" w:rsidRDefault="00FE15B3" w:rsidP="00E117A8">
      <w:pPr>
        <w:pStyle w:val="DWTNorm"/>
        <w:spacing w:line="480" w:lineRule="auto"/>
        <w:ind w:firstLine="0"/>
        <w:jc w:val="both"/>
      </w:pPr>
    </w:p>
    <w:sectPr w:rsidR="00FE15B3" w:rsidRPr="002427BF" w:rsidSect="001D374C">
      <w:headerReference w:type="even" r:id="rId8"/>
      <w:headerReference w:type="default" r:id="rId9"/>
      <w:footerReference w:type="even" r:id="rId10"/>
      <w:footerReference w:type="default" r:id="rId11"/>
      <w:headerReference w:type="first" r:id="rId12"/>
      <w:footerReference w:type="first" r:id="rId13"/>
      <w:pgSz w:w="12240" w:h="15840"/>
      <w:pgMar w:top="1843" w:right="1440" w:bottom="1440" w:left="144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5B3" w:rsidRDefault="004B66CC" w:rsidP="004C5BD6">
      <w:r>
        <w:separator/>
      </w:r>
    </w:p>
  </w:endnote>
  <w:endnote w:type="continuationSeparator" w:id="0">
    <w:p w:rsidR="00FE15B3" w:rsidRDefault="004B66CC" w:rsidP="004C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AC" w:rsidRDefault="00CF5C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5B3" w:rsidRDefault="00851D4F">
    <w:pPr>
      <w:pStyle w:val="Footer"/>
      <w:jc w:val="center"/>
    </w:pPr>
    <w:r>
      <w:pict>
        <v:shapetype id="_x0000_t202" coordsize="21600,21600" o:spt="202" path="m,l,21600r21600,l21600,xe">
          <v:stroke joinstyle="miter"/>
          <v:path gradientshapeok="t" o:connecttype="rect"/>
        </v:shapetype>
        <v:shape id="_x0000_s2056" type="#_x0000_t202" style="width:468pt;height:33.05pt;mso-wrap-edited:f;mso-left-percent:-10001;mso-top-percent:-10001;mso-position-horizontal:absolute;mso-position-horizontal-relative:char;mso-position-vertical:absolute;mso-position-vertical-relative:line;mso-left-percent:-10001;mso-top-percent:-10001" wrapcoords="-35 0 -35 21600 21635 21600 21635 0 -35 0" stroked="f">
          <v:fill opacity="0"/>
          <v:textbox inset="0,,0,0">
            <w:txbxContent>
              <w:p w:rsidR="00FE15B3" w:rsidRDefault="004B66CC">
                <w:pPr>
                  <w:spacing w:line="240" w:lineRule="exact"/>
                  <w:ind w:left="720" w:hanging="720"/>
                </w:pPr>
                <w:r>
                  <w:rP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51D4F">
                  <w:rPr>
                    <w:rStyle w:val="PageNumber"/>
                    <w:noProof/>
                    <w:sz w:val="20"/>
                    <w:szCs w:val="20"/>
                  </w:rPr>
                  <w:t>1</w:t>
                </w:r>
                <w:r>
                  <w:rPr>
                    <w:rStyle w:val="PageNumber"/>
                    <w:sz w:val="20"/>
                    <w:szCs w:val="20"/>
                  </w:rPr>
                  <w:fldChar w:fldCharType="end"/>
                </w:r>
                <w:r>
                  <w:rPr>
                    <w:rStyle w:val="PageNumber"/>
                  </w:rPr>
                  <w:t xml:space="preserve"> </w:t>
                </w:r>
                <w:r w:rsidR="005137A1">
                  <w:rPr>
                    <w:rStyle w:val="PageNumber"/>
                  </w:rPr>
                  <w:t>–</w:t>
                </w:r>
                <w:r>
                  <w:rPr>
                    <w:rStyle w:val="PageNumber"/>
                  </w:rPr>
                  <w:t xml:space="preserve"> </w:t>
                </w:r>
                <w:r w:rsidR="005137A1">
                  <w:rPr>
                    <w:rStyle w:val="PageNumber"/>
                  </w:rPr>
                  <w:t xml:space="preserve">PAC-WEST’S ANSWER TO QWEST CORPORATIONS PETITION FOR ENFORCEMENT OF COMMISSION ORDERS 12 AND 13 </w:t>
                </w:r>
                <w:r w:rsidR="000F5B08">
                  <w:rPr>
                    <w:rStyle w:val="PageNumber"/>
                    <w:caps/>
                    <w:sz w:val="20"/>
                    <w:szCs w:val="20"/>
                  </w:rPr>
                  <w:t xml:space="preserve"> </w:t>
                </w:r>
              </w:p>
            </w:txbxContent>
          </v:textbox>
          <w10:wrap type="none"/>
          <w10:anchorlock/>
        </v:shape>
      </w:pict>
    </w:r>
    <w:r>
      <w:pict>
        <v:shape id="_x0000_s2054" type="#_x0000_t202" style="position:absolute;left:0;text-align:left;margin-left:300pt;margin-top:31.65pt;width:172.8pt;height:28.8pt;z-index:251656704;mso-position-horizontal-relative:text;mso-position-vertical-relative:text" filled="f" stroked="f">
          <v:textbox>
            <w:txbxContent>
              <w:p w:rsidR="00FE15B3" w:rsidRDefault="004B66CC">
                <w:pPr>
                  <w:jc w:val="right"/>
                  <w:rPr>
                    <w:sz w:val="18"/>
                    <w:szCs w:val="18"/>
                  </w:rPr>
                </w:pPr>
                <w:r>
                  <w:rPr>
                    <w:sz w:val="18"/>
                    <w:szCs w:val="18"/>
                  </w:rPr>
                  <w:fldChar w:fldCharType="begin"/>
                </w:r>
                <w:r>
                  <w:rPr>
                    <w:sz w:val="18"/>
                    <w:szCs w:val="18"/>
                  </w:rPr>
                  <w:instrText xml:space="preserve"> DOCPROPERTY  footerid1  \* MERGEFORMAT </w:instrText>
                </w:r>
                <w:r>
                  <w:rPr>
                    <w:sz w:val="18"/>
                    <w:szCs w:val="18"/>
                  </w:rPr>
                  <w:fldChar w:fldCharType="separate"/>
                </w:r>
                <w:r w:rsidR="00F263A3" w:rsidRPr="00F263A3">
                  <w:rPr>
                    <w:bCs/>
                    <w:sz w:val="18"/>
                    <w:szCs w:val="18"/>
                  </w:rPr>
                  <w:t>1405185/1/SJK/105679-0002</w:t>
                </w:r>
                <w:r>
                  <w:rPr>
                    <w:sz w:val="18"/>
                    <w:szCs w:val="18"/>
                  </w:rPr>
                  <w:fldChar w:fldCharType="end"/>
                </w:r>
              </w:p>
            </w:txbxContent>
          </v:textbox>
        </v:shape>
      </w:pict>
    </w:r>
    <w:r>
      <w:pict>
        <v:shape id="_x0000_s2055" type="#_x0000_t202" style="width:136.8pt;height:36pt;mso-left-percent:-10001;mso-top-percent:-10001;mso-position-horizontal:absolute;mso-position-horizontal-relative:char;mso-position-vertical:absolute;mso-position-vertical-relative:line;mso-left-percent:-10001;mso-top-percent:-10001" wrapcoords="0 0 21600 0 21600 21600 0 21600 0 0" stroked="f">
          <v:fill opacity="0"/>
          <v:textbox style="mso-next-textbox:#_x0000_s2055" inset="0,0,0,0">
            <w:txbxContent>
              <w:p w:rsidR="00FE15B3" w:rsidRDefault="004B66CC">
                <w:pPr>
                  <w:spacing w:line="180" w:lineRule="exact"/>
                  <w:jc w:val="center"/>
                  <w:rPr>
                    <w:smallCaps/>
                    <w:sz w:val="16"/>
                  </w:rPr>
                </w:pPr>
                <w:r>
                  <w:rPr>
                    <w:smallCaps/>
                    <w:sz w:val="16"/>
                  </w:rPr>
                  <w:t>ATER WYNNE  LLP</w:t>
                </w:r>
              </w:p>
              <w:p w:rsidR="00FE15B3" w:rsidRDefault="004B66CC">
                <w:pPr>
                  <w:spacing w:line="180" w:lineRule="exact"/>
                  <w:jc w:val="center"/>
                  <w:rPr>
                    <w:smallCaps/>
                    <w:sz w:val="16"/>
                  </w:rPr>
                </w:pPr>
                <w:smartTag w:uri="urn:schemas-microsoft-com:office:smarttags" w:element="Street">
                  <w:smartTag w:uri="urn:schemas-microsoft-com:office:smarttags" w:element="address">
                    <w:r>
                      <w:rPr>
                        <w:smallCaps/>
                        <w:sz w:val="16"/>
                      </w:rPr>
                      <w:t>601 UNION STREET, SUITE 1501</w:t>
                    </w:r>
                  </w:smartTag>
                </w:smartTag>
              </w:p>
              <w:p w:rsidR="00FE15B3" w:rsidRDefault="004B66CC">
                <w:pPr>
                  <w:spacing w:line="180" w:lineRule="exact"/>
                  <w:jc w:val="center"/>
                  <w:rPr>
                    <w:sz w:val="16"/>
                  </w:rPr>
                </w:pPr>
                <w:smartTag w:uri="urn:schemas-microsoft-com:office:smarttags" w:element="place">
                  <w:smartTag w:uri="urn:schemas-microsoft-com:office:smarttags" w:element="City">
                    <w:r>
                      <w:rPr>
                        <w:smallCaps/>
                        <w:sz w:val="16"/>
                      </w:rPr>
                      <w:t>SEATTLE</w:t>
                    </w:r>
                  </w:smartTag>
                  <w:r>
                    <w:rPr>
                      <w:smallCaps/>
                      <w:sz w:val="16"/>
                    </w:rPr>
                    <w:t xml:space="preserve">, </w:t>
                  </w:r>
                  <w:smartTag w:uri="urn:schemas-microsoft-com:office:smarttags" w:element="State">
                    <w:r>
                      <w:rPr>
                        <w:smallCaps/>
                        <w:sz w:val="16"/>
                      </w:rPr>
                      <w:t>WA</w:t>
                    </w:r>
                  </w:smartTag>
                  <w:r>
                    <w:rPr>
                      <w:smallCaps/>
                      <w:sz w:val="16"/>
                    </w:rPr>
                    <w:t xml:space="preserve">  </w:t>
                  </w:r>
                  <w:smartTag w:uri="urn:schemas-microsoft-com:office:smarttags" w:element="PostalCode">
                    <w:r>
                      <w:rPr>
                        <w:smallCaps/>
                        <w:sz w:val="16"/>
                      </w:rPr>
                      <w:t>98101</w:t>
                    </w:r>
                  </w:smartTag>
                </w:smartTag>
              </w:p>
              <w:p w:rsidR="00FE15B3" w:rsidRDefault="004B66CC">
                <w:pPr>
                  <w:spacing w:line="180" w:lineRule="exact"/>
                  <w:jc w:val="center"/>
                </w:pPr>
                <w:r>
                  <w:rPr>
                    <w:sz w:val="16"/>
                  </w:rPr>
                  <w:t>(206) 623-4711</w:t>
                </w:r>
              </w:p>
            </w:txbxContent>
          </v:textbox>
          <w10:wrap type="none"/>
          <w10:anchorlock/>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AC" w:rsidRDefault="00CF5C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5B3" w:rsidRDefault="004B66CC" w:rsidP="004C5BD6">
      <w:r>
        <w:separator/>
      </w:r>
    </w:p>
  </w:footnote>
  <w:footnote w:type="continuationSeparator" w:id="0">
    <w:p w:rsidR="00FE15B3" w:rsidRDefault="004B66CC" w:rsidP="004C5BD6">
      <w:r>
        <w:continuationSeparator/>
      </w:r>
    </w:p>
  </w:footnote>
  <w:footnote w:id="1">
    <w:p w:rsidR="00BB2DA7" w:rsidRDefault="00BB2DA7">
      <w:pPr>
        <w:pStyle w:val="FootnoteText"/>
      </w:pPr>
      <w:r>
        <w:rPr>
          <w:rStyle w:val="FootnoteReference"/>
        </w:rPr>
        <w:footnoteRef/>
      </w:r>
      <w:r>
        <w:t xml:space="preserve"> Qwest’s Petition for Enforcement of Commission Orders 12 and 13, ¶14, p. 5.</w:t>
      </w:r>
    </w:p>
  </w:footnote>
  <w:footnote w:id="2">
    <w:p w:rsidR="001E5F47" w:rsidRDefault="001E5F47">
      <w:pPr>
        <w:pStyle w:val="FootnoteText"/>
      </w:pPr>
      <w:r>
        <w:rPr>
          <w:rStyle w:val="FootnoteReference"/>
        </w:rPr>
        <w:footnoteRef/>
      </w:r>
      <w:r>
        <w:t xml:space="preserve"> Petition, ¶15, p. 6.</w:t>
      </w:r>
    </w:p>
  </w:footnote>
  <w:footnote w:id="3">
    <w:p w:rsidR="00E67145" w:rsidRPr="00360E7C" w:rsidRDefault="00E67145">
      <w:pPr>
        <w:pStyle w:val="FootnoteText"/>
      </w:pPr>
      <w:r>
        <w:rPr>
          <w:rStyle w:val="FootnoteReference"/>
        </w:rPr>
        <w:footnoteRef/>
      </w:r>
      <w:r>
        <w:t xml:space="preserve"> </w:t>
      </w:r>
      <w:r>
        <w:rPr>
          <w:i/>
        </w:rPr>
        <w:t>Id.</w:t>
      </w:r>
      <w:r w:rsidR="00360E7C">
        <w:t>, at pp. 5-6</w:t>
      </w:r>
      <w:r w:rsidR="00806F0B">
        <w:t xml:space="preserve"> (emphasis in original)</w:t>
      </w:r>
      <w:r w:rsidR="00360E7C">
        <w:t>.</w:t>
      </w:r>
    </w:p>
  </w:footnote>
  <w:footnote w:id="4">
    <w:p w:rsidR="006A2E36" w:rsidRDefault="006A2E36">
      <w:pPr>
        <w:pStyle w:val="FootnoteText"/>
      </w:pPr>
      <w:r>
        <w:rPr>
          <w:rStyle w:val="FootnoteReference"/>
        </w:rPr>
        <w:footnoteRef/>
      </w:r>
      <w:r>
        <w:t xml:space="preserve"> Affidavit of Larry B. Brotherson in Support of Qwest Corporation’s Motion for Summary Determination, at ¶ 15.</w:t>
      </w:r>
    </w:p>
  </w:footnote>
  <w:footnote w:id="5">
    <w:p w:rsidR="000271EE" w:rsidRDefault="000271EE">
      <w:pPr>
        <w:pStyle w:val="FootnoteText"/>
      </w:pPr>
      <w:r>
        <w:rPr>
          <w:rStyle w:val="FootnoteReference"/>
        </w:rPr>
        <w:footnoteRef/>
      </w:r>
      <w:r>
        <w:t xml:space="preserve"> Qwest’s Opening Brief, Exhibit B, July 27, 2005.</w:t>
      </w:r>
    </w:p>
  </w:footnote>
  <w:footnote w:id="6">
    <w:p w:rsidR="008A3AD9" w:rsidRDefault="008A3AD9">
      <w:pPr>
        <w:pStyle w:val="FootnoteText"/>
      </w:pPr>
      <w:r>
        <w:rPr>
          <w:rStyle w:val="FootnoteReference"/>
        </w:rPr>
        <w:footnoteRef/>
      </w:r>
      <w:r>
        <w:t xml:space="preserve"> Qwest’s Response to Pac-West’s Motion for Summary Determination, ¶36, p.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AC" w:rsidRDefault="00CF5C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AC" w:rsidRDefault="00CF5C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AC" w:rsidRDefault="00CF5C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40CD6A"/>
    <w:lvl w:ilvl="0">
      <w:start w:val="1"/>
      <w:numFmt w:val="decimal"/>
      <w:lvlText w:val="%1."/>
      <w:lvlJc w:val="left"/>
      <w:pPr>
        <w:tabs>
          <w:tab w:val="num" w:pos="1800"/>
        </w:tabs>
        <w:ind w:left="1800" w:hanging="360"/>
      </w:pPr>
    </w:lvl>
  </w:abstractNum>
  <w:abstractNum w:abstractNumId="1">
    <w:nsid w:val="FFFFFF7D"/>
    <w:multiLevelType w:val="singleLevel"/>
    <w:tmpl w:val="FB08E7D4"/>
    <w:lvl w:ilvl="0">
      <w:start w:val="1"/>
      <w:numFmt w:val="decimal"/>
      <w:lvlText w:val="%1."/>
      <w:lvlJc w:val="left"/>
      <w:pPr>
        <w:tabs>
          <w:tab w:val="num" w:pos="1440"/>
        </w:tabs>
        <w:ind w:left="1440" w:hanging="360"/>
      </w:pPr>
    </w:lvl>
  </w:abstractNum>
  <w:abstractNum w:abstractNumId="2">
    <w:nsid w:val="FFFFFF7E"/>
    <w:multiLevelType w:val="singleLevel"/>
    <w:tmpl w:val="520CE7F0"/>
    <w:lvl w:ilvl="0">
      <w:start w:val="1"/>
      <w:numFmt w:val="decimal"/>
      <w:lvlText w:val="%1."/>
      <w:lvlJc w:val="left"/>
      <w:pPr>
        <w:tabs>
          <w:tab w:val="num" w:pos="1080"/>
        </w:tabs>
        <w:ind w:left="1080" w:hanging="360"/>
      </w:pPr>
    </w:lvl>
  </w:abstractNum>
  <w:abstractNum w:abstractNumId="3">
    <w:nsid w:val="FFFFFF7F"/>
    <w:multiLevelType w:val="singleLevel"/>
    <w:tmpl w:val="A71C6F2E"/>
    <w:lvl w:ilvl="0">
      <w:start w:val="1"/>
      <w:numFmt w:val="decimal"/>
      <w:lvlText w:val="%1."/>
      <w:lvlJc w:val="left"/>
      <w:pPr>
        <w:tabs>
          <w:tab w:val="num" w:pos="720"/>
        </w:tabs>
        <w:ind w:left="720" w:hanging="360"/>
      </w:pPr>
    </w:lvl>
  </w:abstractNum>
  <w:abstractNum w:abstractNumId="4">
    <w:nsid w:val="FFFFFF80"/>
    <w:multiLevelType w:val="singleLevel"/>
    <w:tmpl w:val="FECC6C6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6AC2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21612C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A86F20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7BEF574"/>
    <w:lvl w:ilvl="0">
      <w:start w:val="1"/>
      <w:numFmt w:val="decimal"/>
      <w:lvlText w:val="%1."/>
      <w:lvlJc w:val="left"/>
      <w:pPr>
        <w:tabs>
          <w:tab w:val="num" w:pos="360"/>
        </w:tabs>
        <w:ind w:left="360" w:hanging="360"/>
      </w:pPr>
    </w:lvl>
  </w:abstractNum>
  <w:abstractNum w:abstractNumId="9">
    <w:nsid w:val="FFFFFF89"/>
    <w:multiLevelType w:val="singleLevel"/>
    <w:tmpl w:val="C332DEB8"/>
    <w:lvl w:ilvl="0">
      <w:start w:val="1"/>
      <w:numFmt w:val="bullet"/>
      <w:lvlText w:val=""/>
      <w:lvlJc w:val="left"/>
      <w:pPr>
        <w:tabs>
          <w:tab w:val="num" w:pos="360"/>
        </w:tabs>
        <w:ind w:left="360" w:hanging="360"/>
      </w:pPr>
      <w:rPr>
        <w:rFonts w:ascii="Symbol" w:hAnsi="Symbol" w:hint="default"/>
      </w:rPr>
    </w:lvl>
  </w:abstractNum>
  <w:abstractNum w:abstractNumId="10">
    <w:nsid w:val="2AF76F62"/>
    <w:multiLevelType w:val="multilevel"/>
    <w:tmpl w:val="974CA5C6"/>
    <w:lvl w:ilvl="0">
      <w:start w:val="1"/>
      <w:numFmt w:val="decimal"/>
      <w:lvlText w:val="%1."/>
      <w:lvlJc w:val="left"/>
      <w:pPr>
        <w:tabs>
          <w:tab w:val="num" w:pos="1440"/>
        </w:tabs>
        <w:ind w:firstLine="720"/>
      </w:pPr>
      <w:rPr>
        <w:rFonts w:ascii="Times New Roman" w:hAnsi="Times New Roman" w:cs="Times New Roman"/>
        <w:b/>
        <w:bCs/>
        <w:i w:val="0"/>
        <w:iCs w:val="0"/>
        <w:caps w:val="0"/>
        <w:smallCaps w:val="0"/>
        <w:color w:val="000000"/>
        <w:sz w:val="24"/>
        <w:szCs w:val="24"/>
        <w:u w:val="none"/>
      </w:rPr>
    </w:lvl>
    <w:lvl w:ilvl="1">
      <w:start w:val="1"/>
      <w:numFmt w:val="lowerLetter"/>
      <w:lvlText w:val="(%2)"/>
      <w:lvlJc w:val="left"/>
      <w:pPr>
        <w:tabs>
          <w:tab w:val="num" w:pos="2160"/>
        </w:tabs>
        <w:ind w:firstLine="1440"/>
      </w:pPr>
      <w:rPr>
        <w:rFonts w:ascii="Times New Roman" w:hAnsi="Times New Roman" w:cs="Times New Roman"/>
        <w:b/>
        <w:bCs/>
        <w:i w:val="0"/>
        <w:iCs w:val="0"/>
        <w:caps w:val="0"/>
        <w:smallCaps w:val="0"/>
        <w:color w:val="000000"/>
        <w:sz w:val="24"/>
        <w:szCs w:val="24"/>
        <w:u w:val="none"/>
      </w:rPr>
    </w:lvl>
    <w:lvl w:ilvl="2">
      <w:start w:val="1"/>
      <w:numFmt w:val="lowerRoman"/>
      <w:lvlText w:val="(%3)"/>
      <w:lvlJc w:val="left"/>
      <w:pPr>
        <w:tabs>
          <w:tab w:val="num" w:pos="2880"/>
        </w:tabs>
        <w:ind w:firstLine="2160"/>
      </w:pPr>
      <w:rPr>
        <w:rFonts w:ascii="Times New Roman" w:hAnsi="Times New Roman" w:cs="Times New Roman"/>
        <w:b/>
        <w:bCs/>
        <w:i w:val="0"/>
        <w:iCs w:val="0"/>
        <w:caps w:val="0"/>
        <w:smallCaps w:val="0"/>
        <w:color w:val="000000"/>
        <w:sz w:val="24"/>
        <w:szCs w:val="24"/>
        <w:u w:val="none"/>
      </w:rPr>
    </w:lvl>
    <w:lvl w:ilvl="3">
      <w:start w:val="1"/>
      <w:numFmt w:val="lowerLetter"/>
      <w:lvlText w:val="%4."/>
      <w:lvlJc w:val="left"/>
      <w:pPr>
        <w:tabs>
          <w:tab w:val="num" w:pos="3600"/>
        </w:tabs>
        <w:ind w:firstLine="2880"/>
      </w:pPr>
      <w:rPr>
        <w:rFonts w:ascii="Times New Roman" w:hAnsi="Times New Roman" w:cs="Times New Roman"/>
        <w:b/>
        <w:bCs/>
        <w:i w:val="0"/>
        <w:iCs w:val="0"/>
        <w:caps w:val="0"/>
        <w:smallCaps w:val="0"/>
        <w:color w:val="000000"/>
        <w:sz w:val="24"/>
        <w:szCs w:val="24"/>
        <w:u w:val="none"/>
      </w:rPr>
    </w:lvl>
    <w:lvl w:ilvl="4">
      <w:start w:val="1"/>
      <w:numFmt w:val="decimal"/>
      <w:lvlText w:val="(%5)"/>
      <w:lvlJc w:val="left"/>
      <w:pPr>
        <w:tabs>
          <w:tab w:val="num" w:pos="4320"/>
        </w:tabs>
        <w:ind w:firstLine="3600"/>
      </w:pPr>
      <w:rPr>
        <w:rFonts w:ascii="Times New Roman" w:hAnsi="Times New Roman" w:cs="Times New Roman"/>
        <w:b/>
        <w:bCs/>
        <w:i w:val="0"/>
        <w:iCs w:val="0"/>
        <w:caps w:val="0"/>
        <w:smallCaps w:val="0"/>
        <w:color w:val="000000"/>
        <w:sz w:val="24"/>
        <w:szCs w:val="24"/>
        <w:u w:val="none"/>
      </w:rPr>
    </w:lvl>
    <w:lvl w:ilvl="5">
      <w:start w:val="1"/>
      <w:numFmt w:val="lowerLetter"/>
      <w:lvlText w:val="(%6)"/>
      <w:lvlJc w:val="left"/>
      <w:pPr>
        <w:tabs>
          <w:tab w:val="num" w:pos="5040"/>
        </w:tabs>
        <w:ind w:firstLine="4320"/>
      </w:pPr>
      <w:rPr>
        <w:rFonts w:ascii="Times New Roman" w:hAnsi="Times New Roman" w:cs="Times New Roman"/>
        <w:b/>
        <w:bCs/>
        <w:i w:val="0"/>
        <w:iCs w:val="0"/>
        <w:caps w:val="0"/>
        <w:smallCaps w:val="0"/>
        <w:color w:val="000000"/>
        <w:sz w:val="24"/>
        <w:szCs w:val="24"/>
        <w:u w:val="none"/>
      </w:rPr>
    </w:lvl>
    <w:lvl w:ilvl="6">
      <w:start w:val="1"/>
      <w:numFmt w:val="lowerRoman"/>
      <w:lvlText w:val="%7)"/>
      <w:lvlJc w:val="left"/>
      <w:pPr>
        <w:tabs>
          <w:tab w:val="num" w:pos="5760"/>
        </w:tabs>
        <w:ind w:firstLine="5040"/>
      </w:pPr>
      <w:rPr>
        <w:rFonts w:ascii="Times New Roman" w:hAnsi="Times New Roman" w:cs="Times New Roman"/>
        <w:b/>
        <w:bCs/>
        <w:i w:val="0"/>
        <w:iCs w:val="0"/>
        <w:caps w:val="0"/>
        <w:smallCaps w:val="0"/>
        <w:color w:val="000000"/>
        <w:sz w:val="24"/>
        <w:szCs w:val="24"/>
        <w:u w:val="none"/>
      </w:rPr>
    </w:lvl>
    <w:lvl w:ilvl="7">
      <w:start w:val="1"/>
      <w:numFmt w:val="lowerLetter"/>
      <w:lvlText w:val="%8)"/>
      <w:lvlJc w:val="left"/>
      <w:pPr>
        <w:tabs>
          <w:tab w:val="num" w:pos="6480"/>
        </w:tabs>
        <w:ind w:firstLine="5760"/>
      </w:pPr>
      <w:rPr>
        <w:rFonts w:ascii="Times New Roman" w:hAnsi="Times New Roman" w:cs="Times New Roman"/>
        <w:b/>
        <w:bCs/>
        <w:i w:val="0"/>
        <w:iCs w:val="0"/>
        <w:caps w:val="0"/>
        <w:smallCaps w:val="0"/>
        <w:color w:val="000000"/>
        <w:sz w:val="24"/>
        <w:szCs w:val="24"/>
        <w:u w:val="none"/>
      </w:rPr>
    </w:lvl>
    <w:lvl w:ilvl="8">
      <w:start w:val="1"/>
      <w:numFmt w:val="lowerRoman"/>
      <w:lvlText w:val="%9."/>
      <w:lvlJc w:val="left"/>
      <w:pPr>
        <w:tabs>
          <w:tab w:val="num" w:pos="3240"/>
        </w:tabs>
        <w:ind w:left="3240" w:hanging="360"/>
      </w:pPr>
    </w:lvl>
  </w:abstractNum>
  <w:abstractNum w:abstractNumId="11">
    <w:nsid w:val="34415EBE"/>
    <w:multiLevelType w:val="multilevel"/>
    <w:tmpl w:val="5F747726"/>
    <w:name w:val="OutHead1"/>
    <w:lvl w:ilvl="0">
      <w:start w:val="1"/>
      <w:numFmt w:val="upperRoman"/>
      <w:pStyle w:val="OutHead1"/>
      <w:lvlText w:val="%1."/>
      <w:lvlJc w:val="left"/>
      <w:pPr>
        <w:tabs>
          <w:tab w:val="num" w:pos="0"/>
        </w:tabs>
      </w:pPr>
      <w:rPr>
        <w:rFonts w:ascii="Times New Roman" w:hAnsi="Times New Roman" w:cs="Times New Roman"/>
        <w:b/>
        <w:i w:val="0"/>
        <w:caps/>
        <w:smallCaps w:val="0"/>
        <w:strike w:val="0"/>
        <w:dstrike w:val="0"/>
        <w:outline w:val="0"/>
        <w:shadow w:val="0"/>
        <w:emboss w:val="0"/>
        <w:imprint w:val="0"/>
        <w:sz w:val="24"/>
        <w:u w:val="none"/>
        <w:effect w:val="none"/>
        <w:vertAlign w:val="baseline"/>
      </w:rPr>
    </w:lvl>
    <w:lvl w:ilvl="1">
      <w:start w:val="1"/>
      <w:numFmt w:val="upperLetter"/>
      <w:pStyle w:val="OutHead2"/>
      <w:lvlText w:val="%2."/>
      <w:lvlJc w:val="left"/>
      <w:pPr>
        <w:tabs>
          <w:tab w:val="num" w:pos="1440"/>
        </w:tabs>
        <w:ind w:left="1440" w:hanging="720"/>
      </w:pPr>
      <w:rPr>
        <w:rFonts w:ascii="Times New Roman" w:hAnsi="Times New Roman" w:cs="Times New Roman"/>
        <w:b/>
        <w:i w:val="0"/>
        <w:caps w:val="0"/>
        <w:smallCaps w:val="0"/>
        <w:strike w:val="0"/>
        <w:dstrike w:val="0"/>
        <w:outline w:val="0"/>
        <w:shadow w:val="0"/>
        <w:emboss w:val="0"/>
        <w:imprint w:val="0"/>
        <w:sz w:val="24"/>
        <w:u w:val="none"/>
        <w:effect w:val="none"/>
        <w:vertAlign w:val="baseline"/>
      </w:rPr>
    </w:lvl>
    <w:lvl w:ilvl="2">
      <w:start w:val="1"/>
      <w:numFmt w:val="decimal"/>
      <w:pStyle w:val="OutHead3"/>
      <w:lvlText w:val="%3."/>
      <w:lvlJc w:val="left"/>
      <w:pPr>
        <w:tabs>
          <w:tab w:val="num" w:pos="2160"/>
        </w:tabs>
        <w:ind w:left="2160" w:hanging="720"/>
      </w:pPr>
      <w:rPr>
        <w:rFonts w:ascii="Times New Roman" w:hAnsi="Times New Roman" w:cs="Times New Roman"/>
        <w:b/>
        <w:i w:val="0"/>
        <w:caps w:val="0"/>
        <w:smallCaps w:val="0"/>
        <w:strike w:val="0"/>
        <w:dstrike w:val="0"/>
        <w:outline w:val="0"/>
        <w:shadow w:val="0"/>
        <w:emboss w:val="0"/>
        <w:imprint w:val="0"/>
        <w:sz w:val="24"/>
        <w:u w:val="none"/>
        <w:effect w:val="none"/>
        <w:vertAlign w:val="baseline"/>
      </w:rPr>
    </w:lvl>
    <w:lvl w:ilvl="3">
      <w:start w:val="1"/>
      <w:numFmt w:val="lowerLetter"/>
      <w:pStyle w:val="OutHead4"/>
      <w:lvlText w:val="%4."/>
      <w:lvlJc w:val="left"/>
      <w:pPr>
        <w:tabs>
          <w:tab w:val="num" w:pos="2880"/>
        </w:tabs>
        <w:ind w:left="2880" w:hanging="720"/>
      </w:pPr>
      <w:rPr>
        <w:rFonts w:ascii="Times New Roman" w:hAnsi="Times New Roman" w:cs="Times New Roman"/>
        <w:b/>
        <w:i w:val="0"/>
        <w:caps w:val="0"/>
        <w:smallCaps w:val="0"/>
        <w:strike w:val="0"/>
        <w:dstrike w:val="0"/>
        <w:outline w:val="0"/>
        <w:shadow w:val="0"/>
        <w:emboss w:val="0"/>
        <w:imprint w:val="0"/>
        <w:sz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cs="Times New Roman"/>
        <w:b/>
        <w:i w:val="0"/>
        <w:caps w:val="0"/>
        <w:smallCaps w:val="0"/>
        <w:strike w:val="0"/>
        <w:dstrike w:val="0"/>
        <w:outline w:val="0"/>
        <w:shadow w:val="0"/>
        <w:emboss w:val="0"/>
        <w:imprint w:val="0"/>
        <w:sz w:val="24"/>
        <w:u w:val="none"/>
        <w:effect w:val="none"/>
        <w:vertAlign w:val="baseline"/>
      </w:rPr>
    </w:lvl>
    <w:lvl w:ilvl="5">
      <w:start w:val="1"/>
      <w:numFmt w:val="lowerLetter"/>
      <w:pStyle w:val="OutHead6"/>
      <w:lvlText w:val="(%6)"/>
      <w:lvlJc w:val="left"/>
      <w:pPr>
        <w:tabs>
          <w:tab w:val="num" w:pos="4320"/>
        </w:tabs>
        <w:ind w:left="4320" w:hanging="720"/>
      </w:pPr>
      <w:rPr>
        <w:rFonts w:ascii="Times New Roman" w:hAnsi="Times New Roman" w:cs="Times New Roman"/>
        <w:b/>
        <w:i w:val="0"/>
        <w:caps w:val="0"/>
        <w:smallCaps w:val="0"/>
        <w:strike w:val="0"/>
        <w:dstrike w:val="0"/>
        <w:outline w:val="0"/>
        <w:shadow w:val="0"/>
        <w:emboss w:val="0"/>
        <w:imprint w:val="0"/>
        <w:sz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cs="Times New Roman"/>
        <w:b/>
        <w:i w:val="0"/>
        <w:caps w:val="0"/>
        <w:smallCaps w:val="0"/>
        <w:strike w:val="0"/>
        <w:dstrike w:val="0"/>
        <w:outline w:val="0"/>
        <w:shadow w:val="0"/>
        <w:emboss w:val="0"/>
        <w:imprint w:val="0"/>
        <w:sz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cs="Times New Roman"/>
        <w:b/>
        <w:i w:val="0"/>
        <w:caps w:val="0"/>
        <w:smallCaps w:val="0"/>
        <w:strike w:val="0"/>
        <w:dstrike w:val="0"/>
        <w:outline w:val="0"/>
        <w:shadow w:val="0"/>
        <w:emboss w:val="0"/>
        <w:imprint w:val="0"/>
        <w:sz w:val="24"/>
        <w:u w:val="none"/>
        <w:effect w:val="none"/>
        <w:vertAlign w:val="baseline"/>
      </w:rPr>
    </w:lvl>
    <w:lvl w:ilvl="8">
      <w:start w:val="1"/>
      <w:numFmt w:val="lowerRoman"/>
      <w:lvlText w:val="%9."/>
      <w:lvlJc w:val="left"/>
      <w:pPr>
        <w:tabs>
          <w:tab w:val="num" w:pos="3240"/>
        </w:tabs>
        <w:ind w:left="3240" w:hanging="36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NotTrackMoves/>
  <w:defaultTabStop w:val="720"/>
  <w:drawingGridHorizontalSpacing w:val="12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suppressTop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footerid1" w:val="1405185/1/SJK/105679-0002"/>
  </w:docVars>
  <w:rsids>
    <w:rsidRoot w:val="004B66CC"/>
    <w:rsid w:val="000014DE"/>
    <w:rsid w:val="00001F95"/>
    <w:rsid w:val="00006FEC"/>
    <w:rsid w:val="00007271"/>
    <w:rsid w:val="000113D8"/>
    <w:rsid w:val="00012371"/>
    <w:rsid w:val="00014146"/>
    <w:rsid w:val="0001420A"/>
    <w:rsid w:val="00014D4A"/>
    <w:rsid w:val="00015CE0"/>
    <w:rsid w:val="00020887"/>
    <w:rsid w:val="000210E4"/>
    <w:rsid w:val="000240C9"/>
    <w:rsid w:val="00024149"/>
    <w:rsid w:val="000271EE"/>
    <w:rsid w:val="00030962"/>
    <w:rsid w:val="00030FB6"/>
    <w:rsid w:val="000320F9"/>
    <w:rsid w:val="0003238B"/>
    <w:rsid w:val="00032FDD"/>
    <w:rsid w:val="00033274"/>
    <w:rsid w:val="00033608"/>
    <w:rsid w:val="00036291"/>
    <w:rsid w:val="00037061"/>
    <w:rsid w:val="000374B1"/>
    <w:rsid w:val="00037EB1"/>
    <w:rsid w:val="00042F11"/>
    <w:rsid w:val="00044320"/>
    <w:rsid w:val="000507CD"/>
    <w:rsid w:val="00050C05"/>
    <w:rsid w:val="00050DDA"/>
    <w:rsid w:val="0005153A"/>
    <w:rsid w:val="00056E96"/>
    <w:rsid w:val="000575E5"/>
    <w:rsid w:val="00057E28"/>
    <w:rsid w:val="00060035"/>
    <w:rsid w:val="000615EE"/>
    <w:rsid w:val="00062CCB"/>
    <w:rsid w:val="00063A39"/>
    <w:rsid w:val="00065887"/>
    <w:rsid w:val="000664BF"/>
    <w:rsid w:val="00070D6F"/>
    <w:rsid w:val="000724DF"/>
    <w:rsid w:val="00073A29"/>
    <w:rsid w:val="000743F5"/>
    <w:rsid w:val="00077F2B"/>
    <w:rsid w:val="000803B9"/>
    <w:rsid w:val="00080A59"/>
    <w:rsid w:val="000810A3"/>
    <w:rsid w:val="000822C7"/>
    <w:rsid w:val="00082A8A"/>
    <w:rsid w:val="00082BF4"/>
    <w:rsid w:val="00082C7C"/>
    <w:rsid w:val="000840EE"/>
    <w:rsid w:val="00084384"/>
    <w:rsid w:val="000851CF"/>
    <w:rsid w:val="0008521D"/>
    <w:rsid w:val="00085CA7"/>
    <w:rsid w:val="00087170"/>
    <w:rsid w:val="00090E79"/>
    <w:rsid w:val="000918D1"/>
    <w:rsid w:val="00091D7F"/>
    <w:rsid w:val="00094DB4"/>
    <w:rsid w:val="00094F6B"/>
    <w:rsid w:val="00095326"/>
    <w:rsid w:val="00097161"/>
    <w:rsid w:val="000973C6"/>
    <w:rsid w:val="000A12B7"/>
    <w:rsid w:val="000A209F"/>
    <w:rsid w:val="000A21A0"/>
    <w:rsid w:val="000A2B45"/>
    <w:rsid w:val="000A2E2A"/>
    <w:rsid w:val="000A6883"/>
    <w:rsid w:val="000B006C"/>
    <w:rsid w:val="000B01AF"/>
    <w:rsid w:val="000B07E5"/>
    <w:rsid w:val="000B2C5A"/>
    <w:rsid w:val="000B42D6"/>
    <w:rsid w:val="000B53C7"/>
    <w:rsid w:val="000B53E2"/>
    <w:rsid w:val="000B562B"/>
    <w:rsid w:val="000B70CD"/>
    <w:rsid w:val="000C1A2C"/>
    <w:rsid w:val="000C4F12"/>
    <w:rsid w:val="000C5A76"/>
    <w:rsid w:val="000C6201"/>
    <w:rsid w:val="000C75D3"/>
    <w:rsid w:val="000D02A1"/>
    <w:rsid w:val="000D0D81"/>
    <w:rsid w:val="000D1D4E"/>
    <w:rsid w:val="000D1F44"/>
    <w:rsid w:val="000D3302"/>
    <w:rsid w:val="000D47E5"/>
    <w:rsid w:val="000D4F03"/>
    <w:rsid w:val="000D58C5"/>
    <w:rsid w:val="000D5E9B"/>
    <w:rsid w:val="000D5FF7"/>
    <w:rsid w:val="000E2461"/>
    <w:rsid w:val="000E369D"/>
    <w:rsid w:val="000E5C3A"/>
    <w:rsid w:val="000E668A"/>
    <w:rsid w:val="000E72F2"/>
    <w:rsid w:val="000E7B4B"/>
    <w:rsid w:val="000E7DD2"/>
    <w:rsid w:val="000F286B"/>
    <w:rsid w:val="000F4A7A"/>
    <w:rsid w:val="000F5B08"/>
    <w:rsid w:val="000F738D"/>
    <w:rsid w:val="001003F1"/>
    <w:rsid w:val="001009C1"/>
    <w:rsid w:val="001015D0"/>
    <w:rsid w:val="00102E5A"/>
    <w:rsid w:val="00103835"/>
    <w:rsid w:val="00104996"/>
    <w:rsid w:val="001055AA"/>
    <w:rsid w:val="0010660E"/>
    <w:rsid w:val="001067EC"/>
    <w:rsid w:val="001106FC"/>
    <w:rsid w:val="001177C0"/>
    <w:rsid w:val="0012081C"/>
    <w:rsid w:val="00121B29"/>
    <w:rsid w:val="00124200"/>
    <w:rsid w:val="0012474F"/>
    <w:rsid w:val="00124D82"/>
    <w:rsid w:val="00126C77"/>
    <w:rsid w:val="00133DC4"/>
    <w:rsid w:val="0014420D"/>
    <w:rsid w:val="00145F39"/>
    <w:rsid w:val="001503D7"/>
    <w:rsid w:val="00150B1C"/>
    <w:rsid w:val="0015209F"/>
    <w:rsid w:val="0015278A"/>
    <w:rsid w:val="00153E54"/>
    <w:rsid w:val="00156EF0"/>
    <w:rsid w:val="00157074"/>
    <w:rsid w:val="001573D5"/>
    <w:rsid w:val="00161CDF"/>
    <w:rsid w:val="0016382D"/>
    <w:rsid w:val="001643B1"/>
    <w:rsid w:val="00165ED2"/>
    <w:rsid w:val="00170DD7"/>
    <w:rsid w:val="0017397B"/>
    <w:rsid w:val="00176962"/>
    <w:rsid w:val="0017732D"/>
    <w:rsid w:val="00180D72"/>
    <w:rsid w:val="001812C3"/>
    <w:rsid w:val="001827D1"/>
    <w:rsid w:val="001878C9"/>
    <w:rsid w:val="001901E7"/>
    <w:rsid w:val="00191003"/>
    <w:rsid w:val="00192747"/>
    <w:rsid w:val="0019529E"/>
    <w:rsid w:val="001963F5"/>
    <w:rsid w:val="001970AB"/>
    <w:rsid w:val="00197E08"/>
    <w:rsid w:val="001A257D"/>
    <w:rsid w:val="001A2C96"/>
    <w:rsid w:val="001A4A8A"/>
    <w:rsid w:val="001A6004"/>
    <w:rsid w:val="001A6CCA"/>
    <w:rsid w:val="001B041E"/>
    <w:rsid w:val="001B209C"/>
    <w:rsid w:val="001B2510"/>
    <w:rsid w:val="001B2949"/>
    <w:rsid w:val="001B46EF"/>
    <w:rsid w:val="001B5DEA"/>
    <w:rsid w:val="001C0B69"/>
    <w:rsid w:val="001C2F1A"/>
    <w:rsid w:val="001C5354"/>
    <w:rsid w:val="001D0476"/>
    <w:rsid w:val="001D34ED"/>
    <w:rsid w:val="001D374C"/>
    <w:rsid w:val="001D3BD9"/>
    <w:rsid w:val="001D4A60"/>
    <w:rsid w:val="001E0275"/>
    <w:rsid w:val="001E0650"/>
    <w:rsid w:val="001E49F0"/>
    <w:rsid w:val="001E5B22"/>
    <w:rsid w:val="001E5F47"/>
    <w:rsid w:val="001E7A5C"/>
    <w:rsid w:val="001F0A9E"/>
    <w:rsid w:val="001F1674"/>
    <w:rsid w:val="001F481A"/>
    <w:rsid w:val="001F6D7F"/>
    <w:rsid w:val="001F7806"/>
    <w:rsid w:val="001F7867"/>
    <w:rsid w:val="00202C1F"/>
    <w:rsid w:val="002037AF"/>
    <w:rsid w:val="00205987"/>
    <w:rsid w:val="00205E02"/>
    <w:rsid w:val="00207985"/>
    <w:rsid w:val="0021037D"/>
    <w:rsid w:val="00211F64"/>
    <w:rsid w:val="00212089"/>
    <w:rsid w:val="002127C2"/>
    <w:rsid w:val="00213CEE"/>
    <w:rsid w:val="002149B8"/>
    <w:rsid w:val="00214EF6"/>
    <w:rsid w:val="002154FA"/>
    <w:rsid w:val="00215822"/>
    <w:rsid w:val="00216744"/>
    <w:rsid w:val="00216CCB"/>
    <w:rsid w:val="00220774"/>
    <w:rsid w:val="002235B6"/>
    <w:rsid w:val="0022719B"/>
    <w:rsid w:val="00227AA7"/>
    <w:rsid w:val="00230082"/>
    <w:rsid w:val="00230536"/>
    <w:rsid w:val="00230896"/>
    <w:rsid w:val="00230FA1"/>
    <w:rsid w:val="00231047"/>
    <w:rsid w:val="00232FB5"/>
    <w:rsid w:val="00233496"/>
    <w:rsid w:val="002341C6"/>
    <w:rsid w:val="00234A23"/>
    <w:rsid w:val="00236622"/>
    <w:rsid w:val="0024156A"/>
    <w:rsid w:val="002418B6"/>
    <w:rsid w:val="002427BF"/>
    <w:rsid w:val="00243377"/>
    <w:rsid w:val="00243488"/>
    <w:rsid w:val="0024433B"/>
    <w:rsid w:val="00244CDE"/>
    <w:rsid w:val="00245487"/>
    <w:rsid w:val="002527E4"/>
    <w:rsid w:val="00253B74"/>
    <w:rsid w:val="00254D5B"/>
    <w:rsid w:val="00255044"/>
    <w:rsid w:val="00256478"/>
    <w:rsid w:val="002564E3"/>
    <w:rsid w:val="00257005"/>
    <w:rsid w:val="0026139B"/>
    <w:rsid w:val="00261605"/>
    <w:rsid w:val="002637E7"/>
    <w:rsid w:val="00264660"/>
    <w:rsid w:val="00264FD8"/>
    <w:rsid w:val="0026583B"/>
    <w:rsid w:val="00272008"/>
    <w:rsid w:val="00272863"/>
    <w:rsid w:val="00272913"/>
    <w:rsid w:val="00274254"/>
    <w:rsid w:val="00275070"/>
    <w:rsid w:val="00284997"/>
    <w:rsid w:val="00286725"/>
    <w:rsid w:val="00287F31"/>
    <w:rsid w:val="00290620"/>
    <w:rsid w:val="002921E9"/>
    <w:rsid w:val="002921EC"/>
    <w:rsid w:val="00293E38"/>
    <w:rsid w:val="00294895"/>
    <w:rsid w:val="00295DBF"/>
    <w:rsid w:val="002A20C3"/>
    <w:rsid w:val="002A2DC0"/>
    <w:rsid w:val="002A3B00"/>
    <w:rsid w:val="002A46EA"/>
    <w:rsid w:val="002A581D"/>
    <w:rsid w:val="002A629E"/>
    <w:rsid w:val="002A7F95"/>
    <w:rsid w:val="002B03AD"/>
    <w:rsid w:val="002B1084"/>
    <w:rsid w:val="002B1097"/>
    <w:rsid w:val="002B2DE0"/>
    <w:rsid w:val="002B2E00"/>
    <w:rsid w:val="002B342B"/>
    <w:rsid w:val="002B70A3"/>
    <w:rsid w:val="002B7AC0"/>
    <w:rsid w:val="002B7CE2"/>
    <w:rsid w:val="002B7D4A"/>
    <w:rsid w:val="002C225A"/>
    <w:rsid w:val="002C5799"/>
    <w:rsid w:val="002D0C0B"/>
    <w:rsid w:val="002D13A4"/>
    <w:rsid w:val="002D1F6D"/>
    <w:rsid w:val="002D2E78"/>
    <w:rsid w:val="002D7A49"/>
    <w:rsid w:val="002E4C3C"/>
    <w:rsid w:val="002E6A0C"/>
    <w:rsid w:val="002E7337"/>
    <w:rsid w:val="002E775E"/>
    <w:rsid w:val="002F0F47"/>
    <w:rsid w:val="002F14F4"/>
    <w:rsid w:val="002F1BE5"/>
    <w:rsid w:val="002F3A60"/>
    <w:rsid w:val="002F561B"/>
    <w:rsid w:val="002F6A83"/>
    <w:rsid w:val="002F6EAD"/>
    <w:rsid w:val="00300B0A"/>
    <w:rsid w:val="00300C60"/>
    <w:rsid w:val="00301F8C"/>
    <w:rsid w:val="00302D22"/>
    <w:rsid w:val="0030339D"/>
    <w:rsid w:val="00307A3A"/>
    <w:rsid w:val="00310273"/>
    <w:rsid w:val="003104D0"/>
    <w:rsid w:val="00312799"/>
    <w:rsid w:val="00313A87"/>
    <w:rsid w:val="00315797"/>
    <w:rsid w:val="00316D87"/>
    <w:rsid w:val="0031724D"/>
    <w:rsid w:val="0031781F"/>
    <w:rsid w:val="003243D3"/>
    <w:rsid w:val="003252BF"/>
    <w:rsid w:val="00331350"/>
    <w:rsid w:val="00331820"/>
    <w:rsid w:val="003322D0"/>
    <w:rsid w:val="00332E13"/>
    <w:rsid w:val="00333007"/>
    <w:rsid w:val="00334AB5"/>
    <w:rsid w:val="00334B54"/>
    <w:rsid w:val="00334BC9"/>
    <w:rsid w:val="0033585B"/>
    <w:rsid w:val="003364BE"/>
    <w:rsid w:val="00336ED4"/>
    <w:rsid w:val="00337D12"/>
    <w:rsid w:val="003412C5"/>
    <w:rsid w:val="003432EC"/>
    <w:rsid w:val="00345D44"/>
    <w:rsid w:val="00345ECE"/>
    <w:rsid w:val="00353269"/>
    <w:rsid w:val="003538A0"/>
    <w:rsid w:val="00353E54"/>
    <w:rsid w:val="003541D1"/>
    <w:rsid w:val="00354EE1"/>
    <w:rsid w:val="00355684"/>
    <w:rsid w:val="00357F64"/>
    <w:rsid w:val="00360E7C"/>
    <w:rsid w:val="00362BD5"/>
    <w:rsid w:val="00365598"/>
    <w:rsid w:val="0036583D"/>
    <w:rsid w:val="00366AD1"/>
    <w:rsid w:val="00367B0A"/>
    <w:rsid w:val="00370B18"/>
    <w:rsid w:val="00370ECC"/>
    <w:rsid w:val="00370F3B"/>
    <w:rsid w:val="00372B0B"/>
    <w:rsid w:val="00372D57"/>
    <w:rsid w:val="00375137"/>
    <w:rsid w:val="00375235"/>
    <w:rsid w:val="00377ADD"/>
    <w:rsid w:val="003803F7"/>
    <w:rsid w:val="00381899"/>
    <w:rsid w:val="00386528"/>
    <w:rsid w:val="0039032D"/>
    <w:rsid w:val="003905CB"/>
    <w:rsid w:val="00392122"/>
    <w:rsid w:val="00395EDD"/>
    <w:rsid w:val="00396137"/>
    <w:rsid w:val="003A15F7"/>
    <w:rsid w:val="003A1873"/>
    <w:rsid w:val="003A2021"/>
    <w:rsid w:val="003A4DE3"/>
    <w:rsid w:val="003A665D"/>
    <w:rsid w:val="003A7CEC"/>
    <w:rsid w:val="003A7F03"/>
    <w:rsid w:val="003B132F"/>
    <w:rsid w:val="003B1919"/>
    <w:rsid w:val="003B4492"/>
    <w:rsid w:val="003B4B87"/>
    <w:rsid w:val="003B51C9"/>
    <w:rsid w:val="003B5571"/>
    <w:rsid w:val="003B7AE1"/>
    <w:rsid w:val="003C2115"/>
    <w:rsid w:val="003C231F"/>
    <w:rsid w:val="003C2768"/>
    <w:rsid w:val="003C354C"/>
    <w:rsid w:val="003C3E3D"/>
    <w:rsid w:val="003C672E"/>
    <w:rsid w:val="003C6907"/>
    <w:rsid w:val="003C7B70"/>
    <w:rsid w:val="003D291C"/>
    <w:rsid w:val="003E0305"/>
    <w:rsid w:val="003E1D32"/>
    <w:rsid w:val="003E2FE9"/>
    <w:rsid w:val="003F0661"/>
    <w:rsid w:val="003F163C"/>
    <w:rsid w:val="003F31ED"/>
    <w:rsid w:val="003F397D"/>
    <w:rsid w:val="003F3F2A"/>
    <w:rsid w:val="003F52DE"/>
    <w:rsid w:val="003F5367"/>
    <w:rsid w:val="003F76F8"/>
    <w:rsid w:val="004013EE"/>
    <w:rsid w:val="00401CBF"/>
    <w:rsid w:val="00402B3D"/>
    <w:rsid w:val="00404394"/>
    <w:rsid w:val="00405019"/>
    <w:rsid w:val="00406B1E"/>
    <w:rsid w:val="0040771D"/>
    <w:rsid w:val="004136A7"/>
    <w:rsid w:val="00414ABD"/>
    <w:rsid w:val="00414F1D"/>
    <w:rsid w:val="00414FBC"/>
    <w:rsid w:val="00416375"/>
    <w:rsid w:val="00420822"/>
    <w:rsid w:val="00421D57"/>
    <w:rsid w:val="004221A9"/>
    <w:rsid w:val="004247AC"/>
    <w:rsid w:val="00426DE2"/>
    <w:rsid w:val="00434FA3"/>
    <w:rsid w:val="004350B6"/>
    <w:rsid w:val="00435946"/>
    <w:rsid w:val="004361AA"/>
    <w:rsid w:val="00440136"/>
    <w:rsid w:val="0044026B"/>
    <w:rsid w:val="00441300"/>
    <w:rsid w:val="004417B8"/>
    <w:rsid w:val="00441919"/>
    <w:rsid w:val="004425FD"/>
    <w:rsid w:val="00443D6A"/>
    <w:rsid w:val="00444591"/>
    <w:rsid w:val="004449E2"/>
    <w:rsid w:val="0044642E"/>
    <w:rsid w:val="00451270"/>
    <w:rsid w:val="00452325"/>
    <w:rsid w:val="00453D43"/>
    <w:rsid w:val="004549C0"/>
    <w:rsid w:val="004572EB"/>
    <w:rsid w:val="0046472A"/>
    <w:rsid w:val="00466350"/>
    <w:rsid w:val="00466453"/>
    <w:rsid w:val="004711C9"/>
    <w:rsid w:val="00471FBB"/>
    <w:rsid w:val="0047398C"/>
    <w:rsid w:val="00474ACC"/>
    <w:rsid w:val="00475689"/>
    <w:rsid w:val="004769A9"/>
    <w:rsid w:val="00476E89"/>
    <w:rsid w:val="004775A1"/>
    <w:rsid w:val="0047776D"/>
    <w:rsid w:val="00480C6F"/>
    <w:rsid w:val="00481053"/>
    <w:rsid w:val="00481BAE"/>
    <w:rsid w:val="00482CA7"/>
    <w:rsid w:val="0048320A"/>
    <w:rsid w:val="00486885"/>
    <w:rsid w:val="00486CBC"/>
    <w:rsid w:val="004870DE"/>
    <w:rsid w:val="004876FC"/>
    <w:rsid w:val="00491752"/>
    <w:rsid w:val="00492EC5"/>
    <w:rsid w:val="004946EA"/>
    <w:rsid w:val="00495F0E"/>
    <w:rsid w:val="00496942"/>
    <w:rsid w:val="004A1B4D"/>
    <w:rsid w:val="004A2300"/>
    <w:rsid w:val="004A5B0B"/>
    <w:rsid w:val="004A67D3"/>
    <w:rsid w:val="004A7B96"/>
    <w:rsid w:val="004B0497"/>
    <w:rsid w:val="004B0971"/>
    <w:rsid w:val="004B0FF4"/>
    <w:rsid w:val="004B191E"/>
    <w:rsid w:val="004B2D33"/>
    <w:rsid w:val="004B489A"/>
    <w:rsid w:val="004B525D"/>
    <w:rsid w:val="004B573D"/>
    <w:rsid w:val="004B65E5"/>
    <w:rsid w:val="004B66CC"/>
    <w:rsid w:val="004C0726"/>
    <w:rsid w:val="004C1395"/>
    <w:rsid w:val="004C1661"/>
    <w:rsid w:val="004C5BD6"/>
    <w:rsid w:val="004D0B25"/>
    <w:rsid w:val="004D1308"/>
    <w:rsid w:val="004D75D2"/>
    <w:rsid w:val="004E3B2D"/>
    <w:rsid w:val="004E597D"/>
    <w:rsid w:val="004E6B47"/>
    <w:rsid w:val="004E72A8"/>
    <w:rsid w:val="004F086E"/>
    <w:rsid w:val="004F0BB7"/>
    <w:rsid w:val="004F11DA"/>
    <w:rsid w:val="004F2D92"/>
    <w:rsid w:val="004F2F43"/>
    <w:rsid w:val="004F3DD4"/>
    <w:rsid w:val="004F3FDA"/>
    <w:rsid w:val="004F405C"/>
    <w:rsid w:val="004F4964"/>
    <w:rsid w:val="004F535D"/>
    <w:rsid w:val="004F64AB"/>
    <w:rsid w:val="004F78C3"/>
    <w:rsid w:val="00500CD3"/>
    <w:rsid w:val="0050132A"/>
    <w:rsid w:val="00501954"/>
    <w:rsid w:val="00501C45"/>
    <w:rsid w:val="005023AB"/>
    <w:rsid w:val="005033A6"/>
    <w:rsid w:val="00504AEE"/>
    <w:rsid w:val="00507363"/>
    <w:rsid w:val="00510F2A"/>
    <w:rsid w:val="0051102E"/>
    <w:rsid w:val="005115AE"/>
    <w:rsid w:val="00512532"/>
    <w:rsid w:val="005137A1"/>
    <w:rsid w:val="005137FD"/>
    <w:rsid w:val="00514C63"/>
    <w:rsid w:val="00521019"/>
    <w:rsid w:val="00521BC6"/>
    <w:rsid w:val="005226D3"/>
    <w:rsid w:val="0052340B"/>
    <w:rsid w:val="0052376F"/>
    <w:rsid w:val="005269EA"/>
    <w:rsid w:val="00526AD8"/>
    <w:rsid w:val="0053059E"/>
    <w:rsid w:val="0053164B"/>
    <w:rsid w:val="00531EDF"/>
    <w:rsid w:val="00532960"/>
    <w:rsid w:val="00534E0A"/>
    <w:rsid w:val="00537F57"/>
    <w:rsid w:val="00544B5B"/>
    <w:rsid w:val="00544C29"/>
    <w:rsid w:val="00545EE5"/>
    <w:rsid w:val="00547D38"/>
    <w:rsid w:val="005560A6"/>
    <w:rsid w:val="0055760F"/>
    <w:rsid w:val="0055781B"/>
    <w:rsid w:val="0056123B"/>
    <w:rsid w:val="00562211"/>
    <w:rsid w:val="005627EE"/>
    <w:rsid w:val="00564778"/>
    <w:rsid w:val="00564FAD"/>
    <w:rsid w:val="00565B43"/>
    <w:rsid w:val="005675F4"/>
    <w:rsid w:val="00567CB4"/>
    <w:rsid w:val="00570144"/>
    <w:rsid w:val="005719FD"/>
    <w:rsid w:val="0057214D"/>
    <w:rsid w:val="0057230C"/>
    <w:rsid w:val="0057346B"/>
    <w:rsid w:val="00573653"/>
    <w:rsid w:val="005749AB"/>
    <w:rsid w:val="00575578"/>
    <w:rsid w:val="00575BAE"/>
    <w:rsid w:val="00576A17"/>
    <w:rsid w:val="00582D14"/>
    <w:rsid w:val="00583F29"/>
    <w:rsid w:val="00584720"/>
    <w:rsid w:val="00585E8E"/>
    <w:rsid w:val="00585FA5"/>
    <w:rsid w:val="00586641"/>
    <w:rsid w:val="00586D59"/>
    <w:rsid w:val="0058733B"/>
    <w:rsid w:val="00590702"/>
    <w:rsid w:val="005913D2"/>
    <w:rsid w:val="00592289"/>
    <w:rsid w:val="00593E2F"/>
    <w:rsid w:val="0059667E"/>
    <w:rsid w:val="005969DB"/>
    <w:rsid w:val="0059775B"/>
    <w:rsid w:val="005A07E1"/>
    <w:rsid w:val="005A2035"/>
    <w:rsid w:val="005A2485"/>
    <w:rsid w:val="005A6C55"/>
    <w:rsid w:val="005A74D5"/>
    <w:rsid w:val="005B0874"/>
    <w:rsid w:val="005B1B83"/>
    <w:rsid w:val="005B2890"/>
    <w:rsid w:val="005B5C63"/>
    <w:rsid w:val="005B6853"/>
    <w:rsid w:val="005B68D2"/>
    <w:rsid w:val="005C53BB"/>
    <w:rsid w:val="005C6810"/>
    <w:rsid w:val="005D4EC3"/>
    <w:rsid w:val="005D6363"/>
    <w:rsid w:val="005D6BBF"/>
    <w:rsid w:val="005E1D54"/>
    <w:rsid w:val="005E52B0"/>
    <w:rsid w:val="005E5BB1"/>
    <w:rsid w:val="005E5F98"/>
    <w:rsid w:val="005F14F0"/>
    <w:rsid w:val="005F2D2E"/>
    <w:rsid w:val="005F3E27"/>
    <w:rsid w:val="005F454E"/>
    <w:rsid w:val="005F49A1"/>
    <w:rsid w:val="005F5FE8"/>
    <w:rsid w:val="005F680B"/>
    <w:rsid w:val="005F7F9F"/>
    <w:rsid w:val="00604E01"/>
    <w:rsid w:val="0060667F"/>
    <w:rsid w:val="00606F1D"/>
    <w:rsid w:val="00611D6F"/>
    <w:rsid w:val="00612EE1"/>
    <w:rsid w:val="00614DC1"/>
    <w:rsid w:val="006157CB"/>
    <w:rsid w:val="00615E38"/>
    <w:rsid w:val="006169FA"/>
    <w:rsid w:val="0062006C"/>
    <w:rsid w:val="00620BC9"/>
    <w:rsid w:val="00621E18"/>
    <w:rsid w:val="00622077"/>
    <w:rsid w:val="00626AFD"/>
    <w:rsid w:val="006302A5"/>
    <w:rsid w:val="00632F8A"/>
    <w:rsid w:val="006372D3"/>
    <w:rsid w:val="00637CF8"/>
    <w:rsid w:val="00640914"/>
    <w:rsid w:val="006409F1"/>
    <w:rsid w:val="00640B06"/>
    <w:rsid w:val="006410EC"/>
    <w:rsid w:val="00641924"/>
    <w:rsid w:val="00641AF9"/>
    <w:rsid w:val="00641E1E"/>
    <w:rsid w:val="0064221E"/>
    <w:rsid w:val="00642346"/>
    <w:rsid w:val="00644C05"/>
    <w:rsid w:val="0064633B"/>
    <w:rsid w:val="00647AE7"/>
    <w:rsid w:val="00647B28"/>
    <w:rsid w:val="00647D91"/>
    <w:rsid w:val="00650A4D"/>
    <w:rsid w:val="00650CD3"/>
    <w:rsid w:val="006534C4"/>
    <w:rsid w:val="00654FA6"/>
    <w:rsid w:val="00655077"/>
    <w:rsid w:val="006552F8"/>
    <w:rsid w:val="006555A4"/>
    <w:rsid w:val="00655FE9"/>
    <w:rsid w:val="006561AF"/>
    <w:rsid w:val="00656DC1"/>
    <w:rsid w:val="00656E68"/>
    <w:rsid w:val="006575B8"/>
    <w:rsid w:val="00660805"/>
    <w:rsid w:val="006619D8"/>
    <w:rsid w:val="00662C1C"/>
    <w:rsid w:val="006638AE"/>
    <w:rsid w:val="00665F19"/>
    <w:rsid w:val="006672E0"/>
    <w:rsid w:val="0066772A"/>
    <w:rsid w:val="006750E4"/>
    <w:rsid w:val="00681212"/>
    <w:rsid w:val="006832B6"/>
    <w:rsid w:val="006840A7"/>
    <w:rsid w:val="0068410D"/>
    <w:rsid w:val="0068586C"/>
    <w:rsid w:val="00690D25"/>
    <w:rsid w:val="00694380"/>
    <w:rsid w:val="00694AA7"/>
    <w:rsid w:val="00696521"/>
    <w:rsid w:val="006A0364"/>
    <w:rsid w:val="006A2A96"/>
    <w:rsid w:val="006A2E36"/>
    <w:rsid w:val="006A3F56"/>
    <w:rsid w:val="006A4071"/>
    <w:rsid w:val="006A6CC1"/>
    <w:rsid w:val="006A7CFC"/>
    <w:rsid w:val="006B02C1"/>
    <w:rsid w:val="006B487A"/>
    <w:rsid w:val="006B6034"/>
    <w:rsid w:val="006C1C90"/>
    <w:rsid w:val="006C20D0"/>
    <w:rsid w:val="006C3885"/>
    <w:rsid w:val="006C4439"/>
    <w:rsid w:val="006C53E2"/>
    <w:rsid w:val="006C6235"/>
    <w:rsid w:val="006C70CD"/>
    <w:rsid w:val="006C723C"/>
    <w:rsid w:val="006C7825"/>
    <w:rsid w:val="006D0547"/>
    <w:rsid w:val="006D0B49"/>
    <w:rsid w:val="006D3B63"/>
    <w:rsid w:val="006D4284"/>
    <w:rsid w:val="006D4C86"/>
    <w:rsid w:val="006D593C"/>
    <w:rsid w:val="006D5BDB"/>
    <w:rsid w:val="006D6AAA"/>
    <w:rsid w:val="006E15B8"/>
    <w:rsid w:val="006E2568"/>
    <w:rsid w:val="006E4444"/>
    <w:rsid w:val="006E5523"/>
    <w:rsid w:val="006E6C0D"/>
    <w:rsid w:val="006E7353"/>
    <w:rsid w:val="006F0107"/>
    <w:rsid w:val="006F018D"/>
    <w:rsid w:val="006F0428"/>
    <w:rsid w:val="006F1808"/>
    <w:rsid w:val="006F1E92"/>
    <w:rsid w:val="006F6119"/>
    <w:rsid w:val="006F6922"/>
    <w:rsid w:val="006F6D54"/>
    <w:rsid w:val="006F71F6"/>
    <w:rsid w:val="007003C5"/>
    <w:rsid w:val="0070114E"/>
    <w:rsid w:val="00702A56"/>
    <w:rsid w:val="00702EB4"/>
    <w:rsid w:val="00704643"/>
    <w:rsid w:val="00706F07"/>
    <w:rsid w:val="00707A71"/>
    <w:rsid w:val="007103BE"/>
    <w:rsid w:val="00711B67"/>
    <w:rsid w:val="00715772"/>
    <w:rsid w:val="00720461"/>
    <w:rsid w:val="007233C8"/>
    <w:rsid w:val="00724645"/>
    <w:rsid w:val="00724D82"/>
    <w:rsid w:val="00725C8A"/>
    <w:rsid w:val="00726013"/>
    <w:rsid w:val="007266E3"/>
    <w:rsid w:val="00726A56"/>
    <w:rsid w:val="00727D2D"/>
    <w:rsid w:val="00732271"/>
    <w:rsid w:val="00737100"/>
    <w:rsid w:val="0074061D"/>
    <w:rsid w:val="00742118"/>
    <w:rsid w:val="00743F40"/>
    <w:rsid w:val="00744ED2"/>
    <w:rsid w:val="00746293"/>
    <w:rsid w:val="007510A0"/>
    <w:rsid w:val="0075192D"/>
    <w:rsid w:val="0075376C"/>
    <w:rsid w:val="00753DFA"/>
    <w:rsid w:val="0075468A"/>
    <w:rsid w:val="0076051F"/>
    <w:rsid w:val="00763676"/>
    <w:rsid w:val="00765479"/>
    <w:rsid w:val="00770B56"/>
    <w:rsid w:val="00772B7E"/>
    <w:rsid w:val="00775123"/>
    <w:rsid w:val="007756CB"/>
    <w:rsid w:val="00776B66"/>
    <w:rsid w:val="00777408"/>
    <w:rsid w:val="007807CA"/>
    <w:rsid w:val="00781D06"/>
    <w:rsid w:val="0078536C"/>
    <w:rsid w:val="007863C1"/>
    <w:rsid w:val="007903AD"/>
    <w:rsid w:val="007940E3"/>
    <w:rsid w:val="00794DE8"/>
    <w:rsid w:val="007950C4"/>
    <w:rsid w:val="007A156D"/>
    <w:rsid w:val="007A162C"/>
    <w:rsid w:val="007A3A18"/>
    <w:rsid w:val="007A4EB2"/>
    <w:rsid w:val="007A7D6C"/>
    <w:rsid w:val="007B10B9"/>
    <w:rsid w:val="007B15E7"/>
    <w:rsid w:val="007B2513"/>
    <w:rsid w:val="007B28DC"/>
    <w:rsid w:val="007B72C5"/>
    <w:rsid w:val="007C04A5"/>
    <w:rsid w:val="007C11D4"/>
    <w:rsid w:val="007C4D94"/>
    <w:rsid w:val="007C541E"/>
    <w:rsid w:val="007C6987"/>
    <w:rsid w:val="007D02B5"/>
    <w:rsid w:val="007D1B66"/>
    <w:rsid w:val="007D2670"/>
    <w:rsid w:val="007D2C5C"/>
    <w:rsid w:val="007D3F3F"/>
    <w:rsid w:val="007D513A"/>
    <w:rsid w:val="007D5FDF"/>
    <w:rsid w:val="007D6452"/>
    <w:rsid w:val="007D6F66"/>
    <w:rsid w:val="007D758C"/>
    <w:rsid w:val="007E330A"/>
    <w:rsid w:val="007E73D8"/>
    <w:rsid w:val="007E75DC"/>
    <w:rsid w:val="007F4550"/>
    <w:rsid w:val="007F56A4"/>
    <w:rsid w:val="007F5F0C"/>
    <w:rsid w:val="00800BA9"/>
    <w:rsid w:val="00802639"/>
    <w:rsid w:val="00806F0B"/>
    <w:rsid w:val="00810192"/>
    <w:rsid w:val="00810605"/>
    <w:rsid w:val="008125A5"/>
    <w:rsid w:val="00812CDB"/>
    <w:rsid w:val="008138C9"/>
    <w:rsid w:val="0081422D"/>
    <w:rsid w:val="0081530E"/>
    <w:rsid w:val="00817698"/>
    <w:rsid w:val="0082068E"/>
    <w:rsid w:val="008222B6"/>
    <w:rsid w:val="00822CAD"/>
    <w:rsid w:val="008238C9"/>
    <w:rsid w:val="00824FFE"/>
    <w:rsid w:val="0082614A"/>
    <w:rsid w:val="00826BD5"/>
    <w:rsid w:val="00830062"/>
    <w:rsid w:val="00830BC5"/>
    <w:rsid w:val="00831D3E"/>
    <w:rsid w:val="00831FD1"/>
    <w:rsid w:val="00833B34"/>
    <w:rsid w:val="00835CC2"/>
    <w:rsid w:val="00835CDC"/>
    <w:rsid w:val="0083681F"/>
    <w:rsid w:val="00843E36"/>
    <w:rsid w:val="00846547"/>
    <w:rsid w:val="00850CC1"/>
    <w:rsid w:val="00851AD8"/>
    <w:rsid w:val="00851D4F"/>
    <w:rsid w:val="00851DA9"/>
    <w:rsid w:val="008547C4"/>
    <w:rsid w:val="00856E13"/>
    <w:rsid w:val="00857606"/>
    <w:rsid w:val="00860052"/>
    <w:rsid w:val="0086135C"/>
    <w:rsid w:val="00861F91"/>
    <w:rsid w:val="00863ABB"/>
    <w:rsid w:val="008641B2"/>
    <w:rsid w:val="0086469D"/>
    <w:rsid w:val="00864980"/>
    <w:rsid w:val="00864B26"/>
    <w:rsid w:val="00865D50"/>
    <w:rsid w:val="00870E3F"/>
    <w:rsid w:val="00873355"/>
    <w:rsid w:val="00875CEA"/>
    <w:rsid w:val="00876A0D"/>
    <w:rsid w:val="00876BBB"/>
    <w:rsid w:val="00877A3B"/>
    <w:rsid w:val="00877FBA"/>
    <w:rsid w:val="00884EAC"/>
    <w:rsid w:val="00895554"/>
    <w:rsid w:val="00896FE7"/>
    <w:rsid w:val="008A01AA"/>
    <w:rsid w:val="008A0A08"/>
    <w:rsid w:val="008A0BE8"/>
    <w:rsid w:val="008A15DD"/>
    <w:rsid w:val="008A24DE"/>
    <w:rsid w:val="008A35DC"/>
    <w:rsid w:val="008A3AD9"/>
    <w:rsid w:val="008A3CB6"/>
    <w:rsid w:val="008A4312"/>
    <w:rsid w:val="008A590D"/>
    <w:rsid w:val="008A70F0"/>
    <w:rsid w:val="008A72B0"/>
    <w:rsid w:val="008B1AD7"/>
    <w:rsid w:val="008B1BDD"/>
    <w:rsid w:val="008B25FC"/>
    <w:rsid w:val="008B2725"/>
    <w:rsid w:val="008B4056"/>
    <w:rsid w:val="008B5A1F"/>
    <w:rsid w:val="008B7A8A"/>
    <w:rsid w:val="008B7FFD"/>
    <w:rsid w:val="008C1865"/>
    <w:rsid w:val="008C28B8"/>
    <w:rsid w:val="008C3373"/>
    <w:rsid w:val="008C363B"/>
    <w:rsid w:val="008C5A80"/>
    <w:rsid w:val="008C7D9E"/>
    <w:rsid w:val="008D0359"/>
    <w:rsid w:val="008D128E"/>
    <w:rsid w:val="008D17CB"/>
    <w:rsid w:val="008D19CD"/>
    <w:rsid w:val="008D4489"/>
    <w:rsid w:val="008D46DE"/>
    <w:rsid w:val="008D5E55"/>
    <w:rsid w:val="008E1D0B"/>
    <w:rsid w:val="008E4EF3"/>
    <w:rsid w:val="008E588A"/>
    <w:rsid w:val="008E72C9"/>
    <w:rsid w:val="008F07D9"/>
    <w:rsid w:val="008F0DFE"/>
    <w:rsid w:val="008F17F0"/>
    <w:rsid w:val="008F192B"/>
    <w:rsid w:val="008F2474"/>
    <w:rsid w:val="008F4A91"/>
    <w:rsid w:val="008F5482"/>
    <w:rsid w:val="008F57E6"/>
    <w:rsid w:val="008F60D4"/>
    <w:rsid w:val="008F6729"/>
    <w:rsid w:val="008F6F5F"/>
    <w:rsid w:val="008F785F"/>
    <w:rsid w:val="009004A7"/>
    <w:rsid w:val="009038A4"/>
    <w:rsid w:val="00903CCA"/>
    <w:rsid w:val="00904616"/>
    <w:rsid w:val="00904C66"/>
    <w:rsid w:val="00906A6B"/>
    <w:rsid w:val="00910282"/>
    <w:rsid w:val="00914537"/>
    <w:rsid w:val="00915167"/>
    <w:rsid w:val="00920E83"/>
    <w:rsid w:val="00922C3D"/>
    <w:rsid w:val="00923BED"/>
    <w:rsid w:val="00924168"/>
    <w:rsid w:val="009259F0"/>
    <w:rsid w:val="00926E6B"/>
    <w:rsid w:val="00932F43"/>
    <w:rsid w:val="009345DE"/>
    <w:rsid w:val="00935278"/>
    <w:rsid w:val="00936911"/>
    <w:rsid w:val="00937162"/>
    <w:rsid w:val="0093735F"/>
    <w:rsid w:val="00937835"/>
    <w:rsid w:val="00940561"/>
    <w:rsid w:val="009409E7"/>
    <w:rsid w:val="009410EB"/>
    <w:rsid w:val="009413EB"/>
    <w:rsid w:val="00942707"/>
    <w:rsid w:val="00944ECB"/>
    <w:rsid w:val="00945C6D"/>
    <w:rsid w:val="009460F6"/>
    <w:rsid w:val="00946441"/>
    <w:rsid w:val="009467EA"/>
    <w:rsid w:val="00946908"/>
    <w:rsid w:val="00946F8F"/>
    <w:rsid w:val="0095112E"/>
    <w:rsid w:val="009521C3"/>
    <w:rsid w:val="00955766"/>
    <w:rsid w:val="00957DA5"/>
    <w:rsid w:val="00961056"/>
    <w:rsid w:val="009613B4"/>
    <w:rsid w:val="00962CA1"/>
    <w:rsid w:val="00963B17"/>
    <w:rsid w:val="00964246"/>
    <w:rsid w:val="00964354"/>
    <w:rsid w:val="0097051E"/>
    <w:rsid w:val="00974625"/>
    <w:rsid w:val="00974F15"/>
    <w:rsid w:val="00975C64"/>
    <w:rsid w:val="009773A8"/>
    <w:rsid w:val="00981574"/>
    <w:rsid w:val="00982B6E"/>
    <w:rsid w:val="00984511"/>
    <w:rsid w:val="0098607F"/>
    <w:rsid w:val="00987081"/>
    <w:rsid w:val="00990CF5"/>
    <w:rsid w:val="00990FF8"/>
    <w:rsid w:val="00991B94"/>
    <w:rsid w:val="00992581"/>
    <w:rsid w:val="009945BF"/>
    <w:rsid w:val="00995625"/>
    <w:rsid w:val="00995B1D"/>
    <w:rsid w:val="00995BC2"/>
    <w:rsid w:val="009A025B"/>
    <w:rsid w:val="009A0EFA"/>
    <w:rsid w:val="009A3679"/>
    <w:rsid w:val="009A4482"/>
    <w:rsid w:val="009A4721"/>
    <w:rsid w:val="009A4C22"/>
    <w:rsid w:val="009A5B1D"/>
    <w:rsid w:val="009A7F0A"/>
    <w:rsid w:val="009B1C6A"/>
    <w:rsid w:val="009B2CB7"/>
    <w:rsid w:val="009B5A62"/>
    <w:rsid w:val="009B69A3"/>
    <w:rsid w:val="009C0501"/>
    <w:rsid w:val="009C14B9"/>
    <w:rsid w:val="009C2E79"/>
    <w:rsid w:val="009C2EF9"/>
    <w:rsid w:val="009C31E7"/>
    <w:rsid w:val="009C4FE8"/>
    <w:rsid w:val="009C5428"/>
    <w:rsid w:val="009C5ED5"/>
    <w:rsid w:val="009C63A4"/>
    <w:rsid w:val="009D0E3F"/>
    <w:rsid w:val="009D32B2"/>
    <w:rsid w:val="009D6117"/>
    <w:rsid w:val="009E041C"/>
    <w:rsid w:val="009E2F7B"/>
    <w:rsid w:val="009E3E43"/>
    <w:rsid w:val="009E478D"/>
    <w:rsid w:val="009E5FB9"/>
    <w:rsid w:val="009E72E3"/>
    <w:rsid w:val="009E774E"/>
    <w:rsid w:val="009E7A21"/>
    <w:rsid w:val="009F3191"/>
    <w:rsid w:val="009F448D"/>
    <w:rsid w:val="009F44D9"/>
    <w:rsid w:val="009F57B1"/>
    <w:rsid w:val="009F5AD7"/>
    <w:rsid w:val="009F5FFD"/>
    <w:rsid w:val="009F7A53"/>
    <w:rsid w:val="00A007CE"/>
    <w:rsid w:val="00A00B5D"/>
    <w:rsid w:val="00A00E4F"/>
    <w:rsid w:val="00A01893"/>
    <w:rsid w:val="00A01F51"/>
    <w:rsid w:val="00A02253"/>
    <w:rsid w:val="00A022D0"/>
    <w:rsid w:val="00A02308"/>
    <w:rsid w:val="00A04A08"/>
    <w:rsid w:val="00A04E13"/>
    <w:rsid w:val="00A05DDF"/>
    <w:rsid w:val="00A0674D"/>
    <w:rsid w:val="00A07D77"/>
    <w:rsid w:val="00A07F7B"/>
    <w:rsid w:val="00A12FAA"/>
    <w:rsid w:val="00A1417B"/>
    <w:rsid w:val="00A1616F"/>
    <w:rsid w:val="00A16A90"/>
    <w:rsid w:val="00A17924"/>
    <w:rsid w:val="00A1799D"/>
    <w:rsid w:val="00A2037B"/>
    <w:rsid w:val="00A20A97"/>
    <w:rsid w:val="00A21264"/>
    <w:rsid w:val="00A21282"/>
    <w:rsid w:val="00A21399"/>
    <w:rsid w:val="00A22643"/>
    <w:rsid w:val="00A252E7"/>
    <w:rsid w:val="00A253E5"/>
    <w:rsid w:val="00A26794"/>
    <w:rsid w:val="00A3133B"/>
    <w:rsid w:val="00A323B0"/>
    <w:rsid w:val="00A33322"/>
    <w:rsid w:val="00A35562"/>
    <w:rsid w:val="00A367A7"/>
    <w:rsid w:val="00A36A71"/>
    <w:rsid w:val="00A375BD"/>
    <w:rsid w:val="00A41EA7"/>
    <w:rsid w:val="00A42510"/>
    <w:rsid w:val="00A44F20"/>
    <w:rsid w:val="00A4504D"/>
    <w:rsid w:val="00A45350"/>
    <w:rsid w:val="00A46F6C"/>
    <w:rsid w:val="00A47CE5"/>
    <w:rsid w:val="00A5228B"/>
    <w:rsid w:val="00A52386"/>
    <w:rsid w:val="00A5371B"/>
    <w:rsid w:val="00A551D4"/>
    <w:rsid w:val="00A6228C"/>
    <w:rsid w:val="00A63254"/>
    <w:rsid w:val="00A6373C"/>
    <w:rsid w:val="00A65CBF"/>
    <w:rsid w:val="00A71836"/>
    <w:rsid w:val="00A72D55"/>
    <w:rsid w:val="00A73B6A"/>
    <w:rsid w:val="00A73BAC"/>
    <w:rsid w:val="00A74797"/>
    <w:rsid w:val="00A7728A"/>
    <w:rsid w:val="00A77B4A"/>
    <w:rsid w:val="00A8082C"/>
    <w:rsid w:val="00A823C3"/>
    <w:rsid w:val="00A83204"/>
    <w:rsid w:val="00A83675"/>
    <w:rsid w:val="00A91BCB"/>
    <w:rsid w:val="00A94DB9"/>
    <w:rsid w:val="00A967A5"/>
    <w:rsid w:val="00A96D11"/>
    <w:rsid w:val="00AA21AD"/>
    <w:rsid w:val="00AA2DC7"/>
    <w:rsid w:val="00AA445B"/>
    <w:rsid w:val="00AA6ACA"/>
    <w:rsid w:val="00AB00E7"/>
    <w:rsid w:val="00AB023F"/>
    <w:rsid w:val="00AB0308"/>
    <w:rsid w:val="00AB0721"/>
    <w:rsid w:val="00AB0830"/>
    <w:rsid w:val="00AB3528"/>
    <w:rsid w:val="00AB5CFD"/>
    <w:rsid w:val="00AB7EE5"/>
    <w:rsid w:val="00AC0D63"/>
    <w:rsid w:val="00AC53E0"/>
    <w:rsid w:val="00AC6036"/>
    <w:rsid w:val="00AC6891"/>
    <w:rsid w:val="00AC7F31"/>
    <w:rsid w:val="00AD3D35"/>
    <w:rsid w:val="00AD5A59"/>
    <w:rsid w:val="00AD6293"/>
    <w:rsid w:val="00AD6719"/>
    <w:rsid w:val="00AE65C8"/>
    <w:rsid w:val="00AE7049"/>
    <w:rsid w:val="00AE780B"/>
    <w:rsid w:val="00AE78D7"/>
    <w:rsid w:val="00AF29FF"/>
    <w:rsid w:val="00B00D97"/>
    <w:rsid w:val="00B01310"/>
    <w:rsid w:val="00B013BF"/>
    <w:rsid w:val="00B03F50"/>
    <w:rsid w:val="00B162BB"/>
    <w:rsid w:val="00B16FEE"/>
    <w:rsid w:val="00B214CA"/>
    <w:rsid w:val="00B22E5C"/>
    <w:rsid w:val="00B22EE9"/>
    <w:rsid w:val="00B233B0"/>
    <w:rsid w:val="00B243CB"/>
    <w:rsid w:val="00B24437"/>
    <w:rsid w:val="00B25462"/>
    <w:rsid w:val="00B2568A"/>
    <w:rsid w:val="00B257DF"/>
    <w:rsid w:val="00B260BA"/>
    <w:rsid w:val="00B27AF4"/>
    <w:rsid w:val="00B30859"/>
    <w:rsid w:val="00B30D43"/>
    <w:rsid w:val="00B3123B"/>
    <w:rsid w:val="00B31569"/>
    <w:rsid w:val="00B31CDB"/>
    <w:rsid w:val="00B31E13"/>
    <w:rsid w:val="00B320C6"/>
    <w:rsid w:val="00B328B1"/>
    <w:rsid w:val="00B34B5E"/>
    <w:rsid w:val="00B34B6A"/>
    <w:rsid w:val="00B35C69"/>
    <w:rsid w:val="00B4013B"/>
    <w:rsid w:val="00B405DC"/>
    <w:rsid w:val="00B41DBF"/>
    <w:rsid w:val="00B441B7"/>
    <w:rsid w:val="00B45F3E"/>
    <w:rsid w:val="00B46E8D"/>
    <w:rsid w:val="00B470DC"/>
    <w:rsid w:val="00B474DA"/>
    <w:rsid w:val="00B47A1C"/>
    <w:rsid w:val="00B503F5"/>
    <w:rsid w:val="00B50827"/>
    <w:rsid w:val="00B513A6"/>
    <w:rsid w:val="00B52209"/>
    <w:rsid w:val="00B52AF2"/>
    <w:rsid w:val="00B52FDB"/>
    <w:rsid w:val="00B55B11"/>
    <w:rsid w:val="00B55FED"/>
    <w:rsid w:val="00B57A32"/>
    <w:rsid w:val="00B57D62"/>
    <w:rsid w:val="00B6423B"/>
    <w:rsid w:val="00B65403"/>
    <w:rsid w:val="00B65461"/>
    <w:rsid w:val="00B7132D"/>
    <w:rsid w:val="00B72736"/>
    <w:rsid w:val="00B75E0C"/>
    <w:rsid w:val="00B77F30"/>
    <w:rsid w:val="00B81160"/>
    <w:rsid w:val="00B81699"/>
    <w:rsid w:val="00B83E41"/>
    <w:rsid w:val="00B90B97"/>
    <w:rsid w:val="00B90FEC"/>
    <w:rsid w:val="00B92AFE"/>
    <w:rsid w:val="00B92EA9"/>
    <w:rsid w:val="00B94265"/>
    <w:rsid w:val="00B94838"/>
    <w:rsid w:val="00B95197"/>
    <w:rsid w:val="00B9547A"/>
    <w:rsid w:val="00B95711"/>
    <w:rsid w:val="00B95A93"/>
    <w:rsid w:val="00B96CEE"/>
    <w:rsid w:val="00BA2D51"/>
    <w:rsid w:val="00BA2E4B"/>
    <w:rsid w:val="00BA347D"/>
    <w:rsid w:val="00BA3E68"/>
    <w:rsid w:val="00BA5294"/>
    <w:rsid w:val="00BA6CE5"/>
    <w:rsid w:val="00BA745F"/>
    <w:rsid w:val="00BA7693"/>
    <w:rsid w:val="00BB07E2"/>
    <w:rsid w:val="00BB0C83"/>
    <w:rsid w:val="00BB0D6B"/>
    <w:rsid w:val="00BB102F"/>
    <w:rsid w:val="00BB13FA"/>
    <w:rsid w:val="00BB2DA7"/>
    <w:rsid w:val="00BB37A4"/>
    <w:rsid w:val="00BB6587"/>
    <w:rsid w:val="00BB66AB"/>
    <w:rsid w:val="00BB68FB"/>
    <w:rsid w:val="00BC276F"/>
    <w:rsid w:val="00BC2DA0"/>
    <w:rsid w:val="00BC48A1"/>
    <w:rsid w:val="00BD02B6"/>
    <w:rsid w:val="00BD271F"/>
    <w:rsid w:val="00BD35BC"/>
    <w:rsid w:val="00BD4175"/>
    <w:rsid w:val="00BD5414"/>
    <w:rsid w:val="00BD71BB"/>
    <w:rsid w:val="00BE3E17"/>
    <w:rsid w:val="00BE5D4F"/>
    <w:rsid w:val="00BE68B3"/>
    <w:rsid w:val="00BF02FD"/>
    <w:rsid w:val="00BF05E0"/>
    <w:rsid w:val="00BF6DE2"/>
    <w:rsid w:val="00C03E6F"/>
    <w:rsid w:val="00C045B1"/>
    <w:rsid w:val="00C04B11"/>
    <w:rsid w:val="00C05D43"/>
    <w:rsid w:val="00C06736"/>
    <w:rsid w:val="00C0718E"/>
    <w:rsid w:val="00C07438"/>
    <w:rsid w:val="00C1063C"/>
    <w:rsid w:val="00C10AEC"/>
    <w:rsid w:val="00C12408"/>
    <w:rsid w:val="00C12B68"/>
    <w:rsid w:val="00C13958"/>
    <w:rsid w:val="00C13ABD"/>
    <w:rsid w:val="00C1467E"/>
    <w:rsid w:val="00C15D8D"/>
    <w:rsid w:val="00C15FD4"/>
    <w:rsid w:val="00C1617C"/>
    <w:rsid w:val="00C230DF"/>
    <w:rsid w:val="00C23ADB"/>
    <w:rsid w:val="00C244E0"/>
    <w:rsid w:val="00C249B0"/>
    <w:rsid w:val="00C2624C"/>
    <w:rsid w:val="00C31E0F"/>
    <w:rsid w:val="00C32145"/>
    <w:rsid w:val="00C32B51"/>
    <w:rsid w:val="00C35219"/>
    <w:rsid w:val="00C35401"/>
    <w:rsid w:val="00C405DC"/>
    <w:rsid w:val="00C40EA7"/>
    <w:rsid w:val="00C44949"/>
    <w:rsid w:val="00C50799"/>
    <w:rsid w:val="00C513FC"/>
    <w:rsid w:val="00C53781"/>
    <w:rsid w:val="00C53E47"/>
    <w:rsid w:val="00C55929"/>
    <w:rsid w:val="00C56705"/>
    <w:rsid w:val="00C56B9B"/>
    <w:rsid w:val="00C57F87"/>
    <w:rsid w:val="00C61BAE"/>
    <w:rsid w:val="00C6293C"/>
    <w:rsid w:val="00C64CC5"/>
    <w:rsid w:val="00C65713"/>
    <w:rsid w:val="00C660F9"/>
    <w:rsid w:val="00C6634F"/>
    <w:rsid w:val="00C66A1F"/>
    <w:rsid w:val="00C67245"/>
    <w:rsid w:val="00C6765D"/>
    <w:rsid w:val="00C70DCA"/>
    <w:rsid w:val="00C73867"/>
    <w:rsid w:val="00C765E1"/>
    <w:rsid w:val="00C76CAC"/>
    <w:rsid w:val="00C77666"/>
    <w:rsid w:val="00C80F60"/>
    <w:rsid w:val="00C813CF"/>
    <w:rsid w:val="00C81CA6"/>
    <w:rsid w:val="00C823E3"/>
    <w:rsid w:val="00C82A76"/>
    <w:rsid w:val="00C85E1A"/>
    <w:rsid w:val="00C86197"/>
    <w:rsid w:val="00C865C7"/>
    <w:rsid w:val="00C913EC"/>
    <w:rsid w:val="00C915C2"/>
    <w:rsid w:val="00C92DB4"/>
    <w:rsid w:val="00C92E0A"/>
    <w:rsid w:val="00C93A14"/>
    <w:rsid w:val="00C95181"/>
    <w:rsid w:val="00C95739"/>
    <w:rsid w:val="00C96840"/>
    <w:rsid w:val="00CA04B3"/>
    <w:rsid w:val="00CA113B"/>
    <w:rsid w:val="00CA15BD"/>
    <w:rsid w:val="00CA797A"/>
    <w:rsid w:val="00CB04FC"/>
    <w:rsid w:val="00CB0900"/>
    <w:rsid w:val="00CB1B9E"/>
    <w:rsid w:val="00CB1C49"/>
    <w:rsid w:val="00CB2172"/>
    <w:rsid w:val="00CB4483"/>
    <w:rsid w:val="00CB4985"/>
    <w:rsid w:val="00CC167D"/>
    <w:rsid w:val="00CC29BA"/>
    <w:rsid w:val="00CC3FE2"/>
    <w:rsid w:val="00CC423E"/>
    <w:rsid w:val="00CC7013"/>
    <w:rsid w:val="00CD051B"/>
    <w:rsid w:val="00CD0A5E"/>
    <w:rsid w:val="00CD33E9"/>
    <w:rsid w:val="00CD3D90"/>
    <w:rsid w:val="00CD4FE4"/>
    <w:rsid w:val="00CD6B9D"/>
    <w:rsid w:val="00CD7731"/>
    <w:rsid w:val="00CE0BEC"/>
    <w:rsid w:val="00CE108B"/>
    <w:rsid w:val="00CE4A67"/>
    <w:rsid w:val="00CE5881"/>
    <w:rsid w:val="00CE6804"/>
    <w:rsid w:val="00CF1ED9"/>
    <w:rsid w:val="00CF2199"/>
    <w:rsid w:val="00CF4D30"/>
    <w:rsid w:val="00CF5CAC"/>
    <w:rsid w:val="00CF6971"/>
    <w:rsid w:val="00CF6E6F"/>
    <w:rsid w:val="00D00D2D"/>
    <w:rsid w:val="00D03E42"/>
    <w:rsid w:val="00D041E9"/>
    <w:rsid w:val="00D10C9C"/>
    <w:rsid w:val="00D12296"/>
    <w:rsid w:val="00D13488"/>
    <w:rsid w:val="00D1405C"/>
    <w:rsid w:val="00D1590E"/>
    <w:rsid w:val="00D1643F"/>
    <w:rsid w:val="00D178F4"/>
    <w:rsid w:val="00D2001B"/>
    <w:rsid w:val="00D21EDA"/>
    <w:rsid w:val="00D23A4B"/>
    <w:rsid w:val="00D270EF"/>
    <w:rsid w:val="00D3074D"/>
    <w:rsid w:val="00D3134E"/>
    <w:rsid w:val="00D31A17"/>
    <w:rsid w:val="00D322C8"/>
    <w:rsid w:val="00D3315C"/>
    <w:rsid w:val="00D35D2F"/>
    <w:rsid w:val="00D4088F"/>
    <w:rsid w:val="00D40920"/>
    <w:rsid w:val="00D42066"/>
    <w:rsid w:val="00D4240F"/>
    <w:rsid w:val="00D439D2"/>
    <w:rsid w:val="00D43BED"/>
    <w:rsid w:val="00D45401"/>
    <w:rsid w:val="00D466EE"/>
    <w:rsid w:val="00D47AEE"/>
    <w:rsid w:val="00D50BCA"/>
    <w:rsid w:val="00D51EBC"/>
    <w:rsid w:val="00D53B9A"/>
    <w:rsid w:val="00D54806"/>
    <w:rsid w:val="00D60944"/>
    <w:rsid w:val="00D6640F"/>
    <w:rsid w:val="00D7025D"/>
    <w:rsid w:val="00D7169C"/>
    <w:rsid w:val="00D737CE"/>
    <w:rsid w:val="00D74383"/>
    <w:rsid w:val="00D7504E"/>
    <w:rsid w:val="00D77753"/>
    <w:rsid w:val="00D77E45"/>
    <w:rsid w:val="00D8040D"/>
    <w:rsid w:val="00D807B5"/>
    <w:rsid w:val="00D81220"/>
    <w:rsid w:val="00D81CB1"/>
    <w:rsid w:val="00D84426"/>
    <w:rsid w:val="00D84BEF"/>
    <w:rsid w:val="00D85730"/>
    <w:rsid w:val="00D8613E"/>
    <w:rsid w:val="00D86940"/>
    <w:rsid w:val="00D8698F"/>
    <w:rsid w:val="00D90A47"/>
    <w:rsid w:val="00D919C6"/>
    <w:rsid w:val="00D91DDE"/>
    <w:rsid w:val="00D91F88"/>
    <w:rsid w:val="00D926E8"/>
    <w:rsid w:val="00D93530"/>
    <w:rsid w:val="00D93736"/>
    <w:rsid w:val="00D93A43"/>
    <w:rsid w:val="00D943B6"/>
    <w:rsid w:val="00D952F9"/>
    <w:rsid w:val="00D964D7"/>
    <w:rsid w:val="00D96A84"/>
    <w:rsid w:val="00D96E9C"/>
    <w:rsid w:val="00D96EF9"/>
    <w:rsid w:val="00D97230"/>
    <w:rsid w:val="00D97ACC"/>
    <w:rsid w:val="00DA14AA"/>
    <w:rsid w:val="00DA269B"/>
    <w:rsid w:val="00DA3F5A"/>
    <w:rsid w:val="00DA6AB4"/>
    <w:rsid w:val="00DA71AD"/>
    <w:rsid w:val="00DA798A"/>
    <w:rsid w:val="00DA7FCC"/>
    <w:rsid w:val="00DB29E6"/>
    <w:rsid w:val="00DB386F"/>
    <w:rsid w:val="00DB49AF"/>
    <w:rsid w:val="00DB5474"/>
    <w:rsid w:val="00DB7476"/>
    <w:rsid w:val="00DC09FF"/>
    <w:rsid w:val="00DC4C48"/>
    <w:rsid w:val="00DC6072"/>
    <w:rsid w:val="00DC7E7D"/>
    <w:rsid w:val="00DC7F2E"/>
    <w:rsid w:val="00DD1103"/>
    <w:rsid w:val="00DD1947"/>
    <w:rsid w:val="00DD3BB5"/>
    <w:rsid w:val="00DD527B"/>
    <w:rsid w:val="00DD6B2F"/>
    <w:rsid w:val="00DD6C95"/>
    <w:rsid w:val="00DE1CD9"/>
    <w:rsid w:val="00DE2EB6"/>
    <w:rsid w:val="00DE2FC5"/>
    <w:rsid w:val="00DE31A9"/>
    <w:rsid w:val="00DE34B8"/>
    <w:rsid w:val="00DE4767"/>
    <w:rsid w:val="00DE5C48"/>
    <w:rsid w:val="00DE601D"/>
    <w:rsid w:val="00DE6272"/>
    <w:rsid w:val="00DE69EC"/>
    <w:rsid w:val="00DE720A"/>
    <w:rsid w:val="00DF0B15"/>
    <w:rsid w:val="00DF0DC3"/>
    <w:rsid w:val="00DF264E"/>
    <w:rsid w:val="00DF4D61"/>
    <w:rsid w:val="00DF69C2"/>
    <w:rsid w:val="00E0151B"/>
    <w:rsid w:val="00E01614"/>
    <w:rsid w:val="00E0301A"/>
    <w:rsid w:val="00E04085"/>
    <w:rsid w:val="00E04385"/>
    <w:rsid w:val="00E117A8"/>
    <w:rsid w:val="00E12074"/>
    <w:rsid w:val="00E12792"/>
    <w:rsid w:val="00E15C3C"/>
    <w:rsid w:val="00E1627E"/>
    <w:rsid w:val="00E17A06"/>
    <w:rsid w:val="00E17EC3"/>
    <w:rsid w:val="00E20232"/>
    <w:rsid w:val="00E20A17"/>
    <w:rsid w:val="00E2199F"/>
    <w:rsid w:val="00E2253A"/>
    <w:rsid w:val="00E23DDC"/>
    <w:rsid w:val="00E23F7A"/>
    <w:rsid w:val="00E24728"/>
    <w:rsid w:val="00E2559D"/>
    <w:rsid w:val="00E26472"/>
    <w:rsid w:val="00E26C32"/>
    <w:rsid w:val="00E314FD"/>
    <w:rsid w:val="00E3156E"/>
    <w:rsid w:val="00E333B8"/>
    <w:rsid w:val="00E34B9A"/>
    <w:rsid w:val="00E367CE"/>
    <w:rsid w:val="00E4198C"/>
    <w:rsid w:val="00E4202D"/>
    <w:rsid w:val="00E4270A"/>
    <w:rsid w:val="00E43B00"/>
    <w:rsid w:val="00E43C60"/>
    <w:rsid w:val="00E45D4B"/>
    <w:rsid w:val="00E45F6E"/>
    <w:rsid w:val="00E46698"/>
    <w:rsid w:val="00E469A2"/>
    <w:rsid w:val="00E52AC8"/>
    <w:rsid w:val="00E52C74"/>
    <w:rsid w:val="00E54A2E"/>
    <w:rsid w:val="00E56A49"/>
    <w:rsid w:val="00E57645"/>
    <w:rsid w:val="00E6165E"/>
    <w:rsid w:val="00E63A36"/>
    <w:rsid w:val="00E63EED"/>
    <w:rsid w:val="00E64D6B"/>
    <w:rsid w:val="00E6664A"/>
    <w:rsid w:val="00E67145"/>
    <w:rsid w:val="00E70E82"/>
    <w:rsid w:val="00E71494"/>
    <w:rsid w:val="00E722BA"/>
    <w:rsid w:val="00E74BFF"/>
    <w:rsid w:val="00E75DFB"/>
    <w:rsid w:val="00E75F0B"/>
    <w:rsid w:val="00E75F78"/>
    <w:rsid w:val="00E764DE"/>
    <w:rsid w:val="00E817BE"/>
    <w:rsid w:val="00E86044"/>
    <w:rsid w:val="00E86613"/>
    <w:rsid w:val="00E869AA"/>
    <w:rsid w:val="00E87345"/>
    <w:rsid w:val="00E87792"/>
    <w:rsid w:val="00E87A20"/>
    <w:rsid w:val="00E91224"/>
    <w:rsid w:val="00E91405"/>
    <w:rsid w:val="00E91FC0"/>
    <w:rsid w:val="00E92458"/>
    <w:rsid w:val="00E9486B"/>
    <w:rsid w:val="00EA06CD"/>
    <w:rsid w:val="00EA06EC"/>
    <w:rsid w:val="00EA0742"/>
    <w:rsid w:val="00EA1B53"/>
    <w:rsid w:val="00EA2A37"/>
    <w:rsid w:val="00EA55D8"/>
    <w:rsid w:val="00EA5DE1"/>
    <w:rsid w:val="00EA6D21"/>
    <w:rsid w:val="00EB1DC2"/>
    <w:rsid w:val="00EB32E9"/>
    <w:rsid w:val="00EB3B79"/>
    <w:rsid w:val="00EB5CD5"/>
    <w:rsid w:val="00EB730E"/>
    <w:rsid w:val="00EC051C"/>
    <w:rsid w:val="00EC09BE"/>
    <w:rsid w:val="00EC3E27"/>
    <w:rsid w:val="00EC4597"/>
    <w:rsid w:val="00EC6C30"/>
    <w:rsid w:val="00EC7900"/>
    <w:rsid w:val="00ED0BD1"/>
    <w:rsid w:val="00ED0C99"/>
    <w:rsid w:val="00ED0F22"/>
    <w:rsid w:val="00ED165F"/>
    <w:rsid w:val="00EE0A37"/>
    <w:rsid w:val="00EE0DE7"/>
    <w:rsid w:val="00EE30D7"/>
    <w:rsid w:val="00EE3B71"/>
    <w:rsid w:val="00EE41C4"/>
    <w:rsid w:val="00EE52D8"/>
    <w:rsid w:val="00EE5408"/>
    <w:rsid w:val="00EE5834"/>
    <w:rsid w:val="00EE594F"/>
    <w:rsid w:val="00EE7E47"/>
    <w:rsid w:val="00EF2B3D"/>
    <w:rsid w:val="00EF4322"/>
    <w:rsid w:val="00EF6740"/>
    <w:rsid w:val="00F02ACC"/>
    <w:rsid w:val="00F04729"/>
    <w:rsid w:val="00F07C05"/>
    <w:rsid w:val="00F07F6C"/>
    <w:rsid w:val="00F10676"/>
    <w:rsid w:val="00F12403"/>
    <w:rsid w:val="00F127E4"/>
    <w:rsid w:val="00F14640"/>
    <w:rsid w:val="00F15E42"/>
    <w:rsid w:val="00F16476"/>
    <w:rsid w:val="00F210F2"/>
    <w:rsid w:val="00F263A3"/>
    <w:rsid w:val="00F32327"/>
    <w:rsid w:val="00F344F4"/>
    <w:rsid w:val="00F34CA8"/>
    <w:rsid w:val="00F35B8F"/>
    <w:rsid w:val="00F36D24"/>
    <w:rsid w:val="00F36FE6"/>
    <w:rsid w:val="00F37593"/>
    <w:rsid w:val="00F404B4"/>
    <w:rsid w:val="00F407D1"/>
    <w:rsid w:val="00F41243"/>
    <w:rsid w:val="00F427AD"/>
    <w:rsid w:val="00F43496"/>
    <w:rsid w:val="00F55127"/>
    <w:rsid w:val="00F578D5"/>
    <w:rsid w:val="00F63BEB"/>
    <w:rsid w:val="00F63CA8"/>
    <w:rsid w:val="00F6411C"/>
    <w:rsid w:val="00F654A4"/>
    <w:rsid w:val="00F66E7B"/>
    <w:rsid w:val="00F71AC4"/>
    <w:rsid w:val="00F73AEE"/>
    <w:rsid w:val="00F7482C"/>
    <w:rsid w:val="00F758F0"/>
    <w:rsid w:val="00F76002"/>
    <w:rsid w:val="00F777F2"/>
    <w:rsid w:val="00F77935"/>
    <w:rsid w:val="00F83EA1"/>
    <w:rsid w:val="00F85E20"/>
    <w:rsid w:val="00F90C60"/>
    <w:rsid w:val="00F9164B"/>
    <w:rsid w:val="00F95A14"/>
    <w:rsid w:val="00F95CFC"/>
    <w:rsid w:val="00F96A5A"/>
    <w:rsid w:val="00FA697E"/>
    <w:rsid w:val="00FB216C"/>
    <w:rsid w:val="00FB2301"/>
    <w:rsid w:val="00FB2FED"/>
    <w:rsid w:val="00FB320E"/>
    <w:rsid w:val="00FB4B80"/>
    <w:rsid w:val="00FB78C1"/>
    <w:rsid w:val="00FC140C"/>
    <w:rsid w:val="00FC19B3"/>
    <w:rsid w:val="00FC4925"/>
    <w:rsid w:val="00FC6F8E"/>
    <w:rsid w:val="00FD0792"/>
    <w:rsid w:val="00FD1FF9"/>
    <w:rsid w:val="00FD3189"/>
    <w:rsid w:val="00FD3494"/>
    <w:rsid w:val="00FD58E9"/>
    <w:rsid w:val="00FD686E"/>
    <w:rsid w:val="00FE1455"/>
    <w:rsid w:val="00FE15B3"/>
    <w:rsid w:val="00FE33A8"/>
    <w:rsid w:val="00FE5DB0"/>
    <w:rsid w:val="00FE5F9A"/>
    <w:rsid w:val="00FE6D00"/>
    <w:rsid w:val="00FF0E2D"/>
    <w:rsid w:val="00FF118C"/>
    <w:rsid w:val="00FF5518"/>
    <w:rsid w:val="00FF5622"/>
    <w:rsid w:val="00FF5B36"/>
    <w:rsid w:val="00FF613E"/>
    <w:rsid w:val="00FF67C6"/>
    <w:rsid w:val="00FF7E29"/>
    <w:rsid w:val="00FF7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reet"/>
  <w:smartTagType w:namespaceuri="urn:schemas-microsoft-com:office:smarttags" w:name="addres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qFormat/>
    <w:pPr>
      <w:keepNext/>
      <w:keepLines/>
      <w:spacing w:before="480"/>
      <w:outlineLvl w:val="0"/>
    </w:pPr>
    <w:rPr>
      <w:rFonts w:ascii="Cambria" w:hAnsi="Cambria"/>
      <w:b/>
      <w:bCs/>
      <w:color w:val="365F91"/>
      <w:sz w:val="28"/>
      <w:szCs w:val="28"/>
    </w:rPr>
  </w:style>
  <w:style w:type="paragraph" w:styleId="Heading2">
    <w:name w:val="heading 2"/>
    <w:basedOn w:val="Normal"/>
    <w:next w:val="Normal"/>
    <w:qFormat/>
    <w:pPr>
      <w:keepNext/>
      <w:keepLines/>
      <w:spacing w:before="200"/>
      <w:outlineLvl w:val="1"/>
    </w:pPr>
    <w:rPr>
      <w:rFonts w:ascii="Cambria" w:hAnsi="Cambria"/>
      <w:b/>
      <w:bCs/>
      <w:color w:val="4F81BD"/>
      <w:sz w:val="26"/>
      <w:szCs w:val="26"/>
    </w:rPr>
  </w:style>
  <w:style w:type="paragraph" w:styleId="Heading3">
    <w:name w:val="heading 3"/>
    <w:basedOn w:val="Normal"/>
    <w:next w:val="Normal"/>
    <w:qFormat/>
    <w:pPr>
      <w:keepNext/>
      <w:keepLines/>
      <w:spacing w:before="200"/>
      <w:outlineLvl w:val="2"/>
    </w:pPr>
    <w:rPr>
      <w:rFonts w:ascii="Cambria" w:hAnsi="Cambria"/>
      <w:b/>
      <w:bCs/>
      <w:color w:val="4F81BD"/>
    </w:rPr>
  </w:style>
  <w:style w:type="paragraph" w:styleId="Heading4">
    <w:name w:val="heading 4"/>
    <w:basedOn w:val="Normal"/>
    <w:next w:val="Normal"/>
    <w:qFormat/>
    <w:pPr>
      <w:keepNext/>
      <w:keepLines/>
      <w:spacing w:before="200"/>
      <w:outlineLvl w:val="3"/>
    </w:pPr>
    <w:rPr>
      <w:rFonts w:ascii="Cambria" w:hAnsi="Cambria"/>
      <w:b/>
      <w:bCs/>
      <w:i/>
      <w:iCs/>
      <w:color w:val="4F81BD"/>
    </w:rPr>
  </w:style>
  <w:style w:type="paragraph" w:styleId="Heading5">
    <w:name w:val="heading 5"/>
    <w:basedOn w:val="Normal"/>
    <w:next w:val="Normal"/>
    <w:qFormat/>
    <w:pPr>
      <w:keepNext/>
      <w:keepLines/>
      <w:spacing w:before="200"/>
      <w:outlineLvl w:val="4"/>
    </w:pPr>
    <w:rPr>
      <w:rFonts w:ascii="Cambria" w:hAnsi="Cambria"/>
      <w:color w:val="243F60"/>
    </w:rPr>
  </w:style>
  <w:style w:type="paragraph" w:styleId="Heading6">
    <w:name w:val="heading 6"/>
    <w:basedOn w:val="Normal"/>
    <w:next w:val="Normal"/>
    <w:qFormat/>
    <w:pPr>
      <w:keepNext/>
      <w:keepLines/>
      <w:spacing w:before="200"/>
      <w:outlineLvl w:val="5"/>
    </w:pPr>
    <w:rPr>
      <w:rFonts w:ascii="Cambria" w:hAnsi="Cambria"/>
      <w:i/>
      <w:iCs/>
      <w:color w:val="243F60"/>
    </w:rPr>
  </w:style>
  <w:style w:type="paragraph" w:styleId="Heading7">
    <w:name w:val="heading 7"/>
    <w:basedOn w:val="Normal"/>
    <w:next w:val="Normal"/>
    <w:qFormat/>
    <w:pPr>
      <w:keepNext/>
      <w:keepLines/>
      <w:spacing w:before="200"/>
      <w:outlineLvl w:val="6"/>
    </w:pPr>
    <w:rPr>
      <w:rFonts w:ascii="Cambria" w:hAnsi="Cambria"/>
      <w:i/>
      <w:iCs/>
      <w:color w:val="404040"/>
    </w:rPr>
  </w:style>
  <w:style w:type="paragraph" w:styleId="Heading8">
    <w:name w:val="heading 8"/>
    <w:basedOn w:val="Normal"/>
    <w:next w:val="Normal"/>
    <w:qFormat/>
    <w:pPr>
      <w:keepNext/>
      <w:keepLines/>
      <w:spacing w:before="200"/>
      <w:outlineLvl w:val="7"/>
    </w:pPr>
    <w:rPr>
      <w:rFonts w:ascii="Cambria" w:hAnsi="Cambria"/>
      <w:color w:val="404040"/>
      <w:sz w:val="20"/>
      <w:szCs w:val="20"/>
    </w:rPr>
  </w:style>
  <w:style w:type="paragraph" w:styleId="Heading9">
    <w:name w:val="heading 9"/>
    <w:basedOn w:val="Normal"/>
    <w:next w:val="Normal"/>
    <w:qFormat/>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Quote">
    <w:name w:val="AfterQuote"/>
    <w:basedOn w:val="Normal"/>
    <w:next w:val="Normal"/>
    <w:rPr>
      <w:szCs w:val="20"/>
    </w:rPr>
  </w:style>
  <w:style w:type="paragraph" w:customStyle="1" w:styleId="DWTNorm">
    <w:name w:val="DWTNorm"/>
    <w:basedOn w:val="Normal"/>
    <w:pPr>
      <w:ind w:firstLine="720"/>
    </w:pPr>
    <w:rPr>
      <w:szCs w:val="20"/>
    </w:rPr>
  </w:style>
  <w:style w:type="paragraph" w:customStyle="1" w:styleId="DWTQuote">
    <w:name w:val="DWTQuote"/>
    <w:basedOn w:val="DWTNorm"/>
    <w:next w:val="AfterQuote"/>
    <w:pPr>
      <w:ind w:left="1440" w:right="1440" w:firstLine="0"/>
    </w:pPr>
  </w:style>
  <w:style w:type="paragraph" w:customStyle="1" w:styleId="DWTTitle">
    <w:name w:val="DWTTitle"/>
    <w:basedOn w:val="Normal"/>
    <w:next w:val="DWTNorm"/>
    <w:pPr>
      <w:keepNext/>
      <w:widowControl w:val="0"/>
      <w:jc w:val="center"/>
    </w:pPr>
    <w:rPr>
      <w:b/>
      <w:caps/>
      <w:szCs w:val="20"/>
    </w:rPr>
  </w:style>
  <w:style w:type="paragraph" w:customStyle="1" w:styleId="OutHead1">
    <w:name w:val="OutHead1"/>
    <w:basedOn w:val="Normal"/>
    <w:next w:val="DWTNorm"/>
    <w:pPr>
      <w:keepNext/>
      <w:numPr>
        <w:numId w:val="1"/>
      </w:numPr>
      <w:jc w:val="center"/>
      <w:outlineLvl w:val="0"/>
    </w:pPr>
    <w:rPr>
      <w:b/>
      <w:caps/>
      <w:color w:val="000000"/>
      <w:szCs w:val="20"/>
    </w:rPr>
  </w:style>
  <w:style w:type="paragraph" w:customStyle="1" w:styleId="OutHead2">
    <w:name w:val="OutHead2"/>
    <w:basedOn w:val="Normal"/>
    <w:next w:val="DWTNorm"/>
    <w:pPr>
      <w:keepNext/>
      <w:numPr>
        <w:ilvl w:val="1"/>
        <w:numId w:val="1"/>
      </w:numPr>
      <w:outlineLvl w:val="1"/>
    </w:pPr>
    <w:rPr>
      <w:b/>
      <w:color w:val="000000"/>
      <w:szCs w:val="20"/>
    </w:rPr>
  </w:style>
  <w:style w:type="paragraph" w:customStyle="1" w:styleId="OutHead3">
    <w:name w:val="OutHead3"/>
    <w:basedOn w:val="Normal"/>
    <w:next w:val="DWTNorm"/>
    <w:pPr>
      <w:keepNext/>
      <w:numPr>
        <w:ilvl w:val="2"/>
        <w:numId w:val="1"/>
      </w:numPr>
      <w:outlineLvl w:val="2"/>
    </w:pPr>
    <w:rPr>
      <w:b/>
      <w:color w:val="000000"/>
      <w:szCs w:val="20"/>
    </w:rPr>
  </w:style>
  <w:style w:type="paragraph" w:customStyle="1" w:styleId="OutHead4">
    <w:name w:val="OutHead4"/>
    <w:basedOn w:val="Normal"/>
    <w:next w:val="DWTNorm"/>
    <w:pPr>
      <w:keepNext/>
      <w:numPr>
        <w:ilvl w:val="3"/>
        <w:numId w:val="1"/>
      </w:numPr>
      <w:outlineLvl w:val="3"/>
    </w:pPr>
    <w:rPr>
      <w:b/>
      <w:color w:val="000000"/>
      <w:szCs w:val="20"/>
    </w:rPr>
  </w:style>
  <w:style w:type="paragraph" w:customStyle="1" w:styleId="OutHead5">
    <w:name w:val="OutHead5"/>
    <w:basedOn w:val="Normal"/>
    <w:next w:val="DWTNorm"/>
    <w:pPr>
      <w:keepNext/>
      <w:numPr>
        <w:ilvl w:val="4"/>
        <w:numId w:val="1"/>
      </w:numPr>
      <w:outlineLvl w:val="4"/>
    </w:pPr>
    <w:rPr>
      <w:b/>
      <w:color w:val="000000"/>
      <w:szCs w:val="20"/>
    </w:rPr>
  </w:style>
  <w:style w:type="paragraph" w:customStyle="1" w:styleId="OutHead6">
    <w:name w:val="OutHead6"/>
    <w:basedOn w:val="Normal"/>
    <w:next w:val="DWTNorm"/>
    <w:pPr>
      <w:keepNext/>
      <w:numPr>
        <w:ilvl w:val="5"/>
        <w:numId w:val="1"/>
      </w:numPr>
      <w:outlineLvl w:val="5"/>
    </w:pPr>
    <w:rPr>
      <w:b/>
      <w:color w:val="000000"/>
      <w:szCs w:val="20"/>
    </w:rPr>
  </w:style>
  <w:style w:type="paragraph" w:customStyle="1" w:styleId="OutHead7">
    <w:name w:val="OutHead7"/>
    <w:basedOn w:val="Normal"/>
    <w:next w:val="DWTNorm"/>
    <w:pPr>
      <w:keepNext/>
      <w:numPr>
        <w:ilvl w:val="6"/>
        <w:numId w:val="1"/>
      </w:numPr>
      <w:outlineLvl w:val="6"/>
    </w:pPr>
    <w:rPr>
      <w:b/>
      <w:color w:val="000000"/>
      <w:szCs w:val="20"/>
    </w:rPr>
  </w:style>
  <w:style w:type="paragraph" w:customStyle="1" w:styleId="OutHead8">
    <w:name w:val="OutHead8"/>
    <w:basedOn w:val="Normal"/>
    <w:next w:val="DWTNorm"/>
    <w:pPr>
      <w:keepNext/>
      <w:numPr>
        <w:ilvl w:val="7"/>
        <w:numId w:val="1"/>
      </w:numPr>
      <w:outlineLvl w:val="7"/>
    </w:pPr>
    <w:rPr>
      <w:b/>
      <w:color w:val="000000"/>
      <w:szCs w:val="20"/>
    </w:rPr>
  </w:style>
  <w:style w:type="paragraph" w:styleId="Caption">
    <w:name w:val="caption"/>
    <w:basedOn w:val="Normal"/>
    <w:next w:val="Normal"/>
    <w:qFormat/>
    <w:pPr>
      <w:spacing w:after="200"/>
    </w:pPr>
    <w:rPr>
      <w:b/>
      <w:bCs/>
      <w:color w:val="4F81BD"/>
      <w:sz w:val="18"/>
      <w:szCs w:val="18"/>
    </w:rPr>
  </w:style>
  <w:style w:type="paragraph" w:styleId="Title">
    <w:name w:val="Title"/>
    <w:basedOn w:val="Normal"/>
    <w:next w:val="Normal"/>
    <w:qFormat/>
    <w:pPr>
      <w:pBdr>
        <w:bottom w:val="single" w:sz="8" w:space="4" w:color="4F81BD"/>
      </w:pBdr>
      <w:spacing w:after="300"/>
      <w:contextualSpacing/>
    </w:pPr>
    <w:rPr>
      <w:rFonts w:ascii="Cambria" w:hAnsi="Cambria"/>
      <w:color w:val="17365D"/>
      <w:spacing w:val="5"/>
      <w:kern w:val="28"/>
      <w:sz w:val="52"/>
      <w:szCs w:val="52"/>
    </w:rPr>
  </w:style>
  <w:style w:type="paragraph" w:styleId="Subtitle">
    <w:name w:val="Subtitle"/>
    <w:basedOn w:val="Normal"/>
    <w:next w:val="Normal"/>
    <w:qFormat/>
    <w:pPr>
      <w:numPr>
        <w:ilvl w:val="1"/>
      </w:numPr>
    </w:pPr>
    <w:rPr>
      <w:rFonts w:ascii="Cambria" w:hAnsi="Cambria"/>
      <w:i/>
      <w:iCs/>
      <w:color w:val="4F81BD"/>
      <w:spacing w:val="15"/>
    </w:rPr>
  </w:style>
  <w:style w:type="character" w:styleId="Strong">
    <w:name w:val="Strong"/>
    <w:basedOn w:val="DefaultParagraphFont"/>
    <w:qFormat/>
    <w:rPr>
      <w:b/>
    </w:rPr>
  </w:style>
  <w:style w:type="character" w:styleId="Emphasis">
    <w:name w:val="Emphasis"/>
    <w:basedOn w:val="DefaultParagraphFont"/>
    <w:qFormat/>
    <w:rPr>
      <w:i/>
    </w:rPr>
  </w:style>
  <w:style w:type="paragraph" w:styleId="NoSpacing">
    <w:name w:val="No Spacing"/>
    <w:qFormat/>
    <w:rPr>
      <w:sz w:val="24"/>
      <w:szCs w:val="24"/>
    </w:rPr>
  </w:style>
  <w:style w:type="paragraph" w:styleId="ListParagraph">
    <w:name w:val="List Paragraph"/>
    <w:basedOn w:val="Normal"/>
    <w:qFormat/>
    <w:pPr>
      <w:ind w:left="720"/>
      <w:contextualSpacing/>
    </w:p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4F81BD"/>
      </w:pBdr>
      <w:spacing w:before="200" w:after="280"/>
      <w:ind w:left="936" w:right="936"/>
    </w:pPr>
    <w:rPr>
      <w:b/>
      <w:bCs/>
      <w:i/>
      <w:iCs/>
      <w:color w:val="4F81BD"/>
    </w:rPr>
  </w:style>
  <w:style w:type="character" w:styleId="SubtleEmphasis">
    <w:name w:val="Subtle Emphasis"/>
    <w:qFormat/>
    <w:rPr>
      <w:i/>
      <w:color w:val="808080"/>
    </w:rPr>
  </w:style>
  <w:style w:type="character" w:styleId="IntenseEmphasis">
    <w:name w:val="Intense Emphasis"/>
    <w:qFormat/>
    <w:rPr>
      <w:b/>
      <w:i/>
      <w:color w:val="4F81BD"/>
    </w:rPr>
  </w:style>
  <w:style w:type="character" w:styleId="SubtleReference">
    <w:name w:val="Subtle Reference"/>
    <w:qFormat/>
    <w:rPr>
      <w:smallCaps/>
      <w:color w:val="C0504D"/>
      <w:u w:val="single"/>
    </w:rPr>
  </w:style>
  <w:style w:type="character" w:styleId="IntenseReference">
    <w:name w:val="Intense Reference"/>
    <w:qFormat/>
    <w:rPr>
      <w:b/>
      <w:smallCaps/>
      <w:color w:val="C0504D"/>
      <w:spacing w:val="5"/>
      <w:u w:val="single"/>
    </w:rPr>
  </w:style>
  <w:style w:type="character" w:styleId="BookTitle">
    <w:name w:val="Book Title"/>
    <w:qFormat/>
    <w:rPr>
      <w:b/>
      <w:smallCaps/>
      <w:spacing w:val="5"/>
    </w:rPr>
  </w:style>
  <w:style w:type="paragraph" w:styleId="TOCHeading">
    <w:name w:val="TOC Heading"/>
    <w:basedOn w:val="Heading1"/>
    <w:next w:val="Normal"/>
    <w:qFormat/>
    <w:pPr>
      <w:outlineLvl w:val="9"/>
    </w:pPr>
  </w:style>
  <w:style w:type="character" w:customStyle="1" w:styleId="DocID">
    <w:name w:val="DocID"/>
    <w:basedOn w:val="DefaultParagraphFont"/>
    <w:semiHidden/>
    <w:rPr>
      <w:rFonts w:ascii="Times New Roman" w:hAnsi="Times New Roman" w:cs="Times New Roman"/>
      <w:sz w:val="16"/>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cs="Times New Roman"/>
      <w:sz w:val="24"/>
      <w:szCs w:val="24"/>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cs="Times New Roman"/>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autoRedefine/>
    <w:semiHidden/>
    <w:pPr>
      <w:spacing w:before="120" w:line="240" w:lineRule="exact"/>
    </w:pPr>
    <w:rPr>
      <w:sz w:val="22"/>
      <w:szCs w:val="20"/>
    </w:rPr>
  </w:style>
  <w:style w:type="character" w:customStyle="1" w:styleId="FootnoteTextChar">
    <w:name w:val="Footnote Text Char"/>
    <w:basedOn w:val="DefaultParagraphFont"/>
    <w:link w:val="FootnoteText"/>
    <w:semiHidden/>
    <w:rPr>
      <w:sz w:val="22"/>
      <w:lang w:val="en-US" w:eastAsia="en-US" w:bidi="ar-SA"/>
    </w:rPr>
  </w:style>
  <w:style w:type="character" w:styleId="FootnoteReference">
    <w:name w:val="footnote reference"/>
    <w:basedOn w:val="DefaultParagraphFont"/>
    <w:semiHidden/>
    <w:rPr>
      <w:rFonts w:cs="Times New Roman"/>
      <w:vertAlign w:val="superscript"/>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rPr>
      <w:rFonts w:cs="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cs="Times New Roman"/>
      <w:b/>
      <w:bC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styleId="Hyperlink">
    <w:name w:val="Hyperlink"/>
    <w:basedOn w:val="DefaultParagraphFont"/>
    <w:semiHidden/>
    <w:rPr>
      <w:rFonts w:cs="Times New Roman"/>
      <w:color w:val="0000FF"/>
      <w:u w:val="single"/>
    </w:rPr>
  </w:style>
  <w:style w:type="character" w:styleId="PageNumber">
    <w:name w:val="page number"/>
    <w:basedOn w:val="DefaultParagraphFont"/>
  </w:style>
  <w:style w:type="paragraph" w:styleId="BodyText">
    <w:name w:val="Body Text"/>
    <w:basedOn w:val="Normal"/>
    <w:pPr>
      <w:spacing w:after="240"/>
      <w:ind w:firstLine="720"/>
    </w:pPr>
    <w:rPr>
      <w:rFonts w:eastAsia="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2005-06-09T07:00:00+00:00</OpenedDate>
    <Date1 xmlns="dc463f71-b30c-4ab2-9473-d307f9d35888">2012-03-19T07:00:00+00:00</Date1>
    <IsDocumentOrder xmlns="dc463f71-b30c-4ab2-9473-d307f9d35888" xsi:nil="true"/>
    <IsHighlyConfidential xmlns="dc463f71-b30c-4ab2-9473-d307f9d35888">false</IsHighlyConfidential>
    <CaseCompanyNames xmlns="dc463f71-b30c-4ab2-9473-d307f9d35888">Pac-West Telecomm, Inc.;Qwest Corporation</CaseCompanyNames>
    <DocketNumber xmlns="dc463f71-b30c-4ab2-9473-d307f9d35888">053036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5F6BDF050DDC46A875D6E224A2580E" ma:contentTypeVersion="136" ma:contentTypeDescription="" ma:contentTypeScope="" ma:versionID="dfcb6769636f708305bf98a155c20e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B0F2D46-664F-4C62-B48C-AB04610E12A9}"/>
</file>

<file path=customXml/itemProps2.xml><?xml version="1.0" encoding="utf-8"?>
<ds:datastoreItem xmlns:ds="http://schemas.openxmlformats.org/officeDocument/2006/customXml" ds:itemID="{0E735371-63EA-4186-970F-BAF537200CBE}"/>
</file>

<file path=customXml/itemProps3.xml><?xml version="1.0" encoding="utf-8"?>
<ds:datastoreItem xmlns:ds="http://schemas.openxmlformats.org/officeDocument/2006/customXml" ds:itemID="{F8E8468F-6EE0-4742-AA33-43F984D9EB14}"/>
</file>

<file path=customXml/itemProps4.xml><?xml version="1.0" encoding="utf-8"?>
<ds:datastoreItem xmlns:ds="http://schemas.openxmlformats.org/officeDocument/2006/customXml" ds:itemID="{D3ADFF13-686D-495C-9B21-07A62EF8172D}"/>
</file>

<file path=docProps/app.xml><?xml version="1.0" encoding="utf-8"?>
<Properties xmlns="http://schemas.openxmlformats.org/officeDocument/2006/extended-properties" xmlns:vt="http://schemas.openxmlformats.org/officeDocument/2006/docPropsVTypes">
  <Template>Normal.dotm</Template>
  <TotalTime>0</TotalTime>
  <Pages>3</Pages>
  <Words>2094</Words>
  <Characters>11500</Characters>
  <Application>Microsoft Office Word</Application>
  <DocSecurity>0</DocSecurity>
  <Lines>518</Lines>
  <Paragraphs>193</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13459</CharactersWithSpaces>
  <SharedDoc>false</SharedDoc>
  <HyperlinkBase> </HyperlinkBase>
  <HLinks>
    <vt:vector size="18" baseType="variant">
      <vt:variant>
        <vt:i4>1507387</vt:i4>
      </vt:variant>
      <vt:variant>
        <vt:i4>6</vt:i4>
      </vt:variant>
      <vt:variant>
        <vt:i4>0</vt:i4>
      </vt:variant>
      <vt:variant>
        <vt:i4>5</vt:i4>
      </vt:variant>
      <vt:variant>
        <vt:lpwstr>mailto:aab@aterwynne.com</vt:lpwstr>
      </vt:variant>
      <vt:variant>
        <vt:lpwstr/>
      </vt:variant>
      <vt:variant>
        <vt:i4>5439539</vt:i4>
      </vt:variant>
      <vt:variant>
        <vt:i4>3</vt:i4>
      </vt:variant>
      <vt:variant>
        <vt:i4>0</vt:i4>
      </vt:variant>
      <vt:variant>
        <vt:i4>5</vt:i4>
      </vt:variant>
      <vt:variant>
        <vt:lpwstr>mailto:lisa@mcd-law.com</vt:lpwstr>
      </vt:variant>
      <vt:variant>
        <vt:lpwstr/>
      </vt:variant>
      <vt:variant>
        <vt:i4>8061023</vt:i4>
      </vt:variant>
      <vt:variant>
        <vt:i4>0</vt:i4>
      </vt:variant>
      <vt:variant>
        <vt:i4>0</vt:i4>
      </vt:variant>
      <vt:variant>
        <vt:i4>5</vt:i4>
      </vt:variant>
      <vt:variant>
        <vt:lpwstr>mailto:chrissavage@dwt.com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2012-03-19T19:36:00Z</dcterms:created>
  <dcterms:modified xsi:type="dcterms:W3CDTF">2012-03-19T19:36:00Z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id1">
    <vt:lpwstr>1405185/1/SJK/105679-0002</vt:lpwstr>
  </property>
  <property fmtid="{D5CDD505-2E9C-101B-9397-08002B2CF9AE}" pid="3" name="ContentTypeId">
    <vt:lpwstr>0x0101006E56B4D1795A2E4DB2F0B01679ED314A00405F6BDF050DDC46A875D6E224A2580E</vt:lpwstr>
  </property>
  <property fmtid="{D5CDD505-2E9C-101B-9397-08002B2CF9AE}" pid="4" name="_docset_NoMedatataSyncRequired">
    <vt:lpwstr>False</vt:lpwstr>
  </property>
</Properties>
</file>