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6085"/>
        <w:gridCol w:w="1152"/>
        <w:gridCol w:w="302"/>
        <w:gridCol w:w="310"/>
        <w:gridCol w:w="310"/>
        <w:gridCol w:w="302"/>
        <w:gridCol w:w="302"/>
      </w:tblGrid>
      <w:tr w:rsidR="004A0C66" w:rsidTr="00D77EEE">
        <w:trPr>
          <w:trHeight w:val="288"/>
        </w:trPr>
        <w:tc>
          <w:tcPr>
            <w:tcW w:w="8515" w:type="dxa"/>
            <w:gridSpan w:val="3"/>
          </w:tcPr>
          <w:p w:rsidR="004A0C66" w:rsidRPr="000D2886" w:rsidRDefault="004A0C66" w:rsidP="00984CA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 xml:space="preserve">NATURAL GAS TARIFF INDEX </w:t>
            </w:r>
            <w:r w:rsidRPr="00DA79D7">
              <w:rPr>
                <w:rStyle w:val="Custom1"/>
                <w:b w:val="0"/>
              </w:rPr>
              <w:t>(Continued)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4A0C66" w:rsidTr="00D77EEE">
        <w:trPr>
          <w:trHeight w:val="288"/>
        </w:trPr>
        <w:tc>
          <w:tcPr>
            <w:tcW w:w="8515" w:type="dxa"/>
            <w:gridSpan w:val="3"/>
          </w:tcPr>
          <w:p w:rsidR="004A0C66" w:rsidRDefault="004A0C66" w:rsidP="004A0C66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Schedule</w:t>
            </w:r>
          </w:p>
          <w:p w:rsidR="004A0C66" w:rsidRPr="00C94345" w:rsidRDefault="00A644A4" w:rsidP="00A644A4">
            <w:pPr>
              <w:spacing w:after="0" w:line="240" w:lineRule="auto"/>
              <w:jc w:val="center"/>
              <w:rPr>
                <w:rStyle w:val="Custom2"/>
                <w:b/>
                <w:u w:val="single"/>
              </w:rPr>
            </w:pPr>
            <w:r w:rsidRPr="00B7424E">
              <w:rPr>
                <w:rStyle w:val="Custom2"/>
                <w:b/>
              </w:rPr>
              <w:t>Number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vAlign w:val="bottom"/>
          </w:tcPr>
          <w:p w:rsidR="004A0C66" w:rsidRPr="00B7424E" w:rsidRDefault="00A644A4" w:rsidP="00A644A4">
            <w:pPr>
              <w:spacing w:after="0" w:line="240" w:lineRule="auto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Description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A644A4" w:rsidRPr="00B7424E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>Sheet</w:t>
            </w:r>
          </w:p>
          <w:p w:rsidR="004A0C66" w:rsidRPr="00C94345" w:rsidRDefault="004A0C66" w:rsidP="00A644A4">
            <w:pPr>
              <w:spacing w:after="0" w:line="240" w:lineRule="auto"/>
              <w:jc w:val="center"/>
              <w:rPr>
                <w:rStyle w:val="Custom2"/>
                <w:b/>
              </w:rPr>
            </w:pPr>
            <w:r w:rsidRPr="00B7424E">
              <w:rPr>
                <w:rStyle w:val="Custom2"/>
                <w:b/>
              </w:rPr>
              <w:t xml:space="preserve"> Number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  <w:vAlign w:val="bottom"/>
          </w:tcPr>
          <w:p w:rsidR="004A0C66" w:rsidRPr="00A644A4" w:rsidRDefault="002C248C" w:rsidP="002C248C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C94345" w:rsidRDefault="004A0C66" w:rsidP="000D52BD">
            <w:pPr>
              <w:spacing w:after="0" w:line="240" w:lineRule="auto"/>
              <w:jc w:val="center"/>
              <w:rPr>
                <w:rStyle w:val="Custom2"/>
              </w:rPr>
            </w:pPr>
          </w:p>
        </w:tc>
        <w:tc>
          <w:tcPr>
            <w:tcW w:w="6085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rPr>
                <w:rStyle w:val="Custom2"/>
              </w:rPr>
            </w:pP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A0C66" w:rsidRPr="003065A6" w:rsidRDefault="004A0C66" w:rsidP="000D52BD">
            <w:pPr>
              <w:spacing w:after="0" w:line="240" w:lineRule="auto"/>
              <w:jc w:val="center"/>
              <w:rPr>
                <w:rStyle w:val="Custom1"/>
                <w:i/>
                <w:sz w:val="24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C66" w:rsidRPr="00DA79D7" w:rsidRDefault="00282644" w:rsidP="004A0C66">
            <w:pPr>
              <w:spacing w:after="0" w:line="240" w:lineRule="auto"/>
              <w:rPr>
                <w:rStyle w:val="Custom1"/>
              </w:rPr>
            </w:pPr>
            <w:r w:rsidRPr="001358D2">
              <w:rPr>
                <w:rStyle w:val="Custom2"/>
                <w:b/>
                <w:i/>
                <w:sz w:val="24"/>
              </w:rPr>
              <w:t>Interruptible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8D2">
              <w:rPr>
                <w:rStyle w:val="Custom2"/>
                <w:b/>
                <w:i/>
                <w:sz w:val="24"/>
              </w:rPr>
              <w:t>Rates</w:t>
            </w:r>
            <w:r w:rsidRPr="005E72CC">
              <w:rPr>
                <w:rStyle w:val="Custom2"/>
                <w:i/>
                <w:sz w:val="24"/>
              </w:rPr>
              <w:t xml:space="preserve"> </w:t>
            </w:r>
            <w:r w:rsidR="005E72CC" w:rsidRPr="005E72CC">
              <w:rPr>
                <w:rStyle w:val="Custom2"/>
                <w:i/>
                <w:sz w:val="24"/>
              </w:rPr>
              <w:t>(Continued)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2C248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A0C66" w:rsidRPr="002F5D5D" w:rsidRDefault="00282644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>
              <w:rPr>
                <w:rStyle w:val="Custom2"/>
                <w:b/>
                <w:szCs w:val="20"/>
              </w:rPr>
              <w:t>86T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4A0C66" w:rsidRPr="005E72CC" w:rsidRDefault="00282644" w:rsidP="008314BC">
            <w:pPr>
              <w:spacing w:after="0" w:line="240" w:lineRule="auto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Distribution System Transportation Service (Interruptible</w:t>
            </w:r>
          </w:p>
        </w:tc>
        <w:tc>
          <w:tcPr>
            <w:tcW w:w="1152" w:type="dxa"/>
            <w:vAlign w:val="center"/>
          </w:tcPr>
          <w:p w:rsidR="004A0C66" w:rsidRPr="00C94345" w:rsidRDefault="004A0C66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282644" w:rsidRPr="00C94345" w:rsidTr="00D77EEE">
        <w:trPr>
          <w:trHeight w:val="288"/>
        </w:trPr>
        <w:tc>
          <w:tcPr>
            <w:tcW w:w="1278" w:type="dxa"/>
            <w:vAlign w:val="center"/>
          </w:tcPr>
          <w:p w:rsidR="00282644" w:rsidRPr="002F5D5D" w:rsidRDefault="00282644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282644" w:rsidRPr="00282644" w:rsidRDefault="002C248C" w:rsidP="00282644">
            <w:pPr>
              <w:spacing w:after="0" w:line="240" w:lineRule="auto"/>
              <w:rPr>
                <w:rStyle w:val="Custom2"/>
                <w:rFonts w:cs="Arial"/>
                <w:b/>
                <w:szCs w:val="20"/>
              </w:rPr>
            </w:pPr>
            <w:r>
              <w:rPr>
                <w:rStyle w:val="Custom2"/>
                <w:b/>
              </w:rPr>
              <w:t>w</w:t>
            </w:r>
            <w:r w:rsidR="00282644" w:rsidRPr="00282644">
              <w:rPr>
                <w:rStyle w:val="Custom2"/>
                <w:b/>
              </w:rPr>
              <w:t>ith</w:t>
            </w:r>
            <w:r w:rsidR="00282644" w:rsidRPr="00282644">
              <w:rPr>
                <w:rStyle w:val="Custom2"/>
                <w:rFonts w:cs="Arial"/>
                <w:b/>
                <w:szCs w:val="20"/>
              </w:rPr>
              <w:t xml:space="preserve"> Firm Option)</w:t>
            </w:r>
          </w:p>
        </w:tc>
        <w:tc>
          <w:tcPr>
            <w:tcW w:w="1152" w:type="dxa"/>
            <w:vAlign w:val="center"/>
          </w:tcPr>
          <w:p w:rsidR="00282644" w:rsidRPr="00C94345" w:rsidRDefault="00282644" w:rsidP="004A0C66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A644A4" w:rsidRPr="00C94345" w:rsidTr="00D77EEE">
        <w:trPr>
          <w:trHeight w:val="288"/>
        </w:trPr>
        <w:tc>
          <w:tcPr>
            <w:tcW w:w="1278" w:type="dxa"/>
            <w:vAlign w:val="center"/>
          </w:tcPr>
          <w:p w:rsidR="004A0C66" w:rsidRPr="002F5D5D" w:rsidRDefault="004A0C66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4A0C66" w:rsidRPr="00282644" w:rsidRDefault="001358D2" w:rsidP="00282644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 xml:space="preserve">Availability </w:t>
            </w:r>
            <w:r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="00282644">
              <w:rPr>
                <w:rStyle w:val="Custom2"/>
                <w:rFonts w:cs="Arial"/>
                <w:szCs w:val="20"/>
              </w:rPr>
              <w:t xml:space="preserve"> Terms of Service </w:t>
            </w:r>
            <w:r w:rsidR="00282644"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="00282644">
              <w:rPr>
                <w:rStyle w:val="Custom2"/>
                <w:rFonts w:cs="Arial"/>
                <w:b/>
                <w:szCs w:val="20"/>
              </w:rPr>
              <w:t xml:space="preserve"> </w:t>
            </w:r>
            <w:r w:rsidR="00282644" w:rsidRPr="00282644">
              <w:rPr>
                <w:rStyle w:val="Custom2"/>
                <w:rFonts w:cs="Arial"/>
                <w:szCs w:val="20"/>
              </w:rPr>
              <w:t>Rates and Charges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4A0C66" w:rsidRPr="00C94345" w:rsidRDefault="00282644" w:rsidP="004A0C66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186T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4A0C66" w:rsidRPr="00A644A4" w:rsidRDefault="00576F4E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2C248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4A0C66" w:rsidRPr="00A644A4" w:rsidRDefault="004A0C66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282644" w:rsidRPr="00C94345" w:rsidTr="00D77EEE">
        <w:trPr>
          <w:trHeight w:val="288"/>
        </w:trPr>
        <w:tc>
          <w:tcPr>
            <w:tcW w:w="1278" w:type="dxa"/>
            <w:vAlign w:val="center"/>
          </w:tcPr>
          <w:p w:rsidR="00282644" w:rsidRPr="002F5D5D" w:rsidRDefault="00282644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44" w:rsidRPr="00D137B7" w:rsidRDefault="00AA18AE" w:rsidP="00AA18AE">
            <w:pPr>
              <w:tabs>
                <w:tab w:val="left" w:pos="282"/>
              </w:tabs>
              <w:spacing w:after="0" w:line="240" w:lineRule="auto"/>
              <w:ind w:left="282"/>
              <w:rPr>
                <w:rFonts w:ascii="Arial" w:hAnsi="Arial" w:cs="Arial"/>
                <w:sz w:val="20"/>
                <w:szCs w:val="20"/>
              </w:rPr>
            </w:pPr>
            <w:r w:rsidRPr="00282644">
              <w:rPr>
                <w:rStyle w:val="Custom2"/>
                <w:rFonts w:cs="Arial"/>
                <w:szCs w:val="20"/>
              </w:rPr>
              <w:t>Rates and Charges</w:t>
            </w:r>
            <w:r>
              <w:rPr>
                <w:rFonts w:ascii="Arial" w:hAnsi="Arial" w:cs="Arial"/>
                <w:sz w:val="20"/>
                <w:szCs w:val="20"/>
              </w:rPr>
              <w:t xml:space="preserve">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644" w:rsidRDefault="00282644" w:rsidP="001358D2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186T-A</w:t>
            </w: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282644" w:rsidRDefault="00FB5BAB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282644" w:rsidRPr="00A644A4" w:rsidRDefault="002C248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282644" w:rsidRPr="00A644A4" w:rsidRDefault="00282644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5E72CC" w:rsidRPr="00C94345" w:rsidTr="00D77EEE">
        <w:trPr>
          <w:trHeight w:val="288"/>
        </w:trPr>
        <w:tc>
          <w:tcPr>
            <w:tcW w:w="1278" w:type="dxa"/>
            <w:vAlign w:val="center"/>
          </w:tcPr>
          <w:p w:rsidR="005E72CC" w:rsidRPr="002F5D5D" w:rsidRDefault="005E72CC" w:rsidP="000D52BD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5E72CC" w:rsidRPr="00576F4E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Fonts w:ascii="Arial" w:hAnsi="Arial" w:cs="Arial"/>
                <w:sz w:val="20"/>
                <w:szCs w:val="20"/>
              </w:rPr>
            </w:pPr>
            <w:r w:rsidRPr="00282644">
              <w:rPr>
                <w:rStyle w:val="Custom2"/>
                <w:rFonts w:cs="Arial"/>
                <w:szCs w:val="20"/>
              </w:rPr>
              <w:t>Rates and Charges</w:t>
            </w:r>
            <w:r>
              <w:rPr>
                <w:rFonts w:ascii="Arial" w:hAnsi="Arial" w:cs="Arial"/>
                <w:sz w:val="20"/>
                <w:szCs w:val="20"/>
              </w:rPr>
              <w:t xml:space="preserve"> (Continued) </w:t>
            </w:r>
            <w:r w:rsidRPr="00576F4E">
              <w:rPr>
                <w:rFonts w:ascii="Arial" w:hAnsi="Arial" w:cs="Arial"/>
                <w:b/>
                <w:sz w:val="20"/>
                <w:szCs w:val="20"/>
              </w:rPr>
              <w:t>|</w:t>
            </w:r>
            <w:r w:rsidRPr="00D13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8AE">
              <w:rPr>
                <w:rFonts w:ascii="Arial" w:hAnsi="Arial" w:cs="Arial"/>
                <w:sz w:val="20"/>
                <w:szCs w:val="20"/>
              </w:rPr>
              <w:t xml:space="preserve">Adjustments </w:t>
            </w:r>
            <w:r w:rsidR="00AA18AE" w:rsidRPr="00D137B7">
              <w:rPr>
                <w:rStyle w:val="Custom2"/>
                <w:rFonts w:cs="Arial"/>
                <w:b/>
                <w:szCs w:val="20"/>
              </w:rPr>
              <w:t>|</w:t>
            </w:r>
            <w:r w:rsidR="00AA18AE">
              <w:rPr>
                <w:rStyle w:val="Custom2"/>
                <w:rFonts w:cs="Arial"/>
                <w:b/>
                <w:szCs w:val="20"/>
              </w:rPr>
              <w:t xml:space="preserve"> </w:t>
            </w:r>
            <w:r w:rsidR="00576F4E">
              <w:rPr>
                <w:rFonts w:ascii="Arial" w:hAnsi="Arial" w:cs="Arial"/>
                <w:sz w:val="20"/>
                <w:szCs w:val="20"/>
              </w:rPr>
              <w:t>Definitions</w:t>
            </w:r>
            <w:r w:rsidR="001358D2" w:rsidRPr="00D13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8D2" w:rsidRPr="00576F4E">
              <w:rPr>
                <w:rFonts w:ascii="Arial" w:hAnsi="Arial" w:cs="Arial"/>
                <w:b/>
                <w:sz w:val="20"/>
                <w:szCs w:val="20"/>
              </w:rPr>
              <w:t>|</w:t>
            </w:r>
            <w:r w:rsidR="001358D2" w:rsidRPr="00D137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5E72CC" w:rsidRPr="00C94345" w:rsidRDefault="005E72CC" w:rsidP="001358D2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5E72CC" w:rsidRPr="00A644A4" w:rsidRDefault="00D77EEE" w:rsidP="00D77EE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10" w:type="dxa"/>
          </w:tcPr>
          <w:p w:rsidR="005E72CC" w:rsidRPr="00A644A4" w:rsidRDefault="00576F4E" w:rsidP="00D77EE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</w:t>
            </w:r>
            <w:r w:rsidR="00D77EEE">
              <w:rPr>
                <w:rStyle w:val="Custom1"/>
                <w:b w:val="0"/>
              </w:rPr>
              <w:t>N</w:t>
            </w:r>
            <w:r>
              <w:rPr>
                <w:rStyle w:val="Custom1"/>
                <w:b w:val="0"/>
              </w:rPr>
              <w:t>)</w:t>
            </w:r>
          </w:p>
        </w:tc>
        <w:tc>
          <w:tcPr>
            <w:tcW w:w="302" w:type="dxa"/>
          </w:tcPr>
          <w:p w:rsidR="005E72CC" w:rsidRPr="00A644A4" w:rsidRDefault="002C248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5E72CC" w:rsidRPr="00A644A4" w:rsidRDefault="005E72CC" w:rsidP="002F5D5D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2F5D5D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282644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>Alternate</w:t>
            </w:r>
            <w:r>
              <w:rPr>
                <w:rStyle w:val="Custom2"/>
                <w:rFonts w:cs="Arial"/>
                <w:szCs w:val="20"/>
              </w:rPr>
              <w:t xml:space="preserve"> </w:t>
            </w:r>
            <w:r w:rsidRPr="00D137B7">
              <w:rPr>
                <w:rFonts w:ascii="Arial" w:hAnsi="Arial" w:cs="Arial"/>
                <w:sz w:val="20"/>
                <w:szCs w:val="20"/>
              </w:rPr>
              <w:t>Fuel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C94345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186T-B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D77EE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2F5D5D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AA18AE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Fonts w:cs="Arial"/>
                <w:szCs w:val="20"/>
              </w:rPr>
            </w:pPr>
            <w:r w:rsidRPr="00D137B7">
              <w:rPr>
                <w:rStyle w:val="Custom2"/>
                <w:rFonts w:cs="Arial"/>
                <w:szCs w:val="20"/>
              </w:rPr>
              <w:t>Alternate</w:t>
            </w:r>
            <w:r>
              <w:rPr>
                <w:rStyle w:val="Custom2"/>
                <w:rFonts w:cs="Arial"/>
                <w:szCs w:val="20"/>
              </w:rPr>
              <w:t xml:space="preserve"> </w:t>
            </w:r>
            <w:r w:rsidRPr="00D137B7">
              <w:rPr>
                <w:rFonts w:ascii="Arial" w:hAnsi="Arial" w:cs="Arial"/>
                <w:sz w:val="20"/>
                <w:szCs w:val="20"/>
              </w:rPr>
              <w:t>Fuel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(Continued) </w:t>
            </w:r>
            <w:r w:rsidRPr="00576F4E">
              <w:rPr>
                <w:rFonts w:ascii="Arial" w:hAnsi="Arial" w:cs="Arial"/>
                <w:b/>
                <w:sz w:val="20"/>
                <w:szCs w:val="20"/>
              </w:rPr>
              <w:t>|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18AE">
              <w:t>Nature</w:t>
            </w:r>
            <w:r w:rsidRPr="00AA18AE">
              <w:rPr>
                <w:rFonts w:cs="Arial"/>
                <w:szCs w:val="20"/>
              </w:rPr>
              <w:t xml:space="preserve"> of Service;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C94345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D77EEE" w:rsidP="00D77EEE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2F5D5D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D137B7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rFonts w:cs="Arial"/>
                <w:szCs w:val="20"/>
              </w:rPr>
            </w:pPr>
            <w:r w:rsidRPr="00FB77E1">
              <w:rPr>
                <w:rStyle w:val="Custom2"/>
              </w:rPr>
              <w:t>Curtailment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Custom2"/>
                <w:b/>
              </w:rPr>
              <w:t xml:space="preserve">| </w:t>
            </w:r>
            <w:r>
              <w:rPr>
                <w:rStyle w:val="Custom2"/>
              </w:rPr>
              <w:t xml:space="preserve">Unauthorized Use of Gas </w:t>
            </w:r>
            <w:r>
              <w:rPr>
                <w:rStyle w:val="Custom2"/>
                <w:b/>
              </w:rPr>
              <w:t>|</w:t>
            </w:r>
            <w:r>
              <w:rPr>
                <w:rStyle w:val="Custom2"/>
              </w:rPr>
              <w:t xml:space="preserve"> General Rules</w:t>
            </w:r>
          </w:p>
        </w:tc>
        <w:tc>
          <w:tcPr>
            <w:tcW w:w="1152" w:type="dxa"/>
            <w:vAlign w:val="center"/>
          </w:tcPr>
          <w:p w:rsidR="00FB77E1" w:rsidRPr="00C94345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B77E1" w:rsidRPr="002F5D5D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576F4E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>
              <w:rPr>
                <w:rStyle w:val="Custom2"/>
              </w:rPr>
              <w:t>and 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C94345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186T-C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A644A4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392878">
              <w:rPr>
                <w:rStyle w:val="Custom2"/>
                <w:b/>
                <w:szCs w:val="20"/>
              </w:rPr>
              <w:t>87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rPr>
                <w:rStyle w:val="Custom2"/>
                <w:rFonts w:cs="Arial"/>
                <w:b/>
                <w:szCs w:val="20"/>
              </w:rPr>
            </w:pPr>
            <w:r w:rsidRPr="00392878">
              <w:rPr>
                <w:rStyle w:val="Custom2"/>
                <w:b/>
              </w:rPr>
              <w:t xml:space="preserve">Non-Exclusive Interruptible Gas Service with Firm Option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rPr>
                <w:rStyle w:val="Custom2"/>
                <w:b/>
              </w:rPr>
            </w:pPr>
            <w:r w:rsidRPr="00392878">
              <w:rPr>
                <w:rStyle w:val="Custom2"/>
                <w:b/>
              </w:rPr>
              <w:t>(Optional)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392878">
              <w:rPr>
                <w:rStyle w:val="Custom2"/>
              </w:rPr>
              <w:t xml:space="preserve">Availability; Term of Agreement </w:t>
            </w:r>
            <w:r w:rsidRPr="00392878">
              <w:rPr>
                <w:rStyle w:val="Custom2"/>
                <w:b/>
              </w:rPr>
              <w:t xml:space="preserve">| </w:t>
            </w:r>
            <w:r w:rsidRPr="00392878">
              <w:rPr>
                <w:rStyle w:val="Custom2"/>
              </w:rPr>
              <w:t xml:space="preserve"> General Rules and 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rFonts w:cs="Arial"/>
                <w:szCs w:val="20"/>
              </w:rPr>
            </w:pPr>
            <w:r w:rsidRPr="00392878">
              <w:rPr>
                <w:rStyle w:val="Custom2"/>
              </w:rPr>
              <w:t>Regulations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szCs w:val="20"/>
              </w:rPr>
            </w:pPr>
            <w:r w:rsidRPr="00392878">
              <w:rPr>
                <w:rStyle w:val="Custom2"/>
                <w:rFonts w:cs="Arial"/>
                <w:szCs w:val="20"/>
              </w:rPr>
              <w:t xml:space="preserve">Definitions; Required Volumes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187-A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D77EEE" w:rsidP="00D77EE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  <w:rFonts w:cs="Arial"/>
                <w:b/>
                <w:szCs w:val="20"/>
              </w:rPr>
            </w:pPr>
            <w:r w:rsidRPr="00392878">
              <w:rPr>
                <w:rStyle w:val="Custom2"/>
                <w:rFonts w:cs="Arial"/>
                <w:szCs w:val="20"/>
              </w:rPr>
              <w:t xml:space="preserve">Definitions; Required Volumes </w:t>
            </w:r>
            <w:r>
              <w:rPr>
                <w:rStyle w:val="Custom2"/>
                <w:rFonts w:cs="Arial"/>
                <w:szCs w:val="20"/>
              </w:rPr>
              <w:t xml:space="preserve">(Continued) </w:t>
            </w:r>
            <w:r w:rsidRPr="00392878">
              <w:rPr>
                <w:rStyle w:val="Custom2"/>
                <w:rFonts w:cs="Arial"/>
                <w:b/>
                <w:szCs w:val="20"/>
              </w:rPr>
              <w:t>|</w:t>
            </w:r>
            <w:r>
              <w:rPr>
                <w:rStyle w:val="Custom2"/>
                <w:rFonts w:cs="Arial"/>
                <w:b/>
                <w:szCs w:val="20"/>
              </w:rPr>
              <w:t xml:space="preserve"> </w:t>
            </w:r>
            <w:r w:rsidR="00FB77E1" w:rsidRPr="00392878">
              <w:rPr>
                <w:rStyle w:val="Custom2"/>
                <w:rFonts w:cs="Arial"/>
                <w:szCs w:val="20"/>
              </w:rPr>
              <w:t xml:space="preserve">Alternate </w:t>
            </w:r>
            <w:r w:rsidR="00FB77E1" w:rsidRPr="00392878">
              <w:rPr>
                <w:rFonts w:ascii="Arial" w:hAnsi="Arial" w:cs="Arial"/>
                <w:sz w:val="20"/>
                <w:szCs w:val="20"/>
              </w:rPr>
              <w:t xml:space="preserve">Fuel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D77EEE" w:rsidRPr="00C94345" w:rsidTr="00D77EEE">
        <w:trPr>
          <w:trHeight w:val="288"/>
        </w:trPr>
        <w:tc>
          <w:tcPr>
            <w:tcW w:w="1278" w:type="dxa"/>
            <w:vAlign w:val="center"/>
          </w:tcPr>
          <w:p w:rsidR="00D77EEE" w:rsidRPr="00392878" w:rsidRDefault="00D77EEE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D77EEE" w:rsidRPr="00392878" w:rsidRDefault="00D77EEE" w:rsidP="00D77EEE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rFonts w:cs="Arial"/>
                <w:szCs w:val="20"/>
              </w:rPr>
            </w:pPr>
            <w:r w:rsidRPr="00D77EEE">
              <w:rPr>
                <w:rStyle w:val="Custom2"/>
              </w:rPr>
              <w:t>Capability</w:t>
            </w:r>
            <w:r w:rsidRPr="00392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878">
              <w:rPr>
                <w:rStyle w:val="Custom2"/>
                <w:rFonts w:cs="Arial"/>
                <w:b/>
                <w:szCs w:val="20"/>
              </w:rPr>
              <w:t>|</w:t>
            </w:r>
            <w:r w:rsidRPr="00392878">
              <w:rPr>
                <w:rStyle w:val="Custom2"/>
                <w:rFonts w:cs="Arial"/>
                <w:szCs w:val="20"/>
              </w:rPr>
              <w:t xml:space="preserve"> Nature</w:t>
            </w:r>
            <w:r w:rsidRPr="00392878">
              <w:rPr>
                <w:rStyle w:val="Custom2"/>
              </w:rPr>
              <w:t xml:space="preserve"> of Service; Curtailment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D77EEE" w:rsidRPr="00392878" w:rsidRDefault="00D77EEE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187-B</w:t>
            </w:r>
          </w:p>
        </w:tc>
        <w:tc>
          <w:tcPr>
            <w:tcW w:w="302" w:type="dxa"/>
          </w:tcPr>
          <w:p w:rsidR="00D77EEE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D77EEE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D77EEE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D77EEE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D77EEE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D77EEE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  <w:rFonts w:cs="Arial"/>
                <w:szCs w:val="20"/>
              </w:rPr>
              <w:t>Nature</w:t>
            </w:r>
            <w:r w:rsidRPr="00392878">
              <w:rPr>
                <w:rStyle w:val="Custom2"/>
              </w:rPr>
              <w:t xml:space="preserve"> of Service; Curtailment </w:t>
            </w:r>
            <w:r w:rsidR="00D77EEE">
              <w:rPr>
                <w:rStyle w:val="Custom2"/>
              </w:rPr>
              <w:t>(C</w:t>
            </w:r>
            <w:r>
              <w:rPr>
                <w:rStyle w:val="Custom2"/>
              </w:rPr>
              <w:t xml:space="preserve">ontinued) </w:t>
            </w:r>
            <w:r w:rsidRPr="00392878">
              <w:rPr>
                <w:rStyle w:val="Custom2"/>
                <w:rFonts w:cs="Arial"/>
                <w:b/>
                <w:szCs w:val="20"/>
              </w:rPr>
              <w:t>|</w:t>
            </w:r>
            <w:r>
              <w:rPr>
                <w:rStyle w:val="Custom2"/>
                <w:rFonts w:cs="Arial"/>
                <w:b/>
                <w:szCs w:val="20"/>
              </w:rPr>
              <w:t xml:space="preserve"> </w:t>
            </w:r>
            <w:r w:rsidRPr="00392878">
              <w:rPr>
                <w:rStyle w:val="Custom2"/>
              </w:rPr>
              <w:t xml:space="preserve">Unauthorized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392878" w:rsidRDefault="00D77EEE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rFonts w:cs="Arial"/>
                <w:szCs w:val="20"/>
              </w:rPr>
            </w:pPr>
            <w:r w:rsidRPr="00392878">
              <w:rPr>
                <w:rStyle w:val="Custom2"/>
              </w:rPr>
              <w:t xml:space="preserve">Use </w:t>
            </w:r>
            <w:r w:rsidR="00FB77E1" w:rsidRPr="00392878">
              <w:rPr>
                <w:rStyle w:val="Custom2"/>
              </w:rPr>
              <w:t>of Gas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187-C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>Rates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187-D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Rates (Continued)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187-E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D77EEE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(D)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  <w:r w:rsidRPr="00392878">
              <w:rPr>
                <w:rStyle w:val="Custom2"/>
                <w:b/>
                <w:szCs w:val="20"/>
              </w:rPr>
              <w:t>87T</w:t>
            </w: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rPr>
                <w:rStyle w:val="Custom2"/>
                <w:b/>
              </w:rPr>
            </w:pPr>
            <w:r w:rsidRPr="00392878">
              <w:rPr>
                <w:rStyle w:val="Custom2"/>
                <w:b/>
              </w:rPr>
              <w:t>Distribution System Transportation Service (Non-Exclusive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rPr>
                <w:rStyle w:val="Custom2"/>
                <w:b/>
              </w:rPr>
            </w:pPr>
            <w:r w:rsidRPr="00392878">
              <w:rPr>
                <w:rStyle w:val="Custom2"/>
                <w:b/>
              </w:rPr>
              <w:t>Interruptible with Firm Option</w:t>
            </w:r>
            <w:r>
              <w:rPr>
                <w:rStyle w:val="Custom2"/>
                <w:b/>
              </w:rPr>
              <w:t>)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>Availability</w:t>
            </w:r>
            <w:r>
              <w:rPr>
                <w:rStyle w:val="Custom2"/>
              </w:rPr>
              <w:t xml:space="preserve"> </w:t>
            </w:r>
            <w:r w:rsidRPr="00392878">
              <w:rPr>
                <w:rStyle w:val="Custom2"/>
                <w:b/>
              </w:rPr>
              <w:t>|</w:t>
            </w:r>
            <w:r w:rsidRPr="00392878">
              <w:rPr>
                <w:rStyle w:val="Custom2"/>
              </w:rPr>
              <w:t xml:space="preserve"> </w:t>
            </w:r>
            <w:r>
              <w:rPr>
                <w:rStyle w:val="Custom2"/>
                <w:rFonts w:cs="Arial"/>
                <w:szCs w:val="20"/>
              </w:rPr>
              <w:t xml:space="preserve">Terms of Service </w:t>
            </w:r>
            <w:r w:rsidRPr="00392878">
              <w:rPr>
                <w:rStyle w:val="Custom2"/>
                <w:b/>
              </w:rPr>
              <w:t>|</w:t>
            </w:r>
            <w:r w:rsidRPr="00392878">
              <w:rPr>
                <w:rStyle w:val="Custom2"/>
              </w:rPr>
              <w:t xml:space="preserve"> </w:t>
            </w:r>
            <w:r>
              <w:rPr>
                <w:rStyle w:val="Custom2"/>
              </w:rPr>
              <w:t>Rates and Charges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187T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Fonts w:cs="Arial"/>
                <w:b/>
                <w:szCs w:val="20"/>
              </w:rPr>
            </w:pPr>
            <w:r w:rsidRPr="00392878">
              <w:rPr>
                <w:rStyle w:val="Custom2"/>
              </w:rPr>
              <w:t xml:space="preserve">Rates and Charges (Continued) 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187T-A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 xml:space="preserve">Rates and Charges (Continued) </w:t>
            </w:r>
            <w:r w:rsidRPr="00392878">
              <w:rPr>
                <w:rStyle w:val="Custom2"/>
                <w:b/>
              </w:rPr>
              <w:t>|</w:t>
            </w:r>
            <w:r w:rsidRPr="00392878">
              <w:rPr>
                <w:rStyle w:val="Custom2"/>
              </w:rPr>
              <w:t xml:space="preserve"> Adjustments </w:t>
            </w:r>
            <w:r w:rsidRPr="00392878">
              <w:rPr>
                <w:rStyle w:val="Custom2"/>
                <w:b/>
              </w:rPr>
              <w:t>|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 xml:space="preserve">Definitions: Required Volumes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 w:rsidRPr="00392878">
              <w:rPr>
                <w:rStyle w:val="Custom2"/>
              </w:rPr>
              <w:t>187T-B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 w:rsidRPr="00392878">
              <w:rPr>
                <w:rStyle w:val="Custom2"/>
              </w:rPr>
              <w:t>Definitions: Required Volumes</w:t>
            </w:r>
            <w:r>
              <w:rPr>
                <w:rStyle w:val="Custom2"/>
              </w:rPr>
              <w:t xml:space="preserve"> (Continued) </w:t>
            </w:r>
            <w:r w:rsidRPr="00392878">
              <w:rPr>
                <w:rStyle w:val="Custom2"/>
                <w:b/>
              </w:rPr>
              <w:t>|</w:t>
            </w:r>
            <w:r>
              <w:rPr>
                <w:rStyle w:val="Custom2"/>
                <w:b/>
              </w:rPr>
              <w:t xml:space="preserve"> </w:t>
            </w:r>
            <w:r w:rsidRPr="00392878">
              <w:rPr>
                <w:rStyle w:val="Custom2"/>
              </w:rPr>
              <w:t>Alternate Fuel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</w:rPr>
            </w:pPr>
            <w:r w:rsidRPr="00392878">
              <w:rPr>
                <w:rStyle w:val="Custom2"/>
              </w:rPr>
              <w:t xml:space="preserve">Capability </w:t>
            </w:r>
            <w:r w:rsidRPr="00392878">
              <w:rPr>
                <w:rStyle w:val="Custom2"/>
                <w:b/>
              </w:rPr>
              <w:t xml:space="preserve">| </w:t>
            </w:r>
            <w:r>
              <w:rPr>
                <w:rStyle w:val="Custom2"/>
              </w:rPr>
              <w:t>Nature of Service; Curtailment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187T-C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tabs>
                <w:tab w:val="left" w:pos="282"/>
              </w:tabs>
              <w:spacing w:after="0" w:line="240" w:lineRule="auto"/>
              <w:ind w:left="282"/>
              <w:rPr>
                <w:rStyle w:val="Custom2"/>
              </w:rPr>
            </w:pPr>
            <w:r>
              <w:rPr>
                <w:rStyle w:val="Custom2"/>
              </w:rPr>
              <w:t>Nature of Service; Curtailment</w:t>
            </w:r>
            <w:r w:rsidRPr="00392878">
              <w:rPr>
                <w:rStyle w:val="Custom2"/>
              </w:rPr>
              <w:t xml:space="preserve"> </w:t>
            </w:r>
            <w:r>
              <w:rPr>
                <w:rStyle w:val="Custom2"/>
              </w:rPr>
              <w:t xml:space="preserve">(Continued) </w:t>
            </w:r>
            <w:r w:rsidRPr="00392878">
              <w:rPr>
                <w:rStyle w:val="Custom2"/>
                <w:b/>
              </w:rPr>
              <w:t>|</w:t>
            </w:r>
            <w:r>
              <w:rPr>
                <w:rStyle w:val="Custom2"/>
                <w:b/>
              </w:rPr>
              <w:t xml:space="preserve"> </w:t>
            </w:r>
            <w:r w:rsidRPr="00392878">
              <w:rPr>
                <w:rStyle w:val="Custom2"/>
              </w:rPr>
              <w:t xml:space="preserve">Unauthorized Use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FB77E1" w:rsidRPr="00392878" w:rsidRDefault="00FB77E1" w:rsidP="00FB77E1">
            <w:pPr>
              <w:spacing w:after="0" w:line="240" w:lineRule="auto"/>
              <w:ind w:left="720" w:hanging="720"/>
              <w:jc w:val="right"/>
              <w:rPr>
                <w:rStyle w:val="Custom2"/>
              </w:rPr>
            </w:pP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I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  <w:tr w:rsidR="00FB77E1" w:rsidRPr="00C94345" w:rsidTr="00D77EEE">
        <w:trPr>
          <w:trHeight w:val="288"/>
        </w:trPr>
        <w:tc>
          <w:tcPr>
            <w:tcW w:w="1278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center"/>
              <w:rPr>
                <w:rStyle w:val="Custom2"/>
                <w:b/>
                <w:szCs w:val="20"/>
              </w:rPr>
            </w:pPr>
          </w:p>
        </w:tc>
        <w:tc>
          <w:tcPr>
            <w:tcW w:w="6085" w:type="dxa"/>
            <w:vAlign w:val="center"/>
          </w:tcPr>
          <w:p w:rsidR="00FB77E1" w:rsidRPr="00392878" w:rsidRDefault="00FB77E1" w:rsidP="00FB77E1">
            <w:pPr>
              <w:tabs>
                <w:tab w:val="left" w:pos="282"/>
                <w:tab w:val="left" w:pos="507"/>
              </w:tabs>
              <w:spacing w:after="0" w:line="240" w:lineRule="auto"/>
              <w:ind w:left="507"/>
              <w:rPr>
                <w:rStyle w:val="Custom2"/>
                <w:b/>
              </w:rPr>
            </w:pPr>
            <w:r w:rsidRPr="00392878">
              <w:rPr>
                <w:rStyle w:val="Custom2"/>
              </w:rPr>
              <w:t xml:space="preserve">of Gas </w:t>
            </w:r>
            <w:r w:rsidRPr="00392878">
              <w:rPr>
                <w:rStyle w:val="Custom2"/>
                <w:b/>
              </w:rPr>
              <w:t>|</w:t>
            </w:r>
            <w:r w:rsidRPr="00392878">
              <w:rPr>
                <w:rStyle w:val="Custom2"/>
              </w:rPr>
              <w:t xml:space="preserve"> General Rules and Regulations</w:t>
            </w:r>
          </w:p>
        </w:tc>
        <w:tc>
          <w:tcPr>
            <w:tcW w:w="1152" w:type="dxa"/>
            <w:vAlign w:val="center"/>
          </w:tcPr>
          <w:p w:rsidR="00FB77E1" w:rsidRPr="00392878" w:rsidRDefault="00FB77E1" w:rsidP="00FB77E1">
            <w:pPr>
              <w:spacing w:after="0" w:line="240" w:lineRule="auto"/>
              <w:jc w:val="right"/>
              <w:rPr>
                <w:rStyle w:val="Custom2"/>
              </w:rPr>
            </w:pPr>
            <w:r>
              <w:rPr>
                <w:rStyle w:val="Custom2"/>
              </w:rPr>
              <w:t>187-D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  <w:tc>
          <w:tcPr>
            <w:tcW w:w="310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(N)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  <w:r>
              <w:rPr>
                <w:rStyle w:val="Custom1"/>
                <w:b w:val="0"/>
              </w:rPr>
              <w:t>(T)</w:t>
            </w:r>
          </w:p>
        </w:tc>
        <w:tc>
          <w:tcPr>
            <w:tcW w:w="302" w:type="dxa"/>
          </w:tcPr>
          <w:p w:rsidR="00FB77E1" w:rsidRPr="00392878" w:rsidRDefault="00FB77E1" w:rsidP="00FB77E1">
            <w:pPr>
              <w:spacing w:after="0" w:line="286" w:lineRule="exact"/>
              <w:ind w:left="-90" w:right="-94"/>
              <w:jc w:val="center"/>
              <w:rPr>
                <w:rStyle w:val="Custom1"/>
                <w:b w:val="0"/>
              </w:rPr>
            </w:pPr>
          </w:p>
        </w:tc>
      </w:tr>
    </w:tbl>
    <w:p w:rsidR="00C06D5B" w:rsidRDefault="00C06D5B" w:rsidP="004A0C66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C06D5B" w:rsidSect="00B7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0C" w:rsidRDefault="008D4D0C" w:rsidP="00B963E0">
      <w:pPr>
        <w:spacing w:after="0" w:line="240" w:lineRule="auto"/>
      </w:pPr>
      <w:r>
        <w:separator/>
      </w:r>
    </w:p>
  </w:endnote>
  <w:end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88" w:rsidRDefault="00C12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FE330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39B3A" wp14:editId="56E6E24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8D4D0C" w:rsidRDefault="008D4D0C" w:rsidP="002C09B4">
    <w:pPr>
      <w:pStyle w:val="Footer"/>
      <w:tabs>
        <w:tab w:val="right" w:pos="10080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C248C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C09B4">
          <w:rPr>
            <w:rFonts w:ascii="Arial" w:hAnsi="Arial" w:cs="Arial"/>
            <w:sz w:val="20"/>
            <w:szCs w:val="20"/>
          </w:rPr>
          <w:t>October 30, 2015</w:t>
        </w:r>
      </w:sdtContent>
    </w:sdt>
    <w:r w:rsidR="002C09B4">
      <w:rPr>
        <w:rFonts w:ascii="Arial" w:hAnsi="Arial" w:cs="Arial"/>
        <w:sz w:val="20"/>
        <w:szCs w:val="20"/>
      </w:rPr>
      <w:tab/>
    </w:r>
    <w:bookmarkStart w:id="0" w:name="_GoBack"/>
    <w:bookmarkEnd w:id="0"/>
  </w:p>
  <w:p w:rsidR="008D4D0C" w:rsidRDefault="008D4D0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29B2">
          <w:rPr>
            <w:rFonts w:ascii="Arial" w:hAnsi="Arial" w:cs="Arial"/>
            <w:sz w:val="20"/>
            <w:szCs w:val="20"/>
          </w:rPr>
          <w:t>2015</w:t>
        </w:r>
        <w:r>
          <w:rPr>
            <w:rFonts w:ascii="Arial" w:hAnsi="Arial" w:cs="Arial"/>
            <w:sz w:val="20"/>
            <w:szCs w:val="20"/>
          </w:rPr>
          <w:t>-</w:t>
        </w:r>
        <w:r w:rsidR="001D3158">
          <w:rPr>
            <w:rFonts w:ascii="Arial" w:hAnsi="Arial" w:cs="Arial"/>
            <w:sz w:val="20"/>
            <w:szCs w:val="20"/>
          </w:rPr>
          <w:t>17</w:t>
        </w:r>
      </w:sdtContent>
    </w:sdt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D4D0C" w:rsidRDefault="008D4D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8D4D0C" w:rsidRPr="007D434A" w:rsidTr="00DA79D7">
      <w:trPr>
        <w:trHeight w:val="443"/>
      </w:trPr>
      <w:tc>
        <w:tcPr>
          <w:tcW w:w="558" w:type="dxa"/>
          <w:vAlign w:val="center"/>
        </w:tcPr>
        <w:p w:rsidR="008D4D0C" w:rsidRPr="007D434A" w:rsidRDefault="008D4D0C" w:rsidP="00DA79D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8D4D0C" w:rsidRPr="007D434A" w:rsidRDefault="001D3158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8D4D0C" w:rsidRPr="007D434A" w:rsidRDefault="00A644A4" w:rsidP="00DA79D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8D4D0C" w:rsidRPr="006E75FB" w:rsidRDefault="008D4D0C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88" w:rsidRDefault="00C12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0C" w:rsidRDefault="008D4D0C" w:rsidP="00B963E0">
      <w:pPr>
        <w:spacing w:after="0" w:line="240" w:lineRule="auto"/>
      </w:pPr>
      <w:r>
        <w:separator/>
      </w:r>
    </w:p>
  </w:footnote>
  <w:footnote w:type="continuationSeparator" w:id="0">
    <w:p w:rsidR="008D4D0C" w:rsidRDefault="008D4D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88" w:rsidRDefault="00C12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0C" w:rsidRDefault="00576F4E" w:rsidP="00D02C25">
    <w:pPr>
      <w:pStyle w:val="NoSpacing"/>
      <w:ind w:right="3600"/>
      <w:jc w:val="right"/>
    </w:pPr>
    <w:r>
      <w:t>3</w:t>
    </w:r>
    <w:r w:rsidRPr="00576F4E">
      <w:rPr>
        <w:vertAlign w:val="superscript"/>
      </w:rPr>
      <w:t>rd</w:t>
    </w:r>
    <w:r>
      <w:t xml:space="preserve"> </w:t>
    </w:r>
    <w:r w:rsidR="008D4D0C">
      <w:t xml:space="preserve">Revision of Sheet No. </w:t>
    </w:r>
    <w:sdt>
      <w:sdtPr>
        <w:id w:val="1297169"/>
        <w:placeholder>
          <w:docPart w:val="A258E519E6A54EB79A903386F9408C45"/>
        </w:placeholder>
        <w:text/>
      </w:sdtPr>
      <w:sdtEndPr/>
      <w:sdtContent>
        <w:r w:rsidR="008D4D0C">
          <w:t>3-</w:t>
        </w:r>
        <w:r>
          <w:t>E</w:t>
        </w:r>
      </w:sdtContent>
    </w:sdt>
  </w:p>
  <w:p w:rsidR="0003106D" w:rsidRDefault="0003106D" w:rsidP="00D02C25">
    <w:pPr>
      <w:pStyle w:val="NoSpacing"/>
      <w:ind w:right="3600"/>
      <w:jc w:val="right"/>
    </w:pPr>
    <w:r>
      <w:t xml:space="preserve">Canceling </w:t>
    </w:r>
    <w:r w:rsidR="00576F4E">
      <w:t>2</w:t>
    </w:r>
    <w:r w:rsidR="00576F4E" w:rsidRPr="00576F4E">
      <w:rPr>
        <w:vertAlign w:val="superscript"/>
      </w:rPr>
      <w:t>nd</w:t>
    </w:r>
    <w:r>
      <w:t xml:space="preserve"> Revision</w:t>
    </w:r>
  </w:p>
  <w:p w:rsidR="006F5A61" w:rsidRPr="00B42E7C" w:rsidRDefault="008D4D0C" w:rsidP="006F5A61">
    <w:pPr>
      <w:pStyle w:val="NoSpacing"/>
      <w:ind w:right="3600"/>
      <w:jc w:val="right"/>
    </w:pPr>
    <w:r w:rsidRPr="00DA79D7">
      <w:rPr>
        <w:u w:val="single"/>
      </w:rPr>
      <w:t>W</w:t>
    </w:r>
    <w:r w:rsidR="00793DB6">
      <w:rPr>
        <w:u w:val="single"/>
      </w:rPr>
      <w:t>N U</w:t>
    </w:r>
    <w:r w:rsidRPr="00DA79D7">
      <w:rPr>
        <w:u w:val="single"/>
      </w:rPr>
      <w:t>-</w:t>
    </w:r>
    <w:r w:rsidRPr="0003106D">
      <w:rPr>
        <w:u w:val="single"/>
      </w:rPr>
      <w:t>2</w:t>
    </w:r>
    <w:r w:rsidR="004550E5" w:rsidRPr="0003106D">
      <w:rPr>
        <w:u w:val="single"/>
      </w:rPr>
      <w:t xml:space="preserve">        </w:t>
    </w:r>
    <w:r w:rsidRPr="0003106D">
      <w:rPr>
        <w:u w:val="single"/>
      </w:rPr>
      <w:t xml:space="preserve">                                  </w:t>
    </w:r>
    <w:r w:rsidR="006F5A61" w:rsidRPr="0003106D">
      <w:rPr>
        <w:u w:val="single"/>
      </w:rPr>
      <w:t xml:space="preserve"> </w:t>
    </w:r>
    <w:r w:rsidR="0003106D" w:rsidRPr="0003106D">
      <w:rPr>
        <w:u w:val="single"/>
      </w:rPr>
      <w:t xml:space="preserve">         </w:t>
    </w:r>
    <w:r w:rsidR="0003106D">
      <w:rPr>
        <w:u w:val="single"/>
      </w:rPr>
      <w:t xml:space="preserve">                        </w:t>
    </w:r>
    <w:r w:rsidR="0003106D" w:rsidRPr="0003106D">
      <w:rPr>
        <w:u w:val="single"/>
      </w:rPr>
      <w:t xml:space="preserve">         </w:t>
    </w:r>
    <w:r w:rsidR="006F5A61" w:rsidRPr="0003106D">
      <w:rPr>
        <w:u w:val="single"/>
      </w:rPr>
      <w:t>of Sheet No</w:t>
    </w:r>
    <w:r w:rsidR="006F5A61" w:rsidRPr="000D52BD">
      <w:rPr>
        <w:u w:val="single"/>
      </w:rPr>
      <w:t xml:space="preserve">. </w:t>
    </w:r>
    <w:sdt>
      <w:sdtPr>
        <w:rPr>
          <w:u w:val="single"/>
        </w:rPr>
        <w:id w:val="-1749880718"/>
        <w:placeholder>
          <w:docPart w:val="4F8CEA2082A04EA3B8DF4DD5033CE25E"/>
        </w:placeholder>
        <w:text/>
      </w:sdtPr>
      <w:sdtEndPr/>
      <w:sdtContent>
        <w:r w:rsidR="00793DB6">
          <w:rPr>
            <w:u w:val="single"/>
          </w:rPr>
          <w:t>3-</w:t>
        </w:r>
        <w:r w:rsidR="00576F4E">
          <w:rPr>
            <w:u w:val="single"/>
          </w:rPr>
          <w:t>E</w:t>
        </w:r>
      </w:sdtContent>
    </w:sdt>
  </w:p>
  <w:p w:rsidR="008D4D0C" w:rsidRPr="00B963E0" w:rsidRDefault="008D4D0C" w:rsidP="004550E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D4D0C" w:rsidRPr="00B64632" w:rsidRDefault="00FE3305" w:rsidP="004550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14ADB" wp14:editId="76D1890C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4550E5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88" w:rsidRDefault="00C12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7"/>
    <w:rsid w:val="0003106D"/>
    <w:rsid w:val="0003601D"/>
    <w:rsid w:val="00053192"/>
    <w:rsid w:val="00060379"/>
    <w:rsid w:val="00060533"/>
    <w:rsid w:val="0008711D"/>
    <w:rsid w:val="0009579F"/>
    <w:rsid w:val="000A1DBB"/>
    <w:rsid w:val="000B0263"/>
    <w:rsid w:val="000C04B8"/>
    <w:rsid w:val="000D2886"/>
    <w:rsid w:val="000D52BD"/>
    <w:rsid w:val="000E0BDE"/>
    <w:rsid w:val="000E5A82"/>
    <w:rsid w:val="000F642C"/>
    <w:rsid w:val="00104A70"/>
    <w:rsid w:val="00126467"/>
    <w:rsid w:val="0013127F"/>
    <w:rsid w:val="001351A6"/>
    <w:rsid w:val="001358D2"/>
    <w:rsid w:val="00143924"/>
    <w:rsid w:val="001601CC"/>
    <w:rsid w:val="00186C0A"/>
    <w:rsid w:val="00193008"/>
    <w:rsid w:val="001B2E67"/>
    <w:rsid w:val="001C0C09"/>
    <w:rsid w:val="001D3158"/>
    <w:rsid w:val="001F3E4B"/>
    <w:rsid w:val="001F5B0A"/>
    <w:rsid w:val="00211594"/>
    <w:rsid w:val="00212172"/>
    <w:rsid w:val="00212367"/>
    <w:rsid w:val="00214FB0"/>
    <w:rsid w:val="002242CE"/>
    <w:rsid w:val="00225C37"/>
    <w:rsid w:val="0023057D"/>
    <w:rsid w:val="0023458C"/>
    <w:rsid w:val="00235B37"/>
    <w:rsid w:val="00255575"/>
    <w:rsid w:val="00256D47"/>
    <w:rsid w:val="00262B62"/>
    <w:rsid w:val="00264C96"/>
    <w:rsid w:val="00273F94"/>
    <w:rsid w:val="00277173"/>
    <w:rsid w:val="00282644"/>
    <w:rsid w:val="00282FCF"/>
    <w:rsid w:val="00284F0A"/>
    <w:rsid w:val="002A4238"/>
    <w:rsid w:val="002B4DE3"/>
    <w:rsid w:val="002C09B4"/>
    <w:rsid w:val="002C09C5"/>
    <w:rsid w:val="002C248C"/>
    <w:rsid w:val="002E7037"/>
    <w:rsid w:val="002F56BC"/>
    <w:rsid w:val="002F5D5D"/>
    <w:rsid w:val="003065A6"/>
    <w:rsid w:val="003405D4"/>
    <w:rsid w:val="00350702"/>
    <w:rsid w:val="00350A9F"/>
    <w:rsid w:val="00374B80"/>
    <w:rsid w:val="00392878"/>
    <w:rsid w:val="003930FE"/>
    <w:rsid w:val="00395504"/>
    <w:rsid w:val="003A5EFC"/>
    <w:rsid w:val="003D5068"/>
    <w:rsid w:val="003D6A10"/>
    <w:rsid w:val="003D6A6F"/>
    <w:rsid w:val="003F48BD"/>
    <w:rsid w:val="00401C8E"/>
    <w:rsid w:val="004550E5"/>
    <w:rsid w:val="00465EAD"/>
    <w:rsid w:val="00466466"/>
    <w:rsid w:val="00466546"/>
    <w:rsid w:val="00466A71"/>
    <w:rsid w:val="00467A73"/>
    <w:rsid w:val="0047056F"/>
    <w:rsid w:val="004A0C66"/>
    <w:rsid w:val="004A7502"/>
    <w:rsid w:val="004D7389"/>
    <w:rsid w:val="00513861"/>
    <w:rsid w:val="005141B1"/>
    <w:rsid w:val="005241EE"/>
    <w:rsid w:val="00527272"/>
    <w:rsid w:val="00543EA4"/>
    <w:rsid w:val="0056299C"/>
    <w:rsid w:val="005743AB"/>
    <w:rsid w:val="005746B6"/>
    <w:rsid w:val="00576F4E"/>
    <w:rsid w:val="00596AA0"/>
    <w:rsid w:val="005A1CEB"/>
    <w:rsid w:val="005E09BA"/>
    <w:rsid w:val="005E72CC"/>
    <w:rsid w:val="0069493D"/>
    <w:rsid w:val="006A72BD"/>
    <w:rsid w:val="006B232A"/>
    <w:rsid w:val="006C27C7"/>
    <w:rsid w:val="006D2365"/>
    <w:rsid w:val="006E4709"/>
    <w:rsid w:val="006E75FB"/>
    <w:rsid w:val="006F5A61"/>
    <w:rsid w:val="00703E53"/>
    <w:rsid w:val="00707DF4"/>
    <w:rsid w:val="00716A97"/>
    <w:rsid w:val="00757C64"/>
    <w:rsid w:val="00770E9A"/>
    <w:rsid w:val="00784841"/>
    <w:rsid w:val="00793DB6"/>
    <w:rsid w:val="00795847"/>
    <w:rsid w:val="007A48CC"/>
    <w:rsid w:val="007B3F61"/>
    <w:rsid w:val="007B6420"/>
    <w:rsid w:val="007D11B1"/>
    <w:rsid w:val="007D434A"/>
    <w:rsid w:val="007E6230"/>
    <w:rsid w:val="007F3BEC"/>
    <w:rsid w:val="0080589E"/>
    <w:rsid w:val="008312C9"/>
    <w:rsid w:val="008314BC"/>
    <w:rsid w:val="008534D4"/>
    <w:rsid w:val="00880B8E"/>
    <w:rsid w:val="008A3E31"/>
    <w:rsid w:val="008A742D"/>
    <w:rsid w:val="008B3592"/>
    <w:rsid w:val="008C1F4D"/>
    <w:rsid w:val="008D4D0C"/>
    <w:rsid w:val="008E58E7"/>
    <w:rsid w:val="00905847"/>
    <w:rsid w:val="009342D5"/>
    <w:rsid w:val="00941F3E"/>
    <w:rsid w:val="00957A0B"/>
    <w:rsid w:val="00984CA6"/>
    <w:rsid w:val="0099361B"/>
    <w:rsid w:val="009B1D7A"/>
    <w:rsid w:val="009B41F8"/>
    <w:rsid w:val="009B6672"/>
    <w:rsid w:val="009D05AF"/>
    <w:rsid w:val="00A0363D"/>
    <w:rsid w:val="00A1049A"/>
    <w:rsid w:val="00A42F11"/>
    <w:rsid w:val="00A55507"/>
    <w:rsid w:val="00A644A4"/>
    <w:rsid w:val="00A742E6"/>
    <w:rsid w:val="00A839AA"/>
    <w:rsid w:val="00A929B2"/>
    <w:rsid w:val="00AA18AE"/>
    <w:rsid w:val="00AA55FC"/>
    <w:rsid w:val="00AB4028"/>
    <w:rsid w:val="00AB5920"/>
    <w:rsid w:val="00AE29E3"/>
    <w:rsid w:val="00B0749D"/>
    <w:rsid w:val="00B248DC"/>
    <w:rsid w:val="00B30E8E"/>
    <w:rsid w:val="00B42E7C"/>
    <w:rsid w:val="00B60AD9"/>
    <w:rsid w:val="00B64632"/>
    <w:rsid w:val="00B70BA0"/>
    <w:rsid w:val="00B7424E"/>
    <w:rsid w:val="00B86D50"/>
    <w:rsid w:val="00B963E0"/>
    <w:rsid w:val="00BA1F04"/>
    <w:rsid w:val="00BC7E42"/>
    <w:rsid w:val="00BE428A"/>
    <w:rsid w:val="00C06D5B"/>
    <w:rsid w:val="00C070F6"/>
    <w:rsid w:val="00C07562"/>
    <w:rsid w:val="00C12B88"/>
    <w:rsid w:val="00C27AA6"/>
    <w:rsid w:val="00C27FA5"/>
    <w:rsid w:val="00C33152"/>
    <w:rsid w:val="00C42132"/>
    <w:rsid w:val="00C67B1F"/>
    <w:rsid w:val="00C701FF"/>
    <w:rsid w:val="00C850A3"/>
    <w:rsid w:val="00C95883"/>
    <w:rsid w:val="00CB7B61"/>
    <w:rsid w:val="00CE40EB"/>
    <w:rsid w:val="00CE71D5"/>
    <w:rsid w:val="00CF3A26"/>
    <w:rsid w:val="00D02C25"/>
    <w:rsid w:val="00D075B2"/>
    <w:rsid w:val="00D11CE5"/>
    <w:rsid w:val="00D137B7"/>
    <w:rsid w:val="00D261F2"/>
    <w:rsid w:val="00D4002E"/>
    <w:rsid w:val="00D408AA"/>
    <w:rsid w:val="00D5139F"/>
    <w:rsid w:val="00D6353E"/>
    <w:rsid w:val="00D647BB"/>
    <w:rsid w:val="00D712C1"/>
    <w:rsid w:val="00D736F2"/>
    <w:rsid w:val="00D768B3"/>
    <w:rsid w:val="00D77EEE"/>
    <w:rsid w:val="00D80755"/>
    <w:rsid w:val="00D81917"/>
    <w:rsid w:val="00DA79D7"/>
    <w:rsid w:val="00DB3D30"/>
    <w:rsid w:val="00DB60D7"/>
    <w:rsid w:val="00DC040E"/>
    <w:rsid w:val="00DC2AAE"/>
    <w:rsid w:val="00DD1FD9"/>
    <w:rsid w:val="00DD3784"/>
    <w:rsid w:val="00DF04B6"/>
    <w:rsid w:val="00E002F2"/>
    <w:rsid w:val="00E05CD4"/>
    <w:rsid w:val="00E07D30"/>
    <w:rsid w:val="00E12B4A"/>
    <w:rsid w:val="00E526ED"/>
    <w:rsid w:val="00E61AEC"/>
    <w:rsid w:val="00E654D9"/>
    <w:rsid w:val="00E74A20"/>
    <w:rsid w:val="00E84B31"/>
    <w:rsid w:val="00E9001F"/>
    <w:rsid w:val="00E94710"/>
    <w:rsid w:val="00EC4414"/>
    <w:rsid w:val="00ED6D74"/>
    <w:rsid w:val="00EF1996"/>
    <w:rsid w:val="00EF663C"/>
    <w:rsid w:val="00F347A6"/>
    <w:rsid w:val="00F468B3"/>
    <w:rsid w:val="00F518C8"/>
    <w:rsid w:val="00F53FC2"/>
    <w:rsid w:val="00F57C21"/>
    <w:rsid w:val="00F71BCD"/>
    <w:rsid w:val="00F82330"/>
    <w:rsid w:val="00F86A24"/>
    <w:rsid w:val="00FA1B13"/>
    <w:rsid w:val="00FB5BAB"/>
    <w:rsid w:val="00FB77E1"/>
    <w:rsid w:val="00FE330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8E519E6A54EB79A903386F940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979-3AED-42AA-B72C-F2D4EABB7CB1}"/>
      </w:docPartPr>
      <w:docPartBody>
        <w:p w:rsidR="00D905A9" w:rsidRDefault="00D905A9">
          <w:pPr>
            <w:pStyle w:val="A258E519E6A54EB79A903386F9408C4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F8CEA2082A04EA3B8DF4DD5033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30CF-9946-429D-B5C0-A617802AA517}"/>
      </w:docPartPr>
      <w:docPartBody>
        <w:p w:rsidR="002D7464" w:rsidRDefault="00EF2AB2" w:rsidP="00EF2AB2">
          <w:pPr>
            <w:pStyle w:val="4F8CEA2082A04EA3B8DF4DD5033CE25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5A9"/>
    <w:rsid w:val="002D7464"/>
    <w:rsid w:val="00A641ED"/>
    <w:rsid w:val="00D905A9"/>
    <w:rsid w:val="00E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AB2"/>
    <w:rPr>
      <w:color w:val="808080"/>
    </w:rPr>
  </w:style>
  <w:style w:type="paragraph" w:customStyle="1" w:styleId="5C3906F524624FABAB4E7E581921C79D">
    <w:name w:val="5C3906F524624FABAB4E7E581921C79D"/>
    <w:rsid w:val="00D905A9"/>
  </w:style>
  <w:style w:type="paragraph" w:customStyle="1" w:styleId="1FA6A6BE63454CD9980926D3129A5AFD">
    <w:name w:val="1FA6A6BE63454CD9980926D3129A5AFD"/>
    <w:rsid w:val="00D905A9"/>
  </w:style>
  <w:style w:type="paragraph" w:customStyle="1" w:styleId="4F041BDA2CEE4DDD9C91CA7DD550B148">
    <w:name w:val="4F041BDA2CEE4DDD9C91CA7DD550B148"/>
    <w:rsid w:val="00D905A9"/>
  </w:style>
  <w:style w:type="paragraph" w:customStyle="1" w:styleId="9E0668A3EB7048C6A435BF4923CB5437">
    <w:name w:val="9E0668A3EB7048C6A435BF4923CB5437"/>
    <w:rsid w:val="00D905A9"/>
  </w:style>
  <w:style w:type="paragraph" w:customStyle="1" w:styleId="D99D867A054E463E8752D030DE84C775">
    <w:name w:val="D99D867A054E463E8752D030DE84C775"/>
    <w:rsid w:val="00D905A9"/>
  </w:style>
  <w:style w:type="paragraph" w:customStyle="1" w:styleId="A258E519E6A54EB79A903386F9408C45">
    <w:name w:val="A258E519E6A54EB79A903386F9408C45"/>
    <w:rsid w:val="00D905A9"/>
  </w:style>
  <w:style w:type="paragraph" w:customStyle="1" w:styleId="9273CF5A89DE4D5D912484185BA3ACB6">
    <w:name w:val="9273CF5A89DE4D5D912484185BA3ACB6"/>
    <w:rsid w:val="00D905A9"/>
  </w:style>
  <w:style w:type="paragraph" w:customStyle="1" w:styleId="2C8011C329F94E079FBAD54751CD9040">
    <w:name w:val="2C8011C329F94E079FBAD54751CD9040"/>
    <w:rsid w:val="00D905A9"/>
  </w:style>
  <w:style w:type="paragraph" w:customStyle="1" w:styleId="ADE0FBB3FE7B40A08B4A8A20D7BFCB78">
    <w:name w:val="ADE0FBB3FE7B40A08B4A8A20D7BFCB78"/>
    <w:rsid w:val="00D905A9"/>
  </w:style>
  <w:style w:type="paragraph" w:customStyle="1" w:styleId="0264DECF6B854137B5F96F757198C56F">
    <w:name w:val="0264DECF6B854137B5F96F757198C56F"/>
    <w:rsid w:val="00D905A9"/>
  </w:style>
  <w:style w:type="paragraph" w:customStyle="1" w:styleId="1D28D5EE1502412286378AE372362E5E">
    <w:name w:val="1D28D5EE1502412286378AE372362E5E"/>
    <w:rsid w:val="00D905A9"/>
  </w:style>
  <w:style w:type="paragraph" w:customStyle="1" w:styleId="9E4970970E60432784EE553EA321E444">
    <w:name w:val="9E4970970E60432784EE553EA321E444"/>
    <w:rsid w:val="00A641ED"/>
  </w:style>
  <w:style w:type="paragraph" w:customStyle="1" w:styleId="1C6E42696FE24559AD05D1B95B4872A4">
    <w:name w:val="1C6E42696FE24559AD05D1B95B4872A4"/>
    <w:rsid w:val="00A641ED"/>
  </w:style>
  <w:style w:type="paragraph" w:customStyle="1" w:styleId="B7E4ED76CBC64F2B8C6730D3FFADB421">
    <w:name w:val="B7E4ED76CBC64F2B8C6730D3FFADB421"/>
    <w:rsid w:val="00A641ED"/>
  </w:style>
  <w:style w:type="paragraph" w:customStyle="1" w:styleId="4F8CEA2082A04EA3B8DF4DD5033CE25E">
    <w:name w:val="4F8CEA2082A04EA3B8DF4DD5033CE25E"/>
    <w:rsid w:val="00EF2A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D23B04-E6D1-4B40-892B-A0350BAD021D}"/>
</file>

<file path=customXml/itemProps2.xml><?xml version="1.0" encoding="utf-8"?>
<ds:datastoreItem xmlns:ds="http://schemas.openxmlformats.org/officeDocument/2006/customXml" ds:itemID="{4A51E958-DCA4-48D3-881B-8D5552960683}"/>
</file>

<file path=customXml/itemProps3.xml><?xml version="1.0" encoding="utf-8"?>
<ds:datastoreItem xmlns:ds="http://schemas.openxmlformats.org/officeDocument/2006/customXml" ds:itemID="{98D62038-E6AB-4E67-AA37-85B247B5BB96}"/>
</file>

<file path=customXml/itemProps4.xml><?xml version="1.0" encoding="utf-8"?>
<ds:datastoreItem xmlns:ds="http://schemas.openxmlformats.org/officeDocument/2006/customXml" ds:itemID="{DAB20609-D6F6-465F-AF8F-936BF992B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2015-07-02T22:09:00Z</cp:lastPrinted>
  <dcterms:created xsi:type="dcterms:W3CDTF">2015-08-12T23:10:00Z</dcterms:created>
  <dcterms:modified xsi:type="dcterms:W3CDTF">2015-09-09T23:11:00Z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