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107" w:rsidRDefault="00D63107" w:rsidP="00D63107">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Rendahl, Ann (UTC)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June 25, 2012 12:29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'Dave Warren'; </w:t>
      </w:r>
      <w:proofErr w:type="spellStart"/>
      <w:r>
        <w:rPr>
          <w:rFonts w:ascii="Tahoma" w:hAnsi="Tahoma" w:cs="Tahoma"/>
          <w:sz w:val="20"/>
          <w:szCs w:val="20"/>
        </w:rPr>
        <w:t>Goltz</w:t>
      </w:r>
      <w:proofErr w:type="spellEnd"/>
      <w:r>
        <w:rPr>
          <w:rFonts w:ascii="Tahoma" w:hAnsi="Tahoma" w:cs="Tahoma"/>
          <w:sz w:val="20"/>
          <w:szCs w:val="20"/>
        </w:rPr>
        <w:t xml:space="preserve">, Jeffrey (UTC); </w:t>
      </w:r>
      <w:proofErr w:type="spellStart"/>
      <w:r>
        <w:rPr>
          <w:rFonts w:ascii="Tahoma" w:hAnsi="Tahoma" w:cs="Tahoma"/>
          <w:sz w:val="20"/>
          <w:szCs w:val="20"/>
        </w:rPr>
        <w:t>Oshie</w:t>
      </w:r>
      <w:proofErr w:type="spellEnd"/>
      <w:r>
        <w:rPr>
          <w:rFonts w:ascii="Tahoma" w:hAnsi="Tahoma" w:cs="Tahoma"/>
          <w:sz w:val="20"/>
          <w:szCs w:val="20"/>
        </w:rPr>
        <w:t xml:space="preserve">, Patrick (UTC); Jones, Philip (UTC); George </w:t>
      </w:r>
      <w:proofErr w:type="spellStart"/>
      <w:r>
        <w:rPr>
          <w:rFonts w:ascii="Tahoma" w:hAnsi="Tahoma" w:cs="Tahoma"/>
          <w:sz w:val="20"/>
          <w:szCs w:val="20"/>
        </w:rPr>
        <w:t>Caan</w:t>
      </w:r>
      <w:proofErr w:type="spellEnd"/>
      <w:r>
        <w:rPr>
          <w:rFonts w:ascii="Tahoma" w:hAnsi="Tahoma" w:cs="Tahoma"/>
          <w:sz w:val="20"/>
          <w:szCs w:val="20"/>
        </w:rPr>
        <w:t>; klopez@wreca.coop; Lincoln, Victoria</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tom.deboer@pse.com; Jason Keyes; Richard </w:t>
      </w:r>
      <w:proofErr w:type="spellStart"/>
      <w:r>
        <w:rPr>
          <w:rFonts w:ascii="Tahoma" w:hAnsi="Tahoma" w:cs="Tahoma"/>
          <w:sz w:val="20"/>
          <w:szCs w:val="20"/>
        </w:rPr>
        <w:t>Damiano</w:t>
      </w:r>
      <w:proofErr w:type="spell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Report of the Interconnection Standards Workgroup</w:t>
      </w:r>
    </w:p>
    <w:p w:rsidR="00D63107" w:rsidRDefault="00D63107" w:rsidP="00D63107"/>
    <w:p w:rsidR="00D63107" w:rsidRDefault="00D63107" w:rsidP="00D63107">
      <w:pPr>
        <w:rPr>
          <w:color w:val="1F497D"/>
        </w:rPr>
      </w:pPr>
      <w:r>
        <w:rPr>
          <w:color w:val="1F497D"/>
        </w:rPr>
        <w:t xml:space="preserve">Thank you, Dave.  The Commission has no objection to the Interconnection Standards Workgroup taking an additional two weeks to prepare the Final Report and Recommendations to the Commission.  I will ask our Records Center to post this email in our Records Management System. </w:t>
      </w:r>
    </w:p>
    <w:p w:rsidR="00D63107" w:rsidRDefault="00D63107" w:rsidP="00D63107">
      <w:pPr>
        <w:rPr>
          <w:color w:val="1F497D"/>
        </w:rPr>
      </w:pPr>
    </w:p>
    <w:p w:rsidR="00D63107" w:rsidRDefault="00D63107" w:rsidP="00D63107">
      <w:pPr>
        <w:rPr>
          <w:color w:val="1F497D"/>
        </w:rPr>
      </w:pPr>
      <w:r>
        <w:rPr>
          <w:color w:val="1F497D"/>
        </w:rPr>
        <w:t>Ann Rendahl</w:t>
      </w:r>
    </w:p>
    <w:p w:rsidR="00D63107" w:rsidRDefault="00D63107" w:rsidP="00D63107">
      <w:pPr>
        <w:rPr>
          <w:color w:val="1F497D"/>
        </w:rPr>
      </w:pPr>
      <w:r>
        <w:rPr>
          <w:color w:val="1F497D"/>
        </w:rPr>
        <w:t>Director, Policy and Legislation</w:t>
      </w:r>
    </w:p>
    <w:p w:rsidR="00D63107" w:rsidRDefault="00D63107" w:rsidP="00D63107">
      <w:pPr>
        <w:rPr>
          <w:color w:val="1F497D"/>
        </w:rPr>
      </w:pPr>
      <w:r>
        <w:rPr>
          <w:color w:val="1F497D"/>
        </w:rPr>
        <w:t>Utilities and Transportation Commission</w:t>
      </w:r>
    </w:p>
    <w:p w:rsidR="00D63107" w:rsidRDefault="00D63107" w:rsidP="00D63107">
      <w:pPr>
        <w:rPr>
          <w:color w:val="1F497D"/>
        </w:rPr>
      </w:pPr>
      <w:r>
        <w:rPr>
          <w:color w:val="1F497D"/>
        </w:rPr>
        <w:t>(360) 664-1144</w:t>
      </w:r>
    </w:p>
    <w:p w:rsidR="00D63107" w:rsidRDefault="00D63107" w:rsidP="00D63107">
      <w:pPr>
        <w:rPr>
          <w:color w:val="1F497D"/>
        </w:rPr>
      </w:pPr>
    </w:p>
    <w:p w:rsidR="00D63107" w:rsidRDefault="00D63107" w:rsidP="00D63107">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Dave Warren [mailto:DWarren@wpuda.org]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June 21, 2012 4:42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Dave Warren; </w:t>
      </w:r>
      <w:proofErr w:type="spellStart"/>
      <w:r>
        <w:rPr>
          <w:rFonts w:ascii="Tahoma" w:hAnsi="Tahoma" w:cs="Tahoma"/>
          <w:sz w:val="20"/>
          <w:szCs w:val="20"/>
        </w:rPr>
        <w:t>Goltz</w:t>
      </w:r>
      <w:proofErr w:type="spellEnd"/>
      <w:r>
        <w:rPr>
          <w:rFonts w:ascii="Tahoma" w:hAnsi="Tahoma" w:cs="Tahoma"/>
          <w:sz w:val="20"/>
          <w:szCs w:val="20"/>
        </w:rPr>
        <w:t xml:space="preserve">, Jeffrey (UTC); </w:t>
      </w:r>
      <w:proofErr w:type="spellStart"/>
      <w:r>
        <w:rPr>
          <w:rFonts w:ascii="Tahoma" w:hAnsi="Tahoma" w:cs="Tahoma"/>
          <w:sz w:val="20"/>
          <w:szCs w:val="20"/>
        </w:rPr>
        <w:t>Oshie</w:t>
      </w:r>
      <w:proofErr w:type="spellEnd"/>
      <w:r>
        <w:rPr>
          <w:rFonts w:ascii="Tahoma" w:hAnsi="Tahoma" w:cs="Tahoma"/>
          <w:sz w:val="20"/>
          <w:szCs w:val="20"/>
        </w:rPr>
        <w:t xml:space="preserve">, Patrick (UTC); Jones, Philip (UTC); George </w:t>
      </w:r>
      <w:proofErr w:type="spellStart"/>
      <w:r>
        <w:rPr>
          <w:rFonts w:ascii="Tahoma" w:hAnsi="Tahoma" w:cs="Tahoma"/>
          <w:sz w:val="20"/>
          <w:szCs w:val="20"/>
        </w:rPr>
        <w:t>Caan</w:t>
      </w:r>
      <w:proofErr w:type="spellEnd"/>
      <w:r>
        <w:rPr>
          <w:rFonts w:ascii="Tahoma" w:hAnsi="Tahoma" w:cs="Tahoma"/>
          <w:sz w:val="20"/>
          <w:szCs w:val="20"/>
        </w:rPr>
        <w:t>; klopez@wreca.coop; Lincoln, Victoria</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Rendahl, Ann (UTC); tom.deboer@pse.com; Jason Keyes; Richard </w:t>
      </w:r>
      <w:proofErr w:type="spellStart"/>
      <w:r>
        <w:rPr>
          <w:rFonts w:ascii="Tahoma" w:hAnsi="Tahoma" w:cs="Tahoma"/>
          <w:sz w:val="20"/>
          <w:szCs w:val="20"/>
        </w:rPr>
        <w:t>Damiano</w:t>
      </w:r>
      <w:proofErr w:type="spell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Report of the Interconnection Standards Workgroup</w:t>
      </w:r>
    </w:p>
    <w:p w:rsidR="00D63107" w:rsidRDefault="00D63107" w:rsidP="00D63107"/>
    <w:p w:rsidR="00D63107" w:rsidRDefault="00D63107" w:rsidP="00D63107">
      <w:pPr>
        <w:rPr>
          <w:color w:val="1F497D"/>
        </w:rPr>
      </w:pPr>
      <w:r>
        <w:rPr>
          <w:color w:val="1F497D"/>
        </w:rPr>
        <w:t>Minor correction – I stand corrected in that we have held 3 meetings to date, not 2.</w:t>
      </w:r>
    </w:p>
    <w:p w:rsidR="00D63107" w:rsidRDefault="00D63107" w:rsidP="00D63107">
      <w:pPr>
        <w:rPr>
          <w:color w:val="1F497D"/>
        </w:rPr>
      </w:pPr>
    </w:p>
    <w:p w:rsidR="00D63107" w:rsidRDefault="00D63107" w:rsidP="00D63107">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Dave Warren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June 21, 2012 1:23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jgoltz@utc.wa.gov; poshie@utc.wa.gov; pjones@utc.wa.gov; George </w:t>
      </w:r>
      <w:proofErr w:type="spellStart"/>
      <w:r>
        <w:rPr>
          <w:rFonts w:ascii="Tahoma" w:hAnsi="Tahoma" w:cs="Tahoma"/>
          <w:sz w:val="20"/>
          <w:szCs w:val="20"/>
        </w:rPr>
        <w:t>Caan</w:t>
      </w:r>
      <w:proofErr w:type="spellEnd"/>
      <w:r>
        <w:rPr>
          <w:rFonts w:ascii="Tahoma" w:hAnsi="Tahoma" w:cs="Tahoma"/>
          <w:sz w:val="20"/>
          <w:szCs w:val="20"/>
        </w:rPr>
        <w:t>; Lopez Kent (klopez@wreca.coop); victorial@awcnet.org</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Rendahl, Ann (UTC); tom.deboer@pse.com; Jason Keyes; Richard </w:t>
      </w:r>
      <w:proofErr w:type="spellStart"/>
      <w:r>
        <w:rPr>
          <w:rFonts w:ascii="Tahoma" w:hAnsi="Tahoma" w:cs="Tahoma"/>
          <w:sz w:val="20"/>
          <w:szCs w:val="20"/>
        </w:rPr>
        <w:t>Damiano</w:t>
      </w:r>
      <w:proofErr w:type="spellEnd"/>
      <w:r>
        <w:rPr>
          <w:rFonts w:ascii="Tahoma" w:hAnsi="Tahoma" w:cs="Tahoma"/>
          <w:sz w:val="20"/>
          <w:szCs w:val="20"/>
        </w:rPr>
        <w:t>; Dave Warren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Report of the Interconnection Standards Workgroup</w:t>
      </w:r>
    </w:p>
    <w:p w:rsidR="00D63107" w:rsidRDefault="00D63107" w:rsidP="00D63107"/>
    <w:p w:rsidR="00D63107" w:rsidRDefault="00D63107" w:rsidP="00D63107">
      <w:r>
        <w:t xml:space="preserve">The Interconnection Standards Workgroup held its second full Group meeting yesterday, June 20, 2012. We made very substantial progress towards a Final Report and Recommendation, originally scheduled for delivery on or before June 29, 2012. </w:t>
      </w:r>
    </w:p>
    <w:p w:rsidR="00D63107" w:rsidRDefault="00D63107" w:rsidP="00D63107"/>
    <w:p w:rsidR="00D63107" w:rsidRDefault="00D63107" w:rsidP="00D63107">
      <w:r>
        <w:t>While we did make substantial progress yesterday, there are many details to be worked through by the Group. In order for the Group to provide for full discussion of the remaining items and produce our Final Report, we request an additional two weeks – until July 13, 2012 – to deliver our Final Report and Recommendations.</w:t>
      </w:r>
    </w:p>
    <w:p w:rsidR="00D63107" w:rsidRDefault="00D63107" w:rsidP="00D63107"/>
    <w:p w:rsidR="00D63107" w:rsidRDefault="00D63107" w:rsidP="00D63107">
      <w:r>
        <w:t xml:space="preserve">Respectfully submitted on behalf of </w:t>
      </w:r>
      <w:proofErr w:type="spellStart"/>
      <w:r>
        <w:t>CoChairs</w:t>
      </w:r>
      <w:proofErr w:type="spellEnd"/>
      <w:r>
        <w:t>:</w:t>
      </w:r>
    </w:p>
    <w:p w:rsidR="00D63107" w:rsidRDefault="00D63107" w:rsidP="00D63107"/>
    <w:p w:rsidR="00D63107" w:rsidRDefault="00D63107" w:rsidP="00D63107">
      <w:r>
        <w:t>Dave Warren, Washington PUD Association</w:t>
      </w:r>
    </w:p>
    <w:p w:rsidR="00D63107" w:rsidRDefault="00D63107" w:rsidP="00D63107">
      <w:r>
        <w:t xml:space="preserve">Tom </w:t>
      </w:r>
      <w:proofErr w:type="spellStart"/>
      <w:r>
        <w:t>DeBoer</w:t>
      </w:r>
      <w:proofErr w:type="spellEnd"/>
      <w:r>
        <w:t xml:space="preserve">, Puget Sound Energy </w:t>
      </w:r>
    </w:p>
    <w:p w:rsidR="00D63107" w:rsidRDefault="00D63107" w:rsidP="00D63107">
      <w:r>
        <w:t xml:space="preserve">Jason Keyes, Interstate Renewable Energy Council </w:t>
      </w:r>
    </w:p>
    <w:p w:rsidR="00D63107" w:rsidRDefault="00D63107" w:rsidP="00D63107">
      <w:r>
        <w:t xml:space="preserve">Richard </w:t>
      </w:r>
      <w:proofErr w:type="spellStart"/>
      <w:r>
        <w:t>Damiano</w:t>
      </w:r>
      <w:proofErr w:type="spellEnd"/>
      <w:r>
        <w:t>, Inland Power and Light</w:t>
      </w:r>
    </w:p>
    <w:p w:rsidR="00D63107" w:rsidRDefault="00D63107" w:rsidP="00D63107"/>
    <w:p w:rsidR="0076786B" w:rsidRDefault="0076786B">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107"/>
    <w:rsid w:val="0076786B"/>
    <w:rsid w:val="00D63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10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10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19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Email</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2012-06-25T07:00:00+00:00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FDA82E-9281-4AF6-AE0B-A63ED6B5D48C}"/>
</file>

<file path=customXml/itemProps2.xml><?xml version="1.0" encoding="utf-8"?>
<ds:datastoreItem xmlns:ds="http://schemas.openxmlformats.org/officeDocument/2006/customXml" ds:itemID="{49556D13-DEBB-4A98-BC75-2C6B5E6B8D84}"/>
</file>

<file path=customXml/itemProps3.xml><?xml version="1.0" encoding="utf-8"?>
<ds:datastoreItem xmlns:ds="http://schemas.openxmlformats.org/officeDocument/2006/customXml" ds:itemID="{5CDB5862-B8A6-4C3E-A19E-D8891C8EC08F}"/>
</file>

<file path=customXml/itemProps4.xml><?xml version="1.0" encoding="utf-8"?>
<ds:datastoreItem xmlns:ds="http://schemas.openxmlformats.org/officeDocument/2006/customXml" ds:itemID="{C8EBB735-DC87-4838-A268-F0A502B88D66}"/>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 Joni (UTC)</dc:creator>
  <cp:lastModifiedBy>Higgins, Joni (UTC)</cp:lastModifiedBy>
  <cp:revision>1</cp:revision>
  <cp:lastPrinted>2012-06-25T19:57:00Z</cp:lastPrinted>
  <dcterms:created xsi:type="dcterms:W3CDTF">2012-06-25T19:57:00Z</dcterms:created>
  <dcterms:modified xsi:type="dcterms:W3CDTF">2012-06-25T19:57:00Z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0x0101006E56B4D1795A2E4DB2F0B01679ED314A001072D3F4E407594A9C69547AA3C5F758</vt:lpwstr>
  </property>
  <property fmtid="{D5CDD505-2E9C-101B-9397-08002B2CF9AE}" pid="3" name="_docset_NoMedatataSyncRequired">
    <vt:lpwstr>False</vt:lpwstr>
  </property>
</Properties>
</file>