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header3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  <Default Extension="jpg" ContentType="image/jpeg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AD061B">
        <w:rPr>
          <w:rStyle w:val="Strong"/>
        </w:rPr>
        <w:t>CR</w:t>
      </w:r>
      <w:r w:rsidR="00B21F20">
        <w:rPr>
          <w:rStyle w:val="Strong"/>
        </w:rPr>
        <w:t>-</w:t>
      </w:r>
      <w:r w:rsidR="00CC177D">
        <w:rPr>
          <w:rStyle w:val="Strong"/>
        </w:rPr>
        <w:t>3</w:t>
      </w:r>
      <w:r w:rsidR="00E41943">
        <w:rPr>
          <w:rStyle w:val="Strong"/>
        </w:rPr>
        <w:t>)</w:t>
      </w:r>
    </w:p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 w:rsidRPr="00E41943">
        <w:rPr>
          <w:rStyle w:val="Strong"/>
        </w:rPr>
        <w:t>DOCKET NO. U</w:t>
      </w:r>
      <w:r w:rsidR="002B5BB8">
        <w:rPr>
          <w:rStyle w:val="Strong"/>
        </w:rPr>
        <w:t>G</w:t>
      </w:r>
      <w:r w:rsidRPr="00E41943">
        <w:rPr>
          <w:rStyle w:val="Strong"/>
        </w:rPr>
        <w:t>-</w:t>
      </w:r>
      <w:r w:rsidR="000C4A05" w:rsidRPr="00E41943">
        <w:rPr>
          <w:rStyle w:val="Strong"/>
        </w:rPr>
        <w:t>1</w:t>
      </w:r>
      <w:r w:rsidR="00BD327D">
        <w:rPr>
          <w:rStyle w:val="Strong"/>
        </w:rPr>
        <w:t>5</w:t>
      </w:r>
      <w:r w:rsidR="00D61788" w:rsidRPr="00E41943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AD061B">
        <w:rPr>
          <w:rStyle w:val="Strong"/>
        </w:rPr>
        <w:t>CLAY RIDING</w:t>
      </w:r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714774" w:rsidRPr="00714774" w:rsidTr="00097CF4">
        <w:tc>
          <w:tcPr>
            <w:tcW w:w="4536" w:type="dxa"/>
            <w:tcBorders>
              <w:top w:val="nil"/>
              <w:left w:val="nil"/>
            </w:tcBorders>
          </w:tcPr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In the Matter of the </w:t>
            </w:r>
            <w:r w:rsidR="00A84CCE" w:rsidRPr="00A84CCE">
              <w:rPr>
                <w:b/>
                <w:szCs w:val="20"/>
                <w:lang w:eastAsia="zh-CN"/>
              </w:rPr>
              <w:t xml:space="preserve">Petition </w:t>
            </w:r>
            <w:r w:rsidRPr="00714774">
              <w:rPr>
                <w:b/>
                <w:szCs w:val="20"/>
                <w:lang w:eastAsia="zh-CN"/>
              </w:rPr>
              <w:t>of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E3461E" w:rsidRPr="00E3461E">
              <w:rPr>
                <w:b/>
                <w:szCs w:val="20"/>
                <w:lang w:eastAsia="zh-CN"/>
              </w:rPr>
              <w:t xml:space="preserve">Approving </w:t>
            </w:r>
            <w:r w:rsidRPr="0071477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0F6A0F" w:rsidRPr="000F6A0F">
              <w:rPr>
                <w:b/>
                <w:szCs w:val="20"/>
                <w:lang w:eastAsia="zh-CN"/>
              </w:rPr>
              <w:t xml:space="preserve">Non-regulated </w:t>
            </w:r>
            <w:r w:rsidRPr="00714774">
              <w:rPr>
                <w:b/>
                <w:szCs w:val="20"/>
                <w:lang w:eastAsia="zh-CN"/>
              </w:rPr>
              <w:t>Liquefied Natural Gas Services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714774" w:rsidRPr="00714774" w:rsidRDefault="00714774" w:rsidP="00714774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CC177D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 xml:space="preserve">SECOND </w:t>
      </w:r>
      <w:r w:rsidR="00E0051A">
        <w:rPr>
          <w:b/>
        </w:rPr>
        <w:t>EXHIBIT (</w:t>
      </w:r>
      <w:proofErr w:type="spellStart"/>
      <w:r>
        <w:rPr>
          <w:b/>
        </w:rPr>
        <w:t>NONCONFIDENTIAL</w:t>
      </w:r>
      <w:proofErr w:type="spellEnd"/>
      <w:r w:rsidR="00E0051A">
        <w:rPr>
          <w:b/>
        </w:rPr>
        <w:t>) TO THE</w:t>
      </w:r>
      <w:r w:rsidR="00E0051A">
        <w:rPr>
          <w:b/>
        </w:rPr>
        <w:br/>
      </w:r>
      <w:proofErr w:type="spellStart"/>
      <w:r w:rsidR="008F21F5" w:rsidRPr="00E41943">
        <w:rPr>
          <w:b/>
        </w:rPr>
        <w:t>PREFILED</w:t>
      </w:r>
      <w:proofErr w:type="spellEnd"/>
      <w:r w:rsidR="008F21F5" w:rsidRPr="00E41943">
        <w:rPr>
          <w:b/>
        </w:rPr>
        <w:t xml:space="preserve"> DIRECT TESTIMONY OF</w:t>
      </w:r>
      <w:r w:rsidR="0013459E">
        <w:rPr>
          <w:b/>
        </w:rPr>
        <w:t xml:space="preserve"> </w:t>
      </w:r>
      <w:r w:rsidR="00AD061B">
        <w:rPr>
          <w:rStyle w:val="Strong"/>
        </w:rPr>
        <w:t>CLAY RIDING</w:t>
      </w:r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241F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AUGUST </w:t>
      </w:r>
      <w:r w:rsidR="003D24A6">
        <w:rPr>
          <w:b/>
        </w:rPr>
        <w:t>11</w:t>
      </w:r>
      <w:r w:rsidR="00BD327D">
        <w:rPr>
          <w:b/>
        </w:rPr>
        <w:t>, 2015</w:t>
      </w:r>
    </w:p>
    <w:p w:rsidR="00497103" w:rsidRDefault="00497103" w:rsidP="00497103">
      <w:pPr>
        <w:jc w:val="center"/>
        <w:rPr>
          <w:b/>
          <w:sz w:val="32"/>
          <w:szCs w:val="32"/>
        </w:rPr>
      </w:pPr>
      <w:r w:rsidRPr="00497103">
        <w:rPr>
          <w:b/>
          <w:sz w:val="32"/>
          <w:szCs w:val="32"/>
        </w:rPr>
        <w:lastRenderedPageBreak/>
        <w:t>2013 IRP Gas Resource Need</w:t>
      </w:r>
    </w:p>
    <w:p w:rsidR="00497103" w:rsidRPr="00497103" w:rsidRDefault="00497103" w:rsidP="00497103">
      <w:pPr>
        <w:jc w:val="center"/>
        <w:rPr>
          <w:b/>
          <w:sz w:val="20"/>
          <w:szCs w:val="20"/>
        </w:rPr>
      </w:pPr>
      <w:r w:rsidRPr="00497103">
        <w:rPr>
          <w:b/>
          <w:sz w:val="20"/>
          <w:szCs w:val="20"/>
        </w:rPr>
        <w:t xml:space="preserve">(2013 IRP Figure </w:t>
      </w:r>
      <w:r>
        <w:rPr>
          <w:b/>
          <w:sz w:val="20"/>
          <w:szCs w:val="20"/>
        </w:rPr>
        <w:t>6-</w:t>
      </w:r>
      <w:r w:rsidRPr="00497103">
        <w:rPr>
          <w:b/>
          <w:sz w:val="20"/>
          <w:szCs w:val="20"/>
        </w:rPr>
        <w:t>1)</w:t>
      </w:r>
    </w:p>
    <w:p w:rsidR="004C20A6" w:rsidRPr="00E0051A" w:rsidRDefault="00497103" w:rsidP="00CC177D">
      <w:pPr>
        <w:keepNext/>
        <w:spacing w:before="240" w:after="240"/>
        <w:jc w:val="center"/>
      </w:pPr>
      <w:r>
        <w:rPr>
          <w:noProof/>
        </w:rPr>
        <w:drawing>
          <wp:inline distT="0" distB="0" distL="0" distR="0" wp14:anchorId="58A4A633" wp14:editId="3F88E28C">
            <wp:extent cx="6988064" cy="5066348"/>
            <wp:effectExtent l="0" t="0" r="381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s from IRP_2013_Chap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019" cy="507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0A6" w:rsidRPr="00E0051A" w:rsidSect="00497103">
      <w:headerReference w:type="default" r:id="rId16"/>
      <w:footerReference w:type="default" r:id="rId17"/>
      <w:pgSz w:w="15840" w:h="12240" w:orient="landscape" w:code="1"/>
      <w:pgMar w:top="1800" w:right="1440" w:bottom="1440" w:left="1440" w:header="864" w:footer="69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2" w:rsidRDefault="00C36742">
      <w:r>
        <w:separator/>
      </w:r>
    </w:p>
  </w:endnote>
  <w:endnote w:type="continuationSeparator" w:id="0">
    <w:p w:rsidR="00C36742" w:rsidRDefault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497103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</w:t>
    </w:r>
    <w:r w:rsidR="00787D7D"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497103" w:rsidP="00497103">
    <w:pPr>
      <w:pStyle w:val="Footer"/>
      <w:widowControl w:val="0"/>
      <w:tabs>
        <w:tab w:val="clear" w:pos="4507"/>
        <w:tab w:val="clear" w:pos="9000"/>
        <w:tab w:val="right" w:pos="1296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Second</w:t>
    </w:r>
    <w:r w:rsidR="00E0051A">
      <w:rPr>
        <w:rFonts w:ascii="Times New Roman" w:hAnsi="Times New Roman"/>
      </w:rPr>
      <w:t xml:space="preserve"> Exhibit (</w:t>
    </w:r>
    <w:proofErr w:type="spellStart"/>
    <w:r>
      <w:rPr>
        <w:rFonts w:ascii="Times New Roman" w:hAnsi="Times New Roman"/>
      </w:rPr>
      <w:t>Nonconfidential</w:t>
    </w:r>
    <w:proofErr w:type="spellEnd"/>
    <w:r w:rsidR="00E0051A">
      <w:rPr>
        <w:rFonts w:ascii="Times New Roman" w:hAnsi="Times New Roman"/>
      </w:rPr>
      <w:t>) to the</w:t>
    </w:r>
    <w:r w:rsidR="00E0051A" w:rsidRPr="00E0051A">
      <w:rPr>
        <w:rFonts w:ascii="Times New Roman" w:hAnsi="Times New Roman"/>
      </w:rPr>
      <w:t xml:space="preserve"> </w:t>
    </w:r>
    <w:r w:rsidR="00E0051A" w:rsidRPr="00E41943">
      <w:rPr>
        <w:rFonts w:ascii="Times New Roman" w:hAnsi="Times New Roman"/>
      </w:rPr>
      <w:tab/>
      <w:t>Exhibit No. </w:t>
    </w:r>
    <w:r w:rsidR="00E0051A">
      <w:rPr>
        <w:rFonts w:ascii="Times New Roman" w:hAnsi="Times New Roman"/>
      </w:rPr>
      <w:t>___(</w:t>
    </w:r>
    <w:r w:rsidR="00AD061B">
      <w:rPr>
        <w:rFonts w:ascii="Times New Roman" w:hAnsi="Times New Roman"/>
      </w:rPr>
      <w:t>CR</w:t>
    </w:r>
    <w:r w:rsidR="00E0051A">
      <w:rPr>
        <w:rFonts w:ascii="Times New Roman" w:hAnsi="Times New Roman"/>
      </w:rPr>
      <w:t>-</w:t>
    </w:r>
    <w:r>
      <w:rPr>
        <w:rFonts w:ascii="Times New Roman" w:hAnsi="Times New Roman"/>
      </w:rPr>
      <w:t>3</w:t>
    </w:r>
    <w:r w:rsidR="00E0051A">
      <w:rPr>
        <w:rFonts w:ascii="Times New Roman" w:hAnsi="Times New Roman"/>
      </w:rPr>
      <w:t>)</w:t>
    </w:r>
    <w:r w:rsidR="00E0051A">
      <w:rPr>
        <w:rFonts w:ascii="Times New Roman" w:hAnsi="Times New Roman"/>
      </w:rPr>
      <w:br/>
    </w:r>
    <w:r w:rsidR="00787D7D" w:rsidRPr="00E41943">
      <w:rPr>
        <w:rFonts w:ascii="Times New Roman" w:hAnsi="Times New Roman"/>
      </w:rPr>
      <w:t>Prefiled Direct Testimony</w:t>
    </w:r>
    <w:r w:rsidR="00E0051A" w:rsidRPr="00E0051A">
      <w:rPr>
        <w:rFonts w:ascii="Times New Roman" w:hAnsi="Times New Roman"/>
      </w:rPr>
      <w:t xml:space="preserve"> </w:t>
    </w:r>
    <w:r w:rsidR="00E0051A" w:rsidRPr="00E41943">
      <w:rPr>
        <w:rFonts w:ascii="Times New Roman" w:hAnsi="Times New Roman"/>
      </w:rPr>
      <w:t>of</w:t>
    </w:r>
    <w:r w:rsidR="00E0051A" w:rsidRPr="00E0051A">
      <w:rPr>
        <w:rFonts w:ascii="Times New Roman" w:hAnsi="Times New Roman"/>
      </w:rPr>
      <w:t xml:space="preserve"> </w:t>
    </w:r>
    <w:r w:rsidR="00AD061B">
      <w:rPr>
        <w:rFonts w:ascii="Times New Roman" w:hAnsi="Times New Roman"/>
      </w:rPr>
      <w:t>Clay Riding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2073AA">
      <w:rPr>
        <w:rStyle w:val="PageNumber"/>
        <w:rFonts w:ascii="Times New Roman" w:hAnsi="Times New Roman"/>
        <w:noProof/>
      </w:rPr>
      <w:t>1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4D397B">
      <w:rPr>
        <w:rStyle w:val="PageNumber"/>
        <w:rFonts w:ascii="Times New Roman" w:hAnsi="Times New Roma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2" w:rsidRDefault="00C36742">
      <w:r>
        <w:separator/>
      </w:r>
    </w:p>
  </w:footnote>
  <w:footnote w:type="continuationSeparator" w:id="0">
    <w:p w:rsidR="00C36742" w:rsidRDefault="00C3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DB023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E4C709" wp14:editId="56B44E01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7D" w:rsidRPr="00497103" w:rsidRDefault="00CC177D" w:rsidP="00497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3"/>
  </w:num>
  <w:num w:numId="25">
    <w:abstractNumId w:val="14"/>
  </w:num>
  <w:num w:numId="26">
    <w:abstractNumId w:val="10"/>
  </w:num>
  <w:num w:numId="27">
    <w:abstractNumId w:val="15"/>
  </w:num>
  <w:num w:numId="28">
    <w:abstractNumId w:val="11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1D92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073AA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B5BB8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24A6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103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0A6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397B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4CCE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61B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177D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0510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276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18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6" Type="http://schemas.openxmlformats.org/officeDocument/2006/relationships/header" Target="header3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image" Target="media/image1.jpg" />
  <Relationship Id="rId10" Type="http://schemas.openxmlformats.org/officeDocument/2006/relationships/webSettings" Target="webSettings.xml" />
  <Relationship Id="rId19" Type="http://schemas.openxmlformats.org/officeDocument/2006/relationships/theme" Target="theme/theme1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5857D-B65D-4378-89D3-2BF543AD560F}"/>
</file>

<file path=customXml/itemProps2.xml><?xml version="1.0" encoding="utf-8"?>
<ds:datastoreItem xmlns:ds="http://schemas.openxmlformats.org/officeDocument/2006/customXml" ds:itemID="{1C64636E-FD5D-440E-A0BC-4D2547B70995}"/>
</file>

<file path=customXml/itemProps3.xml><?xml version="1.0" encoding="utf-8"?>
<ds:datastoreItem xmlns:ds="http://schemas.openxmlformats.org/officeDocument/2006/customXml" ds:itemID="{353F7FC3-6B1A-44CC-BCE7-6788B217019D}"/>
</file>

<file path=customXml/itemProps4.xml><?xml version="1.0" encoding="utf-8"?>
<ds:datastoreItem xmlns:ds="http://schemas.openxmlformats.org/officeDocument/2006/customXml" ds:itemID="{C6D3A987-A219-4954-A980-B558FD0B3D79}"/>
</file>

<file path=customXml/itemProps5.xml><?xml version="1.0" encoding="utf-8"?>
<ds:datastoreItem xmlns:ds="http://schemas.openxmlformats.org/officeDocument/2006/customXml" ds:itemID="{B6DE03F9-4670-44A5-9CF9-7CCD4A067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2015-07-31T19:43:00Z</dcterms:created>
  <dcterms:modified xsi:type="dcterms:W3CDTF">2015-08-11T14:30:00Z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MAIL_MSG_ID1">
    <vt:lpwstr>gFAA5ajW4yTOEjvhmbPpMD89+1uIXanyFsGKImPaiOdML/2rkZTN5vVzX+oiLEJKA5vLGnZmT22ZWg3u
slGj7Xuzt8G9ycoOHSrJk2W4yK9KcDzB7XSNg60KJKKmOTyMDb7LF5VymlK+OceMkNkWYe7DJjCe
UBkqRebVNUaL0iAY8nccYKuRRDwkXBqXHoILkvCLTcBqsI+I1zbTOg+dfH1e0N5T/rPHBb5UymBq
9+5IVeKW7GDdHp76w</vt:lpwstr>
  </property>
  <property fmtid="{D5CDD505-2E9C-101B-9397-08002B2CF9AE}" pid="4" name="MAIL_MSG_ID2">
    <vt:lpwstr>QzJ7/WxbQlFKvQmT9hwlmunBku8W8/gumqdhAPNQTN6Y7AMM22D5JdxoMlH
Tf2EpWlm0B8LtoK7qRfxq1dWElwN9xTKtG3m5g==</vt:lpwstr>
  </property>
  <property fmtid="{D5CDD505-2E9C-101B-9397-08002B2CF9AE}" pid="5" name="RESPONSE_SENDER_NAME">
    <vt:lpwstr>gAAAFrATEITNPlhhqfwE0iNZlTl5n4aiFToE</vt:lpwstr>
  </property>
  <property fmtid="{D5CDD505-2E9C-101B-9397-08002B2CF9AE}" pid="6" name="EMAIL_OWNER_ADDRESS">
    <vt:lpwstr>4AAAMz5NUQ6P8J/ARnxgZqLf5ajaSKtLLiVPgkUzmXkLlKfYB/HoHF0y1Q==</vt:lpwstr>
  </property>
  <property fmtid="{D5CDD505-2E9C-101B-9397-08002B2CF9AE}" pid="7" name="ContentTypeId">
    <vt:lpwstr>0x0101006E56B4D1795A2E4DB2F0B01679ED314A006EB260307526D148B7ED1E9F77449A56</vt:lpwstr>
  </property>
  <property fmtid="{D5CDD505-2E9C-101B-9397-08002B2CF9AE}" pid="8" name="IsEFSEC">
    <vt:bool>false</vt:bool>
  </property>
</Properties>
</file>