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31840072"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5EB53D09"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5EB53D09"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4E7E">
        <w:rPr>
          <w:rFonts w:ascii="Open Sans Light" w:hAnsi="Open Sans Light"/>
          <w:color w:val="595959" w:themeColor="text1" w:themeTint="A6"/>
          <w:sz w:val="20"/>
          <w:szCs w:val="20"/>
        </w:rPr>
        <w:t>1/20/16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66DDD8DE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6687ABC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13958A9" w14:textId="77777777"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D00BFC4" w14:textId="52788CBF" w:rsidR="00003DC6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TG-15</w:t>
      </w:r>
      <w:r w:rsidR="00734E7E">
        <w:rPr>
          <w:rFonts w:ascii="Open Sans Light" w:hAnsi="Open Sans Light"/>
          <w:b/>
          <w:color w:val="595959" w:themeColor="text1" w:themeTint="A6"/>
          <w:sz w:val="20"/>
          <w:szCs w:val="20"/>
        </w:rPr>
        <w:t>23</w:t>
      </w:r>
      <w:r w:rsidR="00BF5D90">
        <w:rPr>
          <w:rFonts w:ascii="Open Sans Light" w:hAnsi="Open Sans Light"/>
          <w:b/>
          <w:color w:val="595959" w:themeColor="text1" w:themeTint="A6"/>
          <w:sz w:val="20"/>
          <w:szCs w:val="20"/>
        </w:rPr>
        <w:t>83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 – Do Not </w:t>
      </w:r>
      <w:proofErr w:type="spellStart"/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Redocket</w:t>
      </w:r>
      <w:proofErr w:type="spellEnd"/>
    </w:p>
    <w:p w14:paraId="52650CF5" w14:textId="00EA4186" w:rsidR="00B006D6" w:rsidRPr="00D64313" w:rsidRDefault="00BF5D90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 w:rsidRPr="00BF5D90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Pr="00BF5D90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Enterprises, Inc. &amp; </w:t>
      </w:r>
      <w:proofErr w:type="spellStart"/>
      <w:r w:rsidRPr="00BF5D90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Pr="00BF5D90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proofErr w:type="spellStart"/>
      <w:r w:rsidRPr="00BF5D90">
        <w:rPr>
          <w:rFonts w:ascii="Open Sans Light" w:hAnsi="Open Sans Light"/>
          <w:color w:val="595959" w:themeColor="text1" w:themeTint="A6"/>
          <w:sz w:val="20"/>
          <w:szCs w:val="20"/>
        </w:rPr>
        <w:t>Compaines</w:t>
      </w:r>
      <w:proofErr w:type="spell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>Tariff Revision (General Rate Case)</w:t>
      </w:r>
    </w:p>
    <w:p w14:paraId="6EEF62BB" w14:textId="55138DDC" w:rsidR="00EE486A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BF5D90">
        <w:rPr>
          <w:rFonts w:ascii="Open Sans Light" w:hAnsi="Open Sans Light"/>
          <w:color w:val="595959" w:themeColor="text1" w:themeTint="A6"/>
          <w:sz w:val="20"/>
          <w:szCs w:val="20"/>
        </w:rPr>
        <w:t>Kent-Meridian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/Republic Services</w:t>
      </w:r>
    </w:p>
    <w:p w14:paraId="67D5ACF7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D5FD0DE" w14:textId="77777777"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5FDCD872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B59644A" w14:textId="77777777"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2CE721A4" w:rsidR="0081571D" w:rsidRDefault="005F5A00" w:rsidP="00B006D6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an updated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No. </w:t>
      </w:r>
      <w:r w:rsidR="00BF5D90">
        <w:rPr>
          <w:rFonts w:ascii="Open Sans Light" w:hAnsi="Open Sans Light"/>
          <w:color w:val="595959" w:themeColor="text1" w:themeTint="A6"/>
          <w:sz w:val="20"/>
          <w:szCs w:val="20"/>
        </w:rPr>
        <w:t>27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of </w:t>
      </w:r>
      <w:proofErr w:type="spellStart"/>
      <w:r w:rsidR="00BF5D90" w:rsidRPr="00BF5D90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BF5D90" w:rsidRPr="00BF5D90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Enterprises, Inc. &amp; </w:t>
      </w:r>
      <w:proofErr w:type="spellStart"/>
      <w:r w:rsidR="00BF5D90" w:rsidRPr="00BF5D90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BF5D90" w:rsidRPr="00BF5D90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proofErr w:type="spellStart"/>
      <w:r w:rsidR="00BF5D90" w:rsidRPr="00BF5D90">
        <w:rPr>
          <w:rFonts w:ascii="Open Sans Light" w:hAnsi="Open Sans Light"/>
          <w:color w:val="595959" w:themeColor="text1" w:themeTint="A6"/>
          <w:sz w:val="20"/>
          <w:szCs w:val="20"/>
        </w:rPr>
        <w:t>Compaines</w:t>
      </w:r>
      <w:proofErr w:type="spellEnd"/>
      <w:r w:rsidR="00734E7E"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  <w:bookmarkStart w:id="0" w:name="_GoBack"/>
      <w:bookmarkEnd w:id="0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d/b/a </w:t>
      </w:r>
      <w:r w:rsidR="00BF5D90">
        <w:rPr>
          <w:rFonts w:ascii="Open Sans Light" w:hAnsi="Open Sans Light"/>
          <w:color w:val="595959" w:themeColor="text1" w:themeTint="A6"/>
          <w:sz w:val="20"/>
          <w:szCs w:val="20"/>
        </w:rPr>
        <w:t>Kent-Meridian Disposal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/Republic Services.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 xml:space="preserve">Updates have been made to reflect </w:t>
      </w:r>
      <w:r w:rsidR="004F51D4">
        <w:rPr>
          <w:rFonts w:ascii="Open Sans Light" w:hAnsi="Open Sans Light"/>
          <w:color w:val="595959" w:themeColor="text1" w:themeTint="A6"/>
          <w:sz w:val="20"/>
          <w:szCs w:val="20"/>
        </w:rPr>
        <w:t>required changes as identified by staff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</w:p>
    <w:p w14:paraId="604296E6" w14:textId="77777777"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F691537" w14:textId="77777777"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A3EC03" w14:textId="77777777"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CA235F6" w14:textId="77777777"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1A2B3E7" w14:textId="6FD81BBC" w:rsidR="005F5A00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14:paraId="7B330873" w14:textId="50ACF428" w:rsidR="00B006D6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0399DB20" w:rsidR="005F5A00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14:paraId="57A60EDD" w14:textId="3DFA598C" w:rsidR="00B006D6" w:rsidRPr="00EA0058" w:rsidRDefault="005F5A00" w:rsidP="00B006D6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p w14:paraId="5C68A525" w14:textId="0ACB161B" w:rsidR="0081571D" w:rsidRPr="00EA0058" w:rsidRDefault="0081571D" w:rsidP="005F5A00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</w:p>
    <w:sectPr w:rsidR="0081571D" w:rsidRPr="00EA0058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202C12"/>
    <w:rsid w:val="00206058"/>
    <w:rsid w:val="00323C79"/>
    <w:rsid w:val="00400FCD"/>
    <w:rsid w:val="00473B89"/>
    <w:rsid w:val="004F51D4"/>
    <w:rsid w:val="005E760F"/>
    <w:rsid w:val="005F5A00"/>
    <w:rsid w:val="0060344C"/>
    <w:rsid w:val="0064196F"/>
    <w:rsid w:val="00695A5D"/>
    <w:rsid w:val="006C49EC"/>
    <w:rsid w:val="00734E7E"/>
    <w:rsid w:val="00801179"/>
    <w:rsid w:val="0081571D"/>
    <w:rsid w:val="00827A56"/>
    <w:rsid w:val="008C2AB6"/>
    <w:rsid w:val="009241F3"/>
    <w:rsid w:val="009C689A"/>
    <w:rsid w:val="00A40CB4"/>
    <w:rsid w:val="00A537F2"/>
    <w:rsid w:val="00B006D6"/>
    <w:rsid w:val="00B97D85"/>
    <w:rsid w:val="00BF5D90"/>
    <w:rsid w:val="00CA1F5A"/>
    <w:rsid w:val="00CB76A3"/>
    <w:rsid w:val="00CE7D9E"/>
    <w:rsid w:val="00D64313"/>
    <w:rsid w:val="00DD45A7"/>
    <w:rsid w:val="00DD76CD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EACD92818BEF4AAA7F2C619EA9691D" ma:contentTypeVersion="119" ma:contentTypeDescription="" ma:contentTypeScope="" ma:versionID="f6bf03bcf7a4313421f5f95005d8e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2016-01-20T08:00:00+00:00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152383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500ACB-0C9F-4A3B-BF7B-E9194FE027C3}"/>
</file>

<file path=customXml/itemProps2.xml><?xml version="1.0" encoding="utf-8"?>
<ds:datastoreItem xmlns:ds="http://schemas.openxmlformats.org/officeDocument/2006/customXml" ds:itemID="{2914FCA5-9F5F-4A32-9EBC-D96DAB23836B}"/>
</file>

<file path=customXml/itemProps3.xml><?xml version="1.0" encoding="utf-8"?>
<ds:datastoreItem xmlns:ds="http://schemas.openxmlformats.org/officeDocument/2006/customXml" ds:itemID="{AFB6058B-CDA1-49FC-8969-ED7447EAD8FA}"/>
</file>

<file path=customXml/itemProps4.xml><?xml version="1.0" encoding="utf-8"?>
<ds:datastoreItem xmlns:ds="http://schemas.openxmlformats.org/officeDocument/2006/customXml" ds:itemID="{91211C61-6946-4D1E-8541-9803D4CB6E73}"/>
</file>

<file path=customXml/itemProps5.xml><?xml version="1.0" encoding="utf-8"?>
<ds:datastoreItem xmlns:ds="http://schemas.openxmlformats.org/officeDocument/2006/customXml" ds:itemID="{2697D453-0EF9-47DB-94EF-1AF882AFD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Brenner, Alex</cp:lastModifiedBy>
  <cp:revision>3</cp:revision>
  <cp:lastPrinted>2016-01-20T23:59:00Z</cp:lastPrinted>
  <dcterms:created xsi:type="dcterms:W3CDTF">2016-01-20T23:59:00Z</dcterms:created>
  <dcterms:modified xsi:type="dcterms:W3CDTF">2016-01-21T00:01:00Z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0x0101006E56B4D1795A2E4DB2F0B01679ED314A00F7EACD92818BEF4AAA7F2C619EA9691D</vt:lpwstr>
  </property>
  <property fmtid="{D5CDD505-2E9C-101B-9397-08002B2CF9AE}" pid="3" name="_docset_NoMedatataSyncRequired">
    <vt:lpwstr>False</vt:lpwstr>
  </property>
</Properties>
</file>