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CE" w:rsidRDefault="00926ACE" w:rsidP="00E46355">
      <w:pPr>
        <w:jc w:val="center"/>
      </w:pPr>
      <w:r>
        <w:t>REPORT OF</w:t>
      </w:r>
      <w:r w:rsidR="00AD443C">
        <w:t xml:space="preserve"> HAT ISLAND TELEPHONE</w:t>
      </w:r>
      <w:r>
        <w:t xml:space="preserve"> COMPANY UNDER THE</w:t>
      </w:r>
    </w:p>
    <w:p w:rsidR="005F155B" w:rsidRDefault="005F155B" w:rsidP="00E46355">
      <w:pPr>
        <w:jc w:val="center"/>
      </w:pPr>
      <w:r>
        <w:t>WASHINGTON UNIVERSAL SERVICE COMMUNICATIONS PROGRAM</w:t>
      </w:r>
    </w:p>
    <w:p w:rsidR="008521C1" w:rsidRDefault="00926ACE" w:rsidP="00E46355">
      <w:pPr>
        <w:jc w:val="center"/>
      </w:pPr>
      <w:r>
        <w:t xml:space="preserve">IN COMPLIANCE WITH </w:t>
      </w:r>
      <w:r w:rsidR="00E46355">
        <w:t xml:space="preserve">WAC 480-123-130 </w:t>
      </w:r>
    </w:p>
    <w:p w:rsidR="005F155B" w:rsidRDefault="005F155B" w:rsidP="00E46355">
      <w:pPr>
        <w:jc w:val="center"/>
      </w:pPr>
    </w:p>
    <w:p w:rsidR="00E46355" w:rsidRDefault="00E46355" w:rsidP="00E46355">
      <w:pPr>
        <w:jc w:val="center"/>
      </w:pPr>
      <w:r>
        <w:t>July 1, 201</w:t>
      </w:r>
      <w:r w:rsidR="00926ACE">
        <w:t>6</w:t>
      </w:r>
    </w:p>
    <w:p w:rsidR="005F155B" w:rsidRDefault="005F155B" w:rsidP="00E46355">
      <w:pPr>
        <w:jc w:val="center"/>
      </w:pPr>
    </w:p>
    <w:p w:rsidR="00E46355" w:rsidRDefault="00E46355" w:rsidP="00E46355">
      <w:pPr>
        <w:jc w:val="center"/>
      </w:pPr>
      <w:r>
        <w:t xml:space="preserve">Docket No. </w:t>
      </w:r>
      <w:r w:rsidR="002D0862">
        <w:t>UT-151593</w:t>
      </w:r>
    </w:p>
    <w:p w:rsidR="009770C2" w:rsidRDefault="009770C2" w:rsidP="00E46355">
      <w:pPr>
        <w:jc w:val="center"/>
      </w:pPr>
    </w:p>
    <w:p w:rsidR="009770C2" w:rsidRDefault="00AD443C" w:rsidP="009770C2">
      <w:r>
        <w:t>ELECTRONIC FILING</w:t>
      </w:r>
    </w:p>
    <w:p w:rsidR="00AD443C" w:rsidRDefault="00AD443C" w:rsidP="009770C2">
      <w:r>
        <w:t>VIA WUTC WEB PORTAL</w:t>
      </w:r>
    </w:p>
    <w:p w:rsidR="000F0643" w:rsidRDefault="000F0643" w:rsidP="009770C2"/>
    <w:p w:rsidR="005F155B" w:rsidRDefault="005F155B" w:rsidP="009770C2"/>
    <w:p w:rsidR="00546D74" w:rsidRDefault="00546D74" w:rsidP="00255AF0">
      <w:pPr>
        <w:pStyle w:val="ListParagraph"/>
        <w:numPr>
          <w:ilvl w:val="0"/>
          <w:numId w:val="2"/>
        </w:numPr>
        <w:ind w:left="360"/>
      </w:pPr>
      <w:r>
        <w:t>WAC 480-123-130(1)</w:t>
      </w:r>
      <w:r w:rsidR="00526E3A">
        <w:t>(a)</w:t>
      </w:r>
      <w:r w:rsidR="00926ACE">
        <w:t xml:space="preserve"> - Access Lines Served [</w:t>
      </w:r>
      <w:r w:rsidR="009E2C03">
        <w:t>NECA</w:t>
      </w:r>
      <w:r w:rsidR="00926ACE">
        <w:t xml:space="preserve"> 1.3 </w:t>
      </w:r>
      <w:r w:rsidR="00545760">
        <w:t>working</w:t>
      </w:r>
      <w:r w:rsidR="009E2C03">
        <w:t xml:space="preserve"> loops]</w:t>
      </w:r>
    </w:p>
    <w:p w:rsidR="000F0643" w:rsidRDefault="000F0643" w:rsidP="009770C2"/>
    <w:p w:rsidR="00526E3A" w:rsidRDefault="00526E3A" w:rsidP="00461F85">
      <w:pPr>
        <w:ind w:left="1440" w:firstLine="720"/>
      </w:pPr>
      <w:r>
        <w:t>January 1, 201</w:t>
      </w:r>
      <w:r w:rsidR="009E2C03">
        <w:t>5</w:t>
      </w:r>
      <w:r>
        <w:tab/>
      </w:r>
      <w:r>
        <w:tab/>
        <w:t>December 31, 201</w:t>
      </w:r>
      <w:r w:rsidR="009E2C03">
        <w:t>5</w:t>
      </w:r>
    </w:p>
    <w:p w:rsidR="00101914" w:rsidRDefault="00101914" w:rsidP="00461F85">
      <w:pPr>
        <w:ind w:left="1440" w:firstLine="720"/>
      </w:pPr>
    </w:p>
    <w:p w:rsidR="00526E3A" w:rsidRDefault="00526E3A" w:rsidP="00545760">
      <w:pPr>
        <w:tabs>
          <w:tab w:val="left" w:pos="2160"/>
        </w:tabs>
        <w:ind w:firstLine="720"/>
      </w:pPr>
      <w:r>
        <w:t>Residential</w:t>
      </w:r>
      <w:r w:rsidR="00545760">
        <w:tab/>
      </w:r>
      <w:r w:rsidR="00D00128">
        <w:tab/>
      </w:r>
      <w:r w:rsidR="00232984">
        <w:t>57</w:t>
      </w:r>
      <w:r w:rsidR="00D00128">
        <w:tab/>
      </w:r>
      <w:r w:rsidR="00D00128">
        <w:tab/>
      </w:r>
      <w:r w:rsidR="00545760">
        <w:tab/>
      </w:r>
      <w:r w:rsidR="00551EF3">
        <w:tab/>
      </w:r>
      <w:r w:rsidR="006904F6">
        <w:t>55</w:t>
      </w:r>
    </w:p>
    <w:p w:rsidR="00545760" w:rsidRDefault="00545760" w:rsidP="00461F85">
      <w:pPr>
        <w:ind w:firstLine="720"/>
      </w:pPr>
    </w:p>
    <w:p w:rsidR="00526E3A" w:rsidRDefault="00526E3A" w:rsidP="00461F85">
      <w:pPr>
        <w:ind w:firstLine="720"/>
      </w:pPr>
      <w:r>
        <w:t>Business</w:t>
      </w:r>
      <w:r w:rsidR="00545760">
        <w:tab/>
      </w:r>
      <w:r w:rsidR="00D00128">
        <w:tab/>
      </w:r>
      <w:r w:rsidR="00232984">
        <w:t>11</w:t>
      </w:r>
      <w:r w:rsidR="00545760">
        <w:tab/>
      </w:r>
      <w:r w:rsidR="00D00128">
        <w:tab/>
      </w:r>
      <w:r w:rsidR="00545760">
        <w:tab/>
      </w:r>
      <w:r w:rsidR="00551EF3">
        <w:tab/>
      </w:r>
      <w:r w:rsidR="006904F6">
        <w:t>11</w:t>
      </w:r>
    </w:p>
    <w:p w:rsidR="000F0643" w:rsidRDefault="000F0643" w:rsidP="009770C2"/>
    <w:p w:rsidR="008160C2" w:rsidRDefault="008160C2" w:rsidP="009770C2"/>
    <w:p w:rsidR="00526E3A" w:rsidRDefault="00526E3A" w:rsidP="00255AF0">
      <w:pPr>
        <w:pStyle w:val="ListParagraph"/>
        <w:numPr>
          <w:ilvl w:val="0"/>
          <w:numId w:val="2"/>
        </w:numPr>
        <w:ind w:left="360"/>
      </w:pPr>
      <w:r>
        <w:t>WAC 480-123-130(1)(b)</w:t>
      </w:r>
      <w:r w:rsidR="00255AF0">
        <w:t xml:space="preserve"> - Use of Support</w:t>
      </w:r>
    </w:p>
    <w:p w:rsidR="000F0643" w:rsidRDefault="000F0643" w:rsidP="009770C2"/>
    <w:p w:rsidR="009F5450" w:rsidRDefault="000F0643" w:rsidP="00461F85">
      <w:pPr>
        <w:ind w:left="720"/>
      </w:pPr>
      <w:r>
        <w:t xml:space="preserve">The funds received by the Company from the universal </w:t>
      </w:r>
      <w:r w:rsidR="008160C2">
        <w:t xml:space="preserve">service </w:t>
      </w:r>
      <w:r>
        <w:t xml:space="preserve">communications program </w:t>
      </w:r>
      <w:r w:rsidR="005A3B74">
        <w:t xml:space="preserve"> in calendar year</w:t>
      </w:r>
      <w:r w:rsidR="00255AF0">
        <w:t xml:space="preserve"> 2015  </w:t>
      </w:r>
      <w:r>
        <w:t>represents monies that the Company</w:t>
      </w:r>
      <w:r w:rsidR="008160C2">
        <w:t xml:space="preserve"> formerly</w:t>
      </w:r>
      <w:r>
        <w:t xml:space="preserve"> receive</w:t>
      </w:r>
      <w:r w:rsidR="008160C2">
        <w:t>d</w:t>
      </w:r>
      <w:r>
        <w:t xml:space="preserve"> through the Washington Exchange Carrier Association</w:t>
      </w:r>
      <w:r w:rsidR="007E631A">
        <w:t xml:space="preserve"> (WECA)</w:t>
      </w:r>
      <w:r>
        <w:t xml:space="preserve"> pooling process</w:t>
      </w:r>
      <w:r w:rsidR="00255AF0">
        <w:t xml:space="preserve"> </w:t>
      </w:r>
      <w:r w:rsidR="00545760">
        <w:t>and</w:t>
      </w:r>
      <w:r w:rsidR="00255AF0">
        <w:t xml:space="preserve"> the </w:t>
      </w:r>
      <w:r w:rsidR="00545760">
        <w:t>reduction</w:t>
      </w:r>
      <w:r w:rsidR="00255AF0">
        <w:t xml:space="preserve"> of support under the Federal Communications Commission’s</w:t>
      </w:r>
      <w:r w:rsidR="005A3B74">
        <w:t xml:space="preserve"> (FCC’s)</w:t>
      </w:r>
      <w:r w:rsidR="00255AF0">
        <w:t xml:space="preserve"> CAF ICC Program</w:t>
      </w:r>
      <w:r>
        <w:t>.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5A3B74" w:rsidRDefault="005A3B74" w:rsidP="00461F85">
      <w:pPr>
        <w:ind w:left="720"/>
      </w:pPr>
    </w:p>
    <w:p w:rsidR="000F2CD0" w:rsidRDefault="000F2CD0" w:rsidP="000F2CD0">
      <w:pPr>
        <w:ind w:left="720"/>
      </w:pPr>
      <w:r>
        <w:t xml:space="preserve">The Company undertook projects in 2015 filed with FCC Form 481 filed with the Commission on August 1, 2014 in Docket No. </w:t>
      </w:r>
      <w:r w:rsidRPr="008770D6">
        <w:t>UT-14304</w:t>
      </w:r>
      <w:r w:rsidRPr="002A2B15">
        <w:t>2</w:t>
      </w:r>
      <w:r>
        <w:t>.</w:t>
      </w:r>
    </w:p>
    <w:p w:rsidR="000F2CD0" w:rsidRDefault="000F2CD0" w:rsidP="00461F85">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435"/>
        <w:gridCol w:w="1462"/>
        <w:gridCol w:w="1664"/>
        <w:gridCol w:w="1524"/>
      </w:tblGrid>
      <w:tr w:rsidR="000F2CD0" w:rsidRPr="004C2FF8" w:rsidTr="00EB3EB2">
        <w:trPr>
          <w:jc w:val="center"/>
        </w:trPr>
        <w:tc>
          <w:tcPr>
            <w:tcW w:w="12168" w:type="dxa"/>
            <w:gridSpan w:val="5"/>
          </w:tcPr>
          <w:p w:rsidR="000F2CD0" w:rsidRPr="004C2FF8" w:rsidRDefault="000F2CD0" w:rsidP="00EB3EB2">
            <w:pPr>
              <w:jc w:val="center"/>
              <w:rPr>
                <w:b/>
              </w:rPr>
            </w:pPr>
            <w:r w:rsidRPr="004C2FF8">
              <w:rPr>
                <w:b/>
              </w:rPr>
              <w:t>Network Improvements/Upgrades – Voice S</w:t>
            </w:r>
            <w:r>
              <w:rPr>
                <w:b/>
              </w:rPr>
              <w:t>ervices – For Calendar Year 2015</w:t>
            </w:r>
          </w:p>
        </w:tc>
      </w:tr>
      <w:tr w:rsidR="000F2CD0" w:rsidRPr="004C2FF8" w:rsidTr="00EB3EB2">
        <w:trPr>
          <w:jc w:val="center"/>
        </w:trPr>
        <w:tc>
          <w:tcPr>
            <w:tcW w:w="4518" w:type="dxa"/>
            <w:vAlign w:val="center"/>
          </w:tcPr>
          <w:p w:rsidR="000F2CD0" w:rsidRDefault="000F2CD0" w:rsidP="00EB3EB2">
            <w:pPr>
              <w:jc w:val="center"/>
              <w:rPr>
                <w:b/>
              </w:rPr>
            </w:pPr>
            <w:r w:rsidRPr="004C2FF8">
              <w:rPr>
                <w:b/>
              </w:rPr>
              <w:t>Project Description</w:t>
            </w:r>
          </w:p>
          <w:p w:rsidR="000F2CD0" w:rsidRPr="004C2FF8" w:rsidRDefault="000F2CD0" w:rsidP="00EB3EB2">
            <w:pPr>
              <w:jc w:val="center"/>
              <w:rPr>
                <w:b/>
              </w:rPr>
            </w:pPr>
            <w:r w:rsidRPr="00F31EF8">
              <w:rPr>
                <w:b/>
                <w:sz w:val="20"/>
                <w:szCs w:val="20"/>
              </w:rPr>
              <w:t>(Specific proposed improvements and/or upgrades)</w:t>
            </w:r>
          </w:p>
        </w:tc>
        <w:tc>
          <w:tcPr>
            <w:tcW w:w="1620" w:type="dxa"/>
            <w:vAlign w:val="center"/>
          </w:tcPr>
          <w:p w:rsidR="000F2CD0" w:rsidRPr="004C2FF8" w:rsidRDefault="000F2CD0" w:rsidP="00EB3EB2">
            <w:pPr>
              <w:jc w:val="center"/>
              <w:rPr>
                <w:b/>
              </w:rPr>
            </w:pPr>
            <w:r w:rsidRPr="004C2FF8">
              <w:rPr>
                <w:b/>
              </w:rPr>
              <w:t>Estimated Start Date</w:t>
            </w:r>
          </w:p>
        </w:tc>
        <w:tc>
          <w:tcPr>
            <w:tcW w:w="1530" w:type="dxa"/>
            <w:vAlign w:val="center"/>
          </w:tcPr>
          <w:p w:rsidR="000F2CD0" w:rsidRPr="004C2FF8" w:rsidRDefault="000F2CD0" w:rsidP="00EB3EB2">
            <w:pPr>
              <w:jc w:val="center"/>
              <w:rPr>
                <w:b/>
              </w:rPr>
            </w:pPr>
            <w:r w:rsidRPr="004C2FF8">
              <w:rPr>
                <w:b/>
              </w:rPr>
              <w:t>Estimated Completion Date</w:t>
            </w:r>
          </w:p>
        </w:tc>
        <w:tc>
          <w:tcPr>
            <w:tcW w:w="2700" w:type="dxa"/>
            <w:vAlign w:val="center"/>
          </w:tcPr>
          <w:p w:rsidR="000F2CD0" w:rsidRPr="004C2FF8" w:rsidRDefault="000F2CD0" w:rsidP="00EB3EB2">
            <w:pPr>
              <w:jc w:val="center"/>
              <w:rPr>
                <w:b/>
              </w:rPr>
            </w:pPr>
            <w:r w:rsidRPr="004C2FF8">
              <w:rPr>
                <w:b/>
              </w:rPr>
              <w:t>Service Area Name</w:t>
            </w:r>
          </w:p>
        </w:tc>
        <w:tc>
          <w:tcPr>
            <w:tcW w:w="1800" w:type="dxa"/>
            <w:vAlign w:val="center"/>
          </w:tcPr>
          <w:p w:rsidR="000F2CD0" w:rsidRPr="004C2FF8" w:rsidRDefault="000F2CD0" w:rsidP="00EB3EB2">
            <w:pPr>
              <w:jc w:val="center"/>
              <w:rPr>
                <w:b/>
              </w:rPr>
            </w:pPr>
            <w:r w:rsidRPr="004C2FF8">
              <w:rPr>
                <w:b/>
              </w:rPr>
              <w:t>Estimated Population</w:t>
            </w:r>
          </w:p>
        </w:tc>
      </w:tr>
      <w:tr w:rsidR="000F2CD0" w:rsidRPr="004C2FF8" w:rsidTr="00EB3EB2">
        <w:trPr>
          <w:jc w:val="center"/>
        </w:trPr>
        <w:tc>
          <w:tcPr>
            <w:tcW w:w="4518" w:type="dxa"/>
          </w:tcPr>
          <w:p w:rsidR="000F2CD0" w:rsidRPr="004C2FF8" w:rsidRDefault="000F2CD0" w:rsidP="00EB3EB2">
            <w:r>
              <w:t>Maintain/retire/replace existing end-of-life infrastructure hardware and software</w:t>
            </w:r>
          </w:p>
        </w:tc>
        <w:tc>
          <w:tcPr>
            <w:tcW w:w="1620" w:type="dxa"/>
          </w:tcPr>
          <w:p w:rsidR="000F2CD0" w:rsidRPr="004C2FF8" w:rsidRDefault="000F2CD0" w:rsidP="00EB3EB2">
            <w:r>
              <w:t>01/01/2015</w:t>
            </w:r>
          </w:p>
        </w:tc>
        <w:tc>
          <w:tcPr>
            <w:tcW w:w="1530" w:type="dxa"/>
          </w:tcPr>
          <w:p w:rsidR="000F2CD0" w:rsidRPr="004C2FF8" w:rsidRDefault="000F2CD0" w:rsidP="00EB3EB2">
            <w:r>
              <w:t>12/31/2015</w:t>
            </w:r>
          </w:p>
        </w:tc>
        <w:tc>
          <w:tcPr>
            <w:tcW w:w="2700" w:type="dxa"/>
          </w:tcPr>
          <w:p w:rsidR="000F2CD0" w:rsidRDefault="000F2CD0" w:rsidP="00EB3EB2">
            <w:r w:rsidRPr="004E6F40">
              <w:t>Hat Island</w:t>
            </w:r>
          </w:p>
        </w:tc>
        <w:tc>
          <w:tcPr>
            <w:tcW w:w="1800" w:type="dxa"/>
          </w:tcPr>
          <w:p w:rsidR="000F2CD0" w:rsidRDefault="000F2CD0" w:rsidP="00EB3EB2">
            <w:r w:rsidRPr="00726EB4">
              <w:t>41</w:t>
            </w:r>
          </w:p>
        </w:tc>
      </w:tr>
    </w:tbl>
    <w:p w:rsidR="000F2CD0" w:rsidRDefault="000F2CD0" w:rsidP="00461F85">
      <w:pPr>
        <w:ind w:left="720"/>
      </w:pPr>
    </w:p>
    <w:p w:rsidR="006B23C1" w:rsidRDefault="006B23C1" w:rsidP="00461F85">
      <w:pPr>
        <w:ind w:left="720"/>
      </w:pPr>
    </w:p>
    <w:p w:rsidR="006B23C1" w:rsidRDefault="006B23C1" w:rsidP="00461F85">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435"/>
        <w:gridCol w:w="1462"/>
        <w:gridCol w:w="1664"/>
        <w:gridCol w:w="1524"/>
      </w:tblGrid>
      <w:tr w:rsidR="006B23C1" w:rsidRPr="004C2FF8" w:rsidTr="00EB3EB2">
        <w:trPr>
          <w:jc w:val="center"/>
        </w:trPr>
        <w:tc>
          <w:tcPr>
            <w:tcW w:w="12168" w:type="dxa"/>
            <w:gridSpan w:val="5"/>
          </w:tcPr>
          <w:p w:rsidR="006B23C1" w:rsidRPr="004C2FF8" w:rsidRDefault="006B23C1" w:rsidP="00EB3EB2">
            <w:pPr>
              <w:jc w:val="center"/>
              <w:rPr>
                <w:b/>
              </w:rPr>
            </w:pPr>
            <w:r w:rsidRPr="004C2FF8">
              <w:rPr>
                <w:b/>
              </w:rPr>
              <w:lastRenderedPageBreak/>
              <w:t>Networ</w:t>
            </w:r>
            <w:r>
              <w:rPr>
                <w:b/>
              </w:rPr>
              <w:t xml:space="preserve">k Improvements/Upgrades – Broadband </w:t>
            </w:r>
            <w:r w:rsidRPr="004C2FF8">
              <w:rPr>
                <w:b/>
              </w:rPr>
              <w:t>S</w:t>
            </w:r>
            <w:r>
              <w:rPr>
                <w:b/>
              </w:rPr>
              <w:t>ervices – For Calendar Year 2015</w:t>
            </w:r>
          </w:p>
        </w:tc>
      </w:tr>
      <w:tr w:rsidR="006B23C1" w:rsidRPr="004C2FF8" w:rsidTr="00EB3EB2">
        <w:trPr>
          <w:jc w:val="center"/>
        </w:trPr>
        <w:tc>
          <w:tcPr>
            <w:tcW w:w="4518" w:type="dxa"/>
            <w:vAlign w:val="center"/>
          </w:tcPr>
          <w:p w:rsidR="006B23C1" w:rsidRDefault="006B23C1" w:rsidP="00EB3EB2">
            <w:pPr>
              <w:jc w:val="center"/>
              <w:rPr>
                <w:b/>
              </w:rPr>
            </w:pPr>
            <w:r w:rsidRPr="004C2FF8">
              <w:rPr>
                <w:b/>
              </w:rPr>
              <w:t>Project Description</w:t>
            </w:r>
          </w:p>
          <w:p w:rsidR="006B23C1" w:rsidRPr="004C2FF8" w:rsidRDefault="006B23C1" w:rsidP="00EB3EB2">
            <w:pPr>
              <w:jc w:val="center"/>
              <w:rPr>
                <w:b/>
              </w:rPr>
            </w:pPr>
            <w:r w:rsidRPr="00F31EF8">
              <w:rPr>
                <w:b/>
                <w:sz w:val="20"/>
                <w:szCs w:val="20"/>
              </w:rPr>
              <w:t>(Specific proposed improvements and/or upgrades)</w:t>
            </w:r>
          </w:p>
        </w:tc>
        <w:tc>
          <w:tcPr>
            <w:tcW w:w="1620" w:type="dxa"/>
            <w:vAlign w:val="center"/>
          </w:tcPr>
          <w:p w:rsidR="006B23C1" w:rsidRPr="004C2FF8" w:rsidRDefault="006B23C1" w:rsidP="00EB3EB2">
            <w:pPr>
              <w:jc w:val="center"/>
              <w:rPr>
                <w:b/>
              </w:rPr>
            </w:pPr>
            <w:r w:rsidRPr="004C2FF8">
              <w:rPr>
                <w:b/>
              </w:rPr>
              <w:t>Estimated Start Date</w:t>
            </w:r>
          </w:p>
        </w:tc>
        <w:tc>
          <w:tcPr>
            <w:tcW w:w="1530" w:type="dxa"/>
            <w:vAlign w:val="center"/>
          </w:tcPr>
          <w:p w:rsidR="006B23C1" w:rsidRPr="004C2FF8" w:rsidRDefault="006B23C1" w:rsidP="00EB3EB2">
            <w:pPr>
              <w:jc w:val="center"/>
              <w:rPr>
                <w:b/>
              </w:rPr>
            </w:pPr>
            <w:r w:rsidRPr="004C2FF8">
              <w:rPr>
                <w:b/>
              </w:rPr>
              <w:t>Estimated Completion Date</w:t>
            </w:r>
          </w:p>
        </w:tc>
        <w:tc>
          <w:tcPr>
            <w:tcW w:w="2700" w:type="dxa"/>
            <w:vAlign w:val="center"/>
          </w:tcPr>
          <w:p w:rsidR="006B23C1" w:rsidRPr="004C2FF8" w:rsidRDefault="006B23C1" w:rsidP="00EB3EB2">
            <w:pPr>
              <w:jc w:val="center"/>
              <w:rPr>
                <w:b/>
              </w:rPr>
            </w:pPr>
            <w:r w:rsidRPr="004C2FF8">
              <w:rPr>
                <w:b/>
              </w:rPr>
              <w:t>Service Area Name</w:t>
            </w:r>
          </w:p>
        </w:tc>
        <w:tc>
          <w:tcPr>
            <w:tcW w:w="1800" w:type="dxa"/>
            <w:vAlign w:val="center"/>
          </w:tcPr>
          <w:p w:rsidR="006B23C1" w:rsidRPr="004C2FF8" w:rsidRDefault="006B23C1" w:rsidP="00EB3EB2">
            <w:pPr>
              <w:jc w:val="center"/>
              <w:rPr>
                <w:b/>
              </w:rPr>
            </w:pPr>
            <w:r w:rsidRPr="004C2FF8">
              <w:rPr>
                <w:b/>
              </w:rPr>
              <w:t>Estimated Population</w:t>
            </w:r>
          </w:p>
        </w:tc>
      </w:tr>
      <w:tr w:rsidR="006B23C1" w:rsidRPr="004C2FF8" w:rsidTr="00EB3EB2">
        <w:trPr>
          <w:jc w:val="center"/>
        </w:trPr>
        <w:tc>
          <w:tcPr>
            <w:tcW w:w="4518" w:type="dxa"/>
          </w:tcPr>
          <w:p w:rsidR="006B23C1" w:rsidRPr="004C2FF8" w:rsidRDefault="006B23C1" w:rsidP="00EB3EB2">
            <w:r>
              <w:t>Maintain/retire/replace existing end-of-life infrastructure hardware and software</w:t>
            </w:r>
          </w:p>
        </w:tc>
        <w:tc>
          <w:tcPr>
            <w:tcW w:w="1620" w:type="dxa"/>
          </w:tcPr>
          <w:p w:rsidR="006B23C1" w:rsidRPr="004C2FF8" w:rsidRDefault="006B23C1" w:rsidP="00EB3EB2">
            <w:r>
              <w:t>01/01/2015</w:t>
            </w:r>
          </w:p>
        </w:tc>
        <w:tc>
          <w:tcPr>
            <w:tcW w:w="1530" w:type="dxa"/>
          </w:tcPr>
          <w:p w:rsidR="006B23C1" w:rsidRPr="004C2FF8" w:rsidRDefault="006B23C1" w:rsidP="00EB3EB2">
            <w:r>
              <w:t>12/31/2015</w:t>
            </w:r>
          </w:p>
        </w:tc>
        <w:tc>
          <w:tcPr>
            <w:tcW w:w="2700" w:type="dxa"/>
          </w:tcPr>
          <w:p w:rsidR="006B23C1" w:rsidRDefault="006B23C1" w:rsidP="00EB3EB2">
            <w:r w:rsidRPr="004E6F40">
              <w:t>Hat Island</w:t>
            </w:r>
          </w:p>
        </w:tc>
        <w:tc>
          <w:tcPr>
            <w:tcW w:w="1800" w:type="dxa"/>
          </w:tcPr>
          <w:p w:rsidR="006B23C1" w:rsidRDefault="006B23C1" w:rsidP="00EB3EB2">
            <w:r w:rsidRPr="00726EB4">
              <w:t>41</w:t>
            </w:r>
          </w:p>
        </w:tc>
      </w:tr>
    </w:tbl>
    <w:p w:rsidR="000F2CD0" w:rsidRDefault="000F2CD0" w:rsidP="00461F85">
      <w:pPr>
        <w:ind w:left="720"/>
      </w:pPr>
    </w:p>
    <w:p w:rsidR="005A3B74" w:rsidRDefault="005A3B74" w:rsidP="00461F85">
      <w:pPr>
        <w:ind w:left="720"/>
      </w:pPr>
      <w:r>
        <w:t>In January 2015</w:t>
      </w:r>
      <w:r w:rsidR="007E631A">
        <w:t>,</w:t>
      </w:r>
      <w:r>
        <w:t xml:space="preserve"> the </w:t>
      </w:r>
      <w:r w:rsidR="007E631A">
        <w:t>C</w:t>
      </w:r>
      <w:r>
        <w:t>ompany received $</w:t>
      </w:r>
      <w:r w:rsidR="002D0862" w:rsidRPr="00A257D5">
        <w:t>571</w:t>
      </w:r>
      <w:r>
        <w:t xml:space="preserve"> from the universal service communications program for the fiscal year ending June 30, 2015 representing the reduction in support from the</w:t>
      </w:r>
      <w:r w:rsidR="00D762DF">
        <w:t xml:space="preserve"> CAF ICC Program.</w:t>
      </w:r>
      <w:r w:rsidR="006B23C1">
        <w:t xml:space="preserve"> For the </w:t>
      </w:r>
      <w:r w:rsidR="00381245">
        <w:t>calendar</w:t>
      </w:r>
      <w:r w:rsidR="006B23C1">
        <w:t xml:space="preserve"> year 2015, the Company’s related gross capital expenditures and operating expenses paid, in whole or in part, with support from federal and state sources were </w:t>
      </w:r>
      <w:r w:rsidR="00C93C88">
        <w:t>$4,294 and $57,192 respectively.</w:t>
      </w:r>
    </w:p>
    <w:p w:rsidR="009F5450" w:rsidRDefault="009F5450" w:rsidP="00461F85">
      <w:pPr>
        <w:ind w:left="720"/>
      </w:pPr>
    </w:p>
    <w:p w:rsidR="00526E3A" w:rsidRDefault="00C93C88" w:rsidP="00461F85">
      <w:pPr>
        <w:ind w:left="720"/>
      </w:pPr>
      <w:r>
        <w:t xml:space="preserve">During </w:t>
      </w:r>
      <w:r w:rsidR="00BA72C7">
        <w:t>2015 the</w:t>
      </w:r>
      <w:r w:rsidR="000F0643">
        <w:t xml:space="preserve"> Company undertook</w:t>
      </w:r>
      <w:r>
        <w:t xml:space="preserve"> a capital project to upgrade the ADSL blade to VDSL.</w:t>
      </w:r>
      <w:r w:rsidRPr="00C93C88">
        <w:t xml:space="preserve"> </w:t>
      </w:r>
      <w:r>
        <w:t>VDSL technology improves capacity on our existing copper plant, the quality of all services, and allows the Company to offer higher broadband speeds on existing infrastructure.</w:t>
      </w:r>
      <w:r w:rsidR="000F0643">
        <w:t xml:space="preserve">.  The funds received from the universal </w:t>
      </w:r>
      <w:r w:rsidR="009F5450">
        <w:t xml:space="preserve">service </w:t>
      </w:r>
      <w:r w:rsidR="000F0643">
        <w:t>communications program can be viewed as contributing to the Company's ability to perform that project</w:t>
      </w:r>
      <w:r w:rsidR="00D93DC8">
        <w:t xml:space="preserve"> </w:t>
      </w:r>
      <w:r w:rsidR="000F0643">
        <w:t>including</w:t>
      </w:r>
      <w:r w:rsidR="00085A7A">
        <w:t>, without limitation, the</w:t>
      </w:r>
      <w:r w:rsidR="000F0643">
        <w:t xml:space="preserve"> repayment of loan funds.</w:t>
      </w:r>
    </w:p>
    <w:p w:rsidR="007E631A" w:rsidRDefault="007E631A" w:rsidP="00461F85">
      <w:pPr>
        <w:ind w:left="720"/>
      </w:pPr>
    </w:p>
    <w:p w:rsidR="006B23C1" w:rsidRDefault="006B23C1" w:rsidP="006B23C1">
      <w:pPr>
        <w:ind w:left="720"/>
      </w:pPr>
      <w:r>
        <w:t xml:space="preserve">The Company undertook projects in 2016 filed with FCC Form 481 filed with the Commission on August 1, 2014 in Docket No. </w:t>
      </w:r>
      <w:r w:rsidRPr="008770D6">
        <w:t>UT-14304</w:t>
      </w:r>
      <w:r w:rsidRPr="002A2B15">
        <w:t>2</w:t>
      </w:r>
      <w:r>
        <w:t>.</w:t>
      </w:r>
    </w:p>
    <w:p w:rsidR="006B23C1" w:rsidRDefault="006B23C1" w:rsidP="006B23C1">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435"/>
        <w:gridCol w:w="1462"/>
        <w:gridCol w:w="1664"/>
        <w:gridCol w:w="1524"/>
      </w:tblGrid>
      <w:tr w:rsidR="006B23C1" w:rsidRPr="004C2FF8" w:rsidTr="00EB3EB2">
        <w:trPr>
          <w:jc w:val="center"/>
        </w:trPr>
        <w:tc>
          <w:tcPr>
            <w:tcW w:w="12168" w:type="dxa"/>
            <w:gridSpan w:val="5"/>
          </w:tcPr>
          <w:p w:rsidR="006B23C1" w:rsidRPr="004C2FF8" w:rsidRDefault="006B23C1" w:rsidP="00EB3EB2">
            <w:pPr>
              <w:jc w:val="center"/>
              <w:rPr>
                <w:b/>
              </w:rPr>
            </w:pPr>
            <w:r w:rsidRPr="004C2FF8">
              <w:rPr>
                <w:b/>
              </w:rPr>
              <w:t>Network Improvements/Upgrades – Voice S</w:t>
            </w:r>
            <w:r>
              <w:rPr>
                <w:b/>
              </w:rPr>
              <w:t>ervices – For Calendar Year 2016</w:t>
            </w:r>
          </w:p>
        </w:tc>
      </w:tr>
      <w:tr w:rsidR="006B23C1" w:rsidRPr="004C2FF8" w:rsidTr="00EB3EB2">
        <w:trPr>
          <w:jc w:val="center"/>
        </w:trPr>
        <w:tc>
          <w:tcPr>
            <w:tcW w:w="4518" w:type="dxa"/>
            <w:vAlign w:val="center"/>
          </w:tcPr>
          <w:p w:rsidR="006B23C1" w:rsidRDefault="006B23C1" w:rsidP="00EB3EB2">
            <w:pPr>
              <w:jc w:val="center"/>
              <w:rPr>
                <w:b/>
              </w:rPr>
            </w:pPr>
            <w:r w:rsidRPr="004C2FF8">
              <w:rPr>
                <w:b/>
              </w:rPr>
              <w:t>Project Description</w:t>
            </w:r>
          </w:p>
          <w:p w:rsidR="006B23C1" w:rsidRPr="004C2FF8" w:rsidRDefault="006B23C1" w:rsidP="00EB3EB2">
            <w:pPr>
              <w:jc w:val="center"/>
              <w:rPr>
                <w:b/>
              </w:rPr>
            </w:pPr>
            <w:r w:rsidRPr="00F31EF8">
              <w:rPr>
                <w:b/>
                <w:sz w:val="20"/>
                <w:szCs w:val="20"/>
              </w:rPr>
              <w:t>(Specific proposed improvements and/or upgrades)</w:t>
            </w:r>
          </w:p>
        </w:tc>
        <w:tc>
          <w:tcPr>
            <w:tcW w:w="1620" w:type="dxa"/>
            <w:vAlign w:val="center"/>
          </w:tcPr>
          <w:p w:rsidR="006B23C1" w:rsidRPr="004C2FF8" w:rsidRDefault="006B23C1" w:rsidP="00EB3EB2">
            <w:pPr>
              <w:jc w:val="center"/>
              <w:rPr>
                <w:b/>
              </w:rPr>
            </w:pPr>
            <w:r w:rsidRPr="004C2FF8">
              <w:rPr>
                <w:b/>
              </w:rPr>
              <w:t>Estimated Start Date</w:t>
            </w:r>
          </w:p>
        </w:tc>
        <w:tc>
          <w:tcPr>
            <w:tcW w:w="1530" w:type="dxa"/>
            <w:vAlign w:val="center"/>
          </w:tcPr>
          <w:p w:rsidR="006B23C1" w:rsidRPr="004C2FF8" w:rsidRDefault="006B23C1" w:rsidP="00EB3EB2">
            <w:pPr>
              <w:jc w:val="center"/>
              <w:rPr>
                <w:b/>
              </w:rPr>
            </w:pPr>
            <w:r w:rsidRPr="004C2FF8">
              <w:rPr>
                <w:b/>
              </w:rPr>
              <w:t>Estimated Completion Date</w:t>
            </w:r>
          </w:p>
        </w:tc>
        <w:tc>
          <w:tcPr>
            <w:tcW w:w="2700" w:type="dxa"/>
            <w:vAlign w:val="center"/>
          </w:tcPr>
          <w:p w:rsidR="006B23C1" w:rsidRPr="004C2FF8" w:rsidRDefault="006B23C1" w:rsidP="00EB3EB2">
            <w:pPr>
              <w:jc w:val="center"/>
              <w:rPr>
                <w:b/>
              </w:rPr>
            </w:pPr>
            <w:r w:rsidRPr="004C2FF8">
              <w:rPr>
                <w:b/>
              </w:rPr>
              <w:t>Service Area Name</w:t>
            </w:r>
          </w:p>
        </w:tc>
        <w:tc>
          <w:tcPr>
            <w:tcW w:w="1800" w:type="dxa"/>
            <w:vAlign w:val="center"/>
          </w:tcPr>
          <w:p w:rsidR="006B23C1" w:rsidRPr="004C2FF8" w:rsidRDefault="006B23C1" w:rsidP="00EB3EB2">
            <w:pPr>
              <w:jc w:val="center"/>
              <w:rPr>
                <w:b/>
              </w:rPr>
            </w:pPr>
            <w:r w:rsidRPr="004C2FF8">
              <w:rPr>
                <w:b/>
              </w:rPr>
              <w:t>Estimated Population</w:t>
            </w:r>
          </w:p>
        </w:tc>
      </w:tr>
      <w:tr w:rsidR="006B23C1" w:rsidRPr="004C2FF8" w:rsidTr="00EB3EB2">
        <w:trPr>
          <w:jc w:val="center"/>
        </w:trPr>
        <w:tc>
          <w:tcPr>
            <w:tcW w:w="4518" w:type="dxa"/>
          </w:tcPr>
          <w:p w:rsidR="006B23C1" w:rsidRPr="004C2FF8" w:rsidRDefault="006B23C1" w:rsidP="00EB3EB2">
            <w:r>
              <w:t>Maintain/retire/replace existing end-of-life infrastructure hardware and software</w:t>
            </w:r>
          </w:p>
        </w:tc>
        <w:tc>
          <w:tcPr>
            <w:tcW w:w="1620" w:type="dxa"/>
          </w:tcPr>
          <w:p w:rsidR="006B23C1" w:rsidRPr="004C2FF8" w:rsidRDefault="006B23C1" w:rsidP="00EB3EB2">
            <w:r>
              <w:t>01/01/2016</w:t>
            </w:r>
          </w:p>
        </w:tc>
        <w:tc>
          <w:tcPr>
            <w:tcW w:w="1530" w:type="dxa"/>
          </w:tcPr>
          <w:p w:rsidR="006B23C1" w:rsidRPr="004C2FF8" w:rsidRDefault="006B23C1" w:rsidP="00EB3EB2">
            <w:r>
              <w:t>12/31/2016</w:t>
            </w:r>
          </w:p>
        </w:tc>
        <w:tc>
          <w:tcPr>
            <w:tcW w:w="2700" w:type="dxa"/>
          </w:tcPr>
          <w:p w:rsidR="006B23C1" w:rsidRDefault="006B23C1" w:rsidP="00EB3EB2">
            <w:r w:rsidRPr="00F45492">
              <w:t>Hat Island</w:t>
            </w:r>
          </w:p>
        </w:tc>
        <w:tc>
          <w:tcPr>
            <w:tcW w:w="1800" w:type="dxa"/>
          </w:tcPr>
          <w:p w:rsidR="006B23C1" w:rsidRDefault="006B23C1" w:rsidP="00EB3EB2">
            <w:r w:rsidRPr="00B46662">
              <w:t>41</w:t>
            </w:r>
          </w:p>
        </w:tc>
      </w:tr>
    </w:tbl>
    <w:p w:rsidR="006B23C1" w:rsidRDefault="006B23C1" w:rsidP="006B23C1">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435"/>
        <w:gridCol w:w="1462"/>
        <w:gridCol w:w="1664"/>
        <w:gridCol w:w="1524"/>
      </w:tblGrid>
      <w:tr w:rsidR="006B23C1" w:rsidRPr="004C2FF8" w:rsidTr="00EB3EB2">
        <w:trPr>
          <w:jc w:val="center"/>
        </w:trPr>
        <w:tc>
          <w:tcPr>
            <w:tcW w:w="12168" w:type="dxa"/>
            <w:gridSpan w:val="5"/>
          </w:tcPr>
          <w:p w:rsidR="006B23C1" w:rsidRPr="004C2FF8" w:rsidRDefault="006B23C1" w:rsidP="00EB3EB2">
            <w:pPr>
              <w:jc w:val="center"/>
              <w:rPr>
                <w:b/>
              </w:rPr>
            </w:pPr>
            <w:r w:rsidRPr="004C2FF8">
              <w:rPr>
                <w:b/>
              </w:rPr>
              <w:t>Networ</w:t>
            </w:r>
            <w:r>
              <w:rPr>
                <w:b/>
              </w:rPr>
              <w:t xml:space="preserve">k Improvements/Upgrades – Broadband </w:t>
            </w:r>
            <w:r w:rsidRPr="004C2FF8">
              <w:rPr>
                <w:b/>
              </w:rPr>
              <w:t>S</w:t>
            </w:r>
            <w:r>
              <w:rPr>
                <w:b/>
              </w:rPr>
              <w:t>ervices – For Calendar Year 2016</w:t>
            </w:r>
          </w:p>
        </w:tc>
      </w:tr>
      <w:tr w:rsidR="006B23C1" w:rsidRPr="004C2FF8" w:rsidTr="00EB3EB2">
        <w:trPr>
          <w:jc w:val="center"/>
        </w:trPr>
        <w:tc>
          <w:tcPr>
            <w:tcW w:w="4518" w:type="dxa"/>
            <w:vAlign w:val="center"/>
          </w:tcPr>
          <w:p w:rsidR="006B23C1" w:rsidRDefault="006B23C1" w:rsidP="00EB3EB2">
            <w:pPr>
              <w:jc w:val="center"/>
              <w:rPr>
                <w:b/>
              </w:rPr>
            </w:pPr>
            <w:r w:rsidRPr="004C2FF8">
              <w:rPr>
                <w:b/>
              </w:rPr>
              <w:t>Project Description</w:t>
            </w:r>
          </w:p>
          <w:p w:rsidR="006B23C1" w:rsidRPr="004C2FF8" w:rsidRDefault="006B23C1" w:rsidP="00EB3EB2">
            <w:pPr>
              <w:jc w:val="center"/>
              <w:rPr>
                <w:b/>
              </w:rPr>
            </w:pPr>
            <w:r w:rsidRPr="00F31EF8">
              <w:rPr>
                <w:b/>
                <w:sz w:val="20"/>
                <w:szCs w:val="20"/>
              </w:rPr>
              <w:t>(Specific proposed improvements and/or upgrades)</w:t>
            </w:r>
          </w:p>
        </w:tc>
        <w:tc>
          <w:tcPr>
            <w:tcW w:w="1620" w:type="dxa"/>
            <w:vAlign w:val="center"/>
          </w:tcPr>
          <w:p w:rsidR="006B23C1" w:rsidRPr="004C2FF8" w:rsidRDefault="006B23C1" w:rsidP="00EB3EB2">
            <w:pPr>
              <w:jc w:val="center"/>
              <w:rPr>
                <w:b/>
              </w:rPr>
            </w:pPr>
            <w:r w:rsidRPr="004C2FF8">
              <w:rPr>
                <w:b/>
              </w:rPr>
              <w:t>Estimated Start Date</w:t>
            </w:r>
          </w:p>
        </w:tc>
        <w:tc>
          <w:tcPr>
            <w:tcW w:w="1530" w:type="dxa"/>
            <w:vAlign w:val="center"/>
          </w:tcPr>
          <w:p w:rsidR="006B23C1" w:rsidRPr="004C2FF8" w:rsidRDefault="006B23C1" w:rsidP="00EB3EB2">
            <w:pPr>
              <w:jc w:val="center"/>
              <w:rPr>
                <w:b/>
              </w:rPr>
            </w:pPr>
            <w:r w:rsidRPr="004C2FF8">
              <w:rPr>
                <w:b/>
              </w:rPr>
              <w:t>Estimated Completion Date</w:t>
            </w:r>
          </w:p>
        </w:tc>
        <w:tc>
          <w:tcPr>
            <w:tcW w:w="2700" w:type="dxa"/>
            <w:vAlign w:val="center"/>
          </w:tcPr>
          <w:p w:rsidR="006B23C1" w:rsidRPr="004C2FF8" w:rsidRDefault="006B23C1" w:rsidP="00EB3EB2">
            <w:pPr>
              <w:jc w:val="center"/>
              <w:rPr>
                <w:b/>
              </w:rPr>
            </w:pPr>
            <w:r w:rsidRPr="004C2FF8">
              <w:rPr>
                <w:b/>
              </w:rPr>
              <w:t>Service Area Name</w:t>
            </w:r>
          </w:p>
        </w:tc>
        <w:tc>
          <w:tcPr>
            <w:tcW w:w="1800" w:type="dxa"/>
            <w:vAlign w:val="center"/>
          </w:tcPr>
          <w:p w:rsidR="006B23C1" w:rsidRPr="004C2FF8" w:rsidRDefault="006B23C1" w:rsidP="00EB3EB2">
            <w:pPr>
              <w:jc w:val="center"/>
              <w:rPr>
                <w:b/>
              </w:rPr>
            </w:pPr>
            <w:r w:rsidRPr="004C2FF8">
              <w:rPr>
                <w:b/>
              </w:rPr>
              <w:t>Estimated Population</w:t>
            </w:r>
          </w:p>
        </w:tc>
      </w:tr>
      <w:tr w:rsidR="006B23C1" w:rsidRPr="004C2FF8" w:rsidTr="00EB3EB2">
        <w:trPr>
          <w:jc w:val="center"/>
        </w:trPr>
        <w:tc>
          <w:tcPr>
            <w:tcW w:w="4518" w:type="dxa"/>
          </w:tcPr>
          <w:p w:rsidR="006B23C1" w:rsidRPr="004C2FF8" w:rsidRDefault="006B23C1" w:rsidP="00EB3EB2">
            <w:r>
              <w:t>Maintain/retire/replace existing end-of-life infrastructure hardware and software</w:t>
            </w:r>
          </w:p>
        </w:tc>
        <w:tc>
          <w:tcPr>
            <w:tcW w:w="1620" w:type="dxa"/>
          </w:tcPr>
          <w:p w:rsidR="006B23C1" w:rsidRPr="004C2FF8" w:rsidRDefault="006B23C1" w:rsidP="00EB3EB2">
            <w:r>
              <w:t>01/01/2016</w:t>
            </w:r>
          </w:p>
        </w:tc>
        <w:tc>
          <w:tcPr>
            <w:tcW w:w="1530" w:type="dxa"/>
          </w:tcPr>
          <w:p w:rsidR="006B23C1" w:rsidRPr="004C2FF8" w:rsidRDefault="006B23C1" w:rsidP="00EB3EB2">
            <w:r>
              <w:t>12/31/2016</w:t>
            </w:r>
          </w:p>
        </w:tc>
        <w:tc>
          <w:tcPr>
            <w:tcW w:w="2700" w:type="dxa"/>
          </w:tcPr>
          <w:p w:rsidR="006B23C1" w:rsidRDefault="006B23C1" w:rsidP="00EB3EB2">
            <w:r w:rsidRPr="00F45492">
              <w:t>Hat Island</w:t>
            </w:r>
          </w:p>
        </w:tc>
        <w:tc>
          <w:tcPr>
            <w:tcW w:w="1800" w:type="dxa"/>
          </w:tcPr>
          <w:p w:rsidR="006B23C1" w:rsidRDefault="006B23C1" w:rsidP="00EB3EB2">
            <w:r w:rsidRPr="00B46662">
              <w:t>41</w:t>
            </w:r>
          </w:p>
        </w:tc>
      </w:tr>
    </w:tbl>
    <w:p w:rsidR="006B23C1" w:rsidRDefault="006B23C1" w:rsidP="006B23C1"/>
    <w:p w:rsidR="006B23C1" w:rsidRDefault="006B23C1" w:rsidP="006B23C1">
      <w:pPr>
        <w:ind w:left="720"/>
      </w:pPr>
    </w:p>
    <w:p w:rsidR="006B23C1" w:rsidRDefault="006B23C1" w:rsidP="00461F85">
      <w:pPr>
        <w:ind w:left="720"/>
      </w:pPr>
    </w:p>
    <w:p w:rsidR="00BA72C7" w:rsidRDefault="007E631A" w:rsidP="00461F85">
      <w:pPr>
        <w:ind w:left="720"/>
      </w:pPr>
      <w:r>
        <w:t>In December 2015, the Company received $</w:t>
      </w:r>
      <w:r w:rsidR="002D0862" w:rsidRPr="00A257D5">
        <w:t>2</w:t>
      </w:r>
      <w:r w:rsidR="00381245" w:rsidRPr="00A257D5">
        <w:t>,</w:t>
      </w:r>
      <w:r w:rsidR="002D0862" w:rsidRPr="00A257D5">
        <w:t>771</w:t>
      </w:r>
      <w:r>
        <w:t xml:space="preserve"> from the universal service communications program for the fiscal year ending June 30, 2016 which represents monies that the Company formerly received through the WECA pooling process and the reduction of support under the FCC’s CAF ICC Program.</w:t>
      </w:r>
      <w:r w:rsidR="00D7555C">
        <w:t xml:space="preserve"> Through April of 2015, the Company has incurred operating expenses of approximately </w:t>
      </w:r>
      <w:r w:rsidR="00BA72C7">
        <w:t xml:space="preserve">$21K. </w:t>
      </w:r>
    </w:p>
    <w:p w:rsidR="00BA72C7" w:rsidRDefault="00BA72C7" w:rsidP="00461F85">
      <w:pPr>
        <w:ind w:left="720"/>
      </w:pPr>
    </w:p>
    <w:p w:rsidR="007E631A" w:rsidRDefault="007E631A" w:rsidP="00461F85">
      <w:pPr>
        <w:ind w:left="720"/>
      </w:pPr>
      <w:r>
        <w:t xml:space="preserve">The funds received from the universal service communications program can be viewed as contributing to the Company's ability to perform </w:t>
      </w:r>
      <w:r w:rsidR="00D7555C">
        <w:t>the VDSL project from 2015</w:t>
      </w:r>
      <w:r w:rsidR="00BA72C7">
        <w:t xml:space="preserve">, and 2016 operating expenses, </w:t>
      </w:r>
      <w:r>
        <w:t xml:space="preserve">including, without limitation, the repayment of loan funds.  </w:t>
      </w:r>
    </w:p>
    <w:p w:rsidR="000F0643" w:rsidRDefault="000F0643" w:rsidP="009770C2"/>
    <w:p w:rsidR="000F0643" w:rsidRDefault="000F0643" w:rsidP="00A251D2">
      <w:pPr>
        <w:pStyle w:val="ListParagraph"/>
        <w:numPr>
          <w:ilvl w:val="0"/>
          <w:numId w:val="2"/>
        </w:numPr>
        <w:ind w:left="360"/>
      </w:pPr>
      <w:r>
        <w:t>WAC 480-123-130(1)(c)</w:t>
      </w:r>
      <w:r w:rsidR="0034730C">
        <w:t xml:space="preserve"> - Unfilled Consumer Requests for New Basic Telecommunications Service*</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t>* Service requests that are ongoing but still within normal processing times are not counted as unfulfilled.</w:t>
      </w:r>
    </w:p>
    <w:p w:rsidR="00D93DC8" w:rsidRDefault="00D93DC8" w:rsidP="009770C2"/>
    <w:p w:rsidR="00541458" w:rsidRDefault="00541458" w:rsidP="0034730C">
      <w:pPr>
        <w:pStyle w:val="ListParagraph"/>
        <w:numPr>
          <w:ilvl w:val="0"/>
          <w:numId w:val="2"/>
        </w:numPr>
        <w:ind w:left="360"/>
      </w:pPr>
      <w:r>
        <w:t>WAC 480-123-130(1)</w:t>
      </w:r>
      <w:r w:rsidR="00461F85">
        <w:t>(e</w:t>
      </w:r>
      <w:r>
        <w:t>)</w:t>
      </w:r>
      <w:r w:rsidR="0034730C">
        <w:t xml:space="preserve"> - FCC Form 477</w:t>
      </w:r>
    </w:p>
    <w:p w:rsidR="00541458" w:rsidRDefault="00541458" w:rsidP="00BC6C89"/>
    <w:p w:rsidR="00541458" w:rsidRDefault="003431C5" w:rsidP="00BC6C89">
      <w:r>
        <w:t>This form was previously filed on or about March 1, 2016 under Docket UT-160032.</w:t>
      </w:r>
    </w:p>
    <w:p w:rsidR="000E2E5A" w:rsidRDefault="000E2E5A" w:rsidP="00BC6C89"/>
    <w:p w:rsidR="00541458" w:rsidRDefault="001615E4" w:rsidP="003431C5">
      <w:pPr>
        <w:pStyle w:val="ListParagraph"/>
        <w:numPr>
          <w:ilvl w:val="0"/>
          <w:numId w:val="2"/>
        </w:numPr>
        <w:ind w:left="360"/>
      </w:pPr>
      <w:r>
        <w:t>WAC 480-123-130(1)(f)</w:t>
      </w:r>
      <w:r w:rsidR="003431C5">
        <w:t xml:space="preserve"> - Report on Operational Efficiencies/Business Plan Modifications</w:t>
      </w:r>
    </w:p>
    <w:p w:rsidR="001615E4" w:rsidRDefault="001615E4" w:rsidP="00BC6C89"/>
    <w:p w:rsidR="001615E4" w:rsidRDefault="001615E4" w:rsidP="00461F85">
      <w:pPr>
        <w:ind w:left="720"/>
      </w:pPr>
      <w:r>
        <w:t xml:space="preserve">The Company continually reviews its operations to determine if efficiencies can be achieved.  The Company already has a plan in place to concentrate on improving broadband service while continuing to provide </w:t>
      </w:r>
      <w:r w:rsidR="000E2E5A">
        <w:t xml:space="preserve">high-quality </w:t>
      </w:r>
      <w:r>
        <w:t>basic telecommunications service to the customers that are located within the area that the Company serves</w:t>
      </w:r>
      <w:r w:rsidR="00A257D5">
        <w:t xml:space="preserve">. </w:t>
      </w:r>
      <w:r>
        <w:t>The funds received from the universal communications program can be viewed as assisting in the Company's efforts to obtain operational efficiencies.</w:t>
      </w:r>
    </w:p>
    <w:p w:rsidR="001615E4" w:rsidRDefault="001615E4" w:rsidP="00BC6C89"/>
    <w:p w:rsidR="000E2E5A" w:rsidRDefault="000E2E5A" w:rsidP="00BC6C89"/>
    <w:p w:rsidR="000E2E5A" w:rsidRDefault="000E2E5A" w:rsidP="00BC6C89"/>
    <w:p w:rsidR="001615E4" w:rsidRDefault="001615E4" w:rsidP="003431C5">
      <w:pPr>
        <w:pStyle w:val="ListParagraph"/>
        <w:numPr>
          <w:ilvl w:val="0"/>
          <w:numId w:val="2"/>
        </w:numPr>
        <w:ind w:left="360"/>
      </w:pPr>
      <w:r>
        <w:t>WAC 480-123-130(1)(g) and (h)</w:t>
      </w:r>
      <w:r w:rsidR="003431C5">
        <w:t xml:space="preserve"> - Other information</w:t>
      </w:r>
    </w:p>
    <w:p w:rsidR="001615E4" w:rsidRDefault="001615E4" w:rsidP="00BC6C89"/>
    <w:p w:rsidR="001615E4" w:rsidRDefault="00A257D5" w:rsidP="00461F85">
      <w:pPr>
        <w:ind w:firstLine="720"/>
      </w:pPr>
      <w:r>
        <w:t>N/A</w:t>
      </w:r>
    </w:p>
    <w:p w:rsidR="00086AA5" w:rsidRDefault="00086AA5" w:rsidP="00461F85">
      <w:pPr>
        <w:ind w:firstLine="720"/>
      </w:pPr>
    </w:p>
    <w:p w:rsidR="00086AA5" w:rsidRDefault="00086AA5" w:rsidP="00461F85">
      <w:pPr>
        <w:ind w:firstLine="720"/>
      </w:pPr>
    </w:p>
    <w:p w:rsidR="00521113" w:rsidRDefault="00521113">
      <w:r>
        <w:br w:type="page"/>
      </w:r>
    </w:p>
    <w:p w:rsidR="00086AA5" w:rsidRDefault="00086AA5" w:rsidP="00086AA5">
      <w:bookmarkStart w:id="0" w:name="_GoBack"/>
      <w:bookmarkEnd w:id="0"/>
      <w:r>
        <w:t>Certified Statement as required by WAC 480-123-130(1)(d):</w:t>
      </w:r>
    </w:p>
    <w:p w:rsidR="00086AA5" w:rsidRDefault="00086AA5" w:rsidP="00086AA5"/>
    <w:p w:rsidR="00086AA5" w:rsidRDefault="00086AA5" w:rsidP="00086AA5">
      <w:pPr>
        <w:ind w:left="720"/>
      </w:pPr>
      <w:r>
        <w:t xml:space="preserve">I, </w:t>
      </w:r>
      <w:r w:rsidR="00551EF3" w:rsidRPr="00A257D5">
        <w:t>Frank McIntyre</w:t>
      </w:r>
      <w:r>
        <w:t xml:space="preserve">, am an officer of </w:t>
      </w:r>
      <w:r w:rsidR="00551EF3">
        <w:t xml:space="preserve">Hat Island </w:t>
      </w:r>
      <w:r>
        <w:t xml:space="preserve">Telephone Company, and upon personal knowledge and with responsibility therefore, hereby certify under penalty of perjury, that </w:t>
      </w:r>
      <w:r w:rsidR="00551EF3">
        <w:t xml:space="preserve">Hat Island </w:t>
      </w:r>
      <w:r>
        <w:t>Telephone Company materially complied with Commission rules under Chapter 480-120 WAC that are applicable to the Company and its provision of service within the area for which the Company received universal service communications program support.</w:t>
      </w:r>
    </w:p>
    <w:p w:rsidR="00A5349F" w:rsidRDefault="00A5349F" w:rsidP="00086AA5">
      <w:pPr>
        <w:ind w:left="720"/>
      </w:pPr>
    </w:p>
    <w:p w:rsidR="00A5349F" w:rsidRDefault="00A5349F" w:rsidP="00086AA5">
      <w:pPr>
        <w:ind w:left="720"/>
      </w:pPr>
      <w:r>
        <w:t>Signed at ________________, Washington this ___ day of June, 2016.</w:t>
      </w:r>
    </w:p>
    <w:p w:rsidR="00A5349F" w:rsidRDefault="00A5349F" w:rsidP="00086AA5">
      <w:pPr>
        <w:ind w:left="720"/>
      </w:pPr>
    </w:p>
    <w:p w:rsidR="00A5349F" w:rsidRDefault="00A5349F" w:rsidP="00086AA5">
      <w:pPr>
        <w:ind w:left="720"/>
      </w:pPr>
    </w:p>
    <w:p w:rsidR="00086AA5" w:rsidRDefault="00086AA5" w:rsidP="00086AA5">
      <w:pPr>
        <w:ind w:left="720"/>
      </w:pPr>
    </w:p>
    <w:p w:rsidR="00086AA5" w:rsidRDefault="00086AA5" w:rsidP="00086AA5">
      <w:r>
        <w:tab/>
      </w:r>
      <w:r>
        <w:tab/>
      </w:r>
      <w:r>
        <w:tab/>
      </w:r>
      <w:r>
        <w:tab/>
      </w:r>
      <w:r>
        <w:tab/>
      </w:r>
      <w:r>
        <w:tab/>
      </w:r>
      <w:r>
        <w:tab/>
      </w:r>
      <w:r>
        <w:tab/>
        <w:t>________________________</w:t>
      </w:r>
    </w:p>
    <w:p w:rsidR="00086AA5" w:rsidRDefault="00086AA5" w:rsidP="00086AA5">
      <w:r>
        <w:tab/>
      </w:r>
      <w:r>
        <w:tab/>
      </w:r>
      <w:r>
        <w:tab/>
      </w:r>
      <w:r>
        <w:tab/>
      </w:r>
      <w:r>
        <w:tab/>
      </w:r>
      <w:r>
        <w:tab/>
      </w:r>
      <w:r>
        <w:tab/>
      </w:r>
      <w:r>
        <w:tab/>
      </w:r>
      <w:r w:rsidR="00A257D5">
        <w:t>Secretary/Treasurer</w:t>
      </w:r>
    </w:p>
    <w:p w:rsidR="00086AA5" w:rsidRDefault="00086AA5" w:rsidP="00086AA5"/>
    <w:sectPr w:rsidR="00086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BEA" w:rsidRDefault="00872BEA" w:rsidP="000F0643">
      <w:r>
        <w:separator/>
      </w:r>
    </w:p>
  </w:endnote>
  <w:endnote w:type="continuationSeparator" w:id="0">
    <w:p w:rsidR="00872BEA" w:rsidRDefault="00872BEA"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BEA" w:rsidRDefault="00872BEA" w:rsidP="000F0643">
      <w:r>
        <w:separator/>
      </w:r>
    </w:p>
  </w:footnote>
  <w:footnote w:type="continuationSeparator" w:id="0">
    <w:p w:rsidR="00872BEA" w:rsidRDefault="00872BEA" w:rsidP="000F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03E82"/>
    <w:multiLevelType w:val="hybridMultilevel"/>
    <w:tmpl w:val="F690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55"/>
    <w:rsid w:val="000412FF"/>
    <w:rsid w:val="00052A3C"/>
    <w:rsid w:val="0007633C"/>
    <w:rsid w:val="00085A7A"/>
    <w:rsid w:val="00086AA5"/>
    <w:rsid w:val="000E2E5A"/>
    <w:rsid w:val="000F0643"/>
    <w:rsid w:val="000F2CD0"/>
    <w:rsid w:val="00101914"/>
    <w:rsid w:val="00142898"/>
    <w:rsid w:val="0015105D"/>
    <w:rsid w:val="001615E4"/>
    <w:rsid w:val="001F044B"/>
    <w:rsid w:val="00220B88"/>
    <w:rsid w:val="00232984"/>
    <w:rsid w:val="00255AF0"/>
    <w:rsid w:val="00257FB4"/>
    <w:rsid w:val="0026176D"/>
    <w:rsid w:val="00262475"/>
    <w:rsid w:val="002A6C9D"/>
    <w:rsid w:val="002D0862"/>
    <w:rsid w:val="003431C5"/>
    <w:rsid w:val="0034730C"/>
    <w:rsid w:val="00371F84"/>
    <w:rsid w:val="003805E6"/>
    <w:rsid w:val="00381245"/>
    <w:rsid w:val="003C64CE"/>
    <w:rsid w:val="003F6A0D"/>
    <w:rsid w:val="00410A36"/>
    <w:rsid w:val="00455EB1"/>
    <w:rsid w:val="00461F85"/>
    <w:rsid w:val="004C65C1"/>
    <w:rsid w:val="004F177D"/>
    <w:rsid w:val="00521113"/>
    <w:rsid w:val="00526E3A"/>
    <w:rsid w:val="00541458"/>
    <w:rsid w:val="00544D49"/>
    <w:rsid w:val="00545760"/>
    <w:rsid w:val="00546D74"/>
    <w:rsid w:val="00551EF3"/>
    <w:rsid w:val="00597E6C"/>
    <w:rsid w:val="005A3B74"/>
    <w:rsid w:val="005E110A"/>
    <w:rsid w:val="005F155B"/>
    <w:rsid w:val="00601570"/>
    <w:rsid w:val="00615638"/>
    <w:rsid w:val="00642F5F"/>
    <w:rsid w:val="006904F6"/>
    <w:rsid w:val="006B23C1"/>
    <w:rsid w:val="006F54A6"/>
    <w:rsid w:val="007E631A"/>
    <w:rsid w:val="007F0824"/>
    <w:rsid w:val="0081232E"/>
    <w:rsid w:val="008160C2"/>
    <w:rsid w:val="008521C1"/>
    <w:rsid w:val="00872BEA"/>
    <w:rsid w:val="00926ACE"/>
    <w:rsid w:val="00966A80"/>
    <w:rsid w:val="009770C2"/>
    <w:rsid w:val="009E2C03"/>
    <w:rsid w:val="009F1E51"/>
    <w:rsid w:val="009F3FEC"/>
    <w:rsid w:val="009F5450"/>
    <w:rsid w:val="009F743A"/>
    <w:rsid w:val="00A251D2"/>
    <w:rsid w:val="00A257D5"/>
    <w:rsid w:val="00A5003C"/>
    <w:rsid w:val="00A5349F"/>
    <w:rsid w:val="00A945E0"/>
    <w:rsid w:val="00AB0991"/>
    <w:rsid w:val="00AB7B30"/>
    <w:rsid w:val="00AD21FB"/>
    <w:rsid w:val="00AD443C"/>
    <w:rsid w:val="00B33E3D"/>
    <w:rsid w:val="00BA72C7"/>
    <w:rsid w:val="00BA7B65"/>
    <w:rsid w:val="00BC6C89"/>
    <w:rsid w:val="00C14DF9"/>
    <w:rsid w:val="00C15430"/>
    <w:rsid w:val="00C93C88"/>
    <w:rsid w:val="00CF1E2A"/>
    <w:rsid w:val="00D00128"/>
    <w:rsid w:val="00D0722B"/>
    <w:rsid w:val="00D5268C"/>
    <w:rsid w:val="00D621FF"/>
    <w:rsid w:val="00D7555C"/>
    <w:rsid w:val="00D762DF"/>
    <w:rsid w:val="00D93DC8"/>
    <w:rsid w:val="00DC06F7"/>
    <w:rsid w:val="00DE5314"/>
    <w:rsid w:val="00E42D47"/>
    <w:rsid w:val="00E46355"/>
    <w:rsid w:val="00E77759"/>
    <w:rsid w:val="00EA0B91"/>
    <w:rsid w:val="00ED4E8A"/>
    <w:rsid w:val="00ED612F"/>
    <w:rsid w:val="00F46415"/>
    <w:rsid w:val="00FA7773"/>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E1593-6323-4084-A84C-B7AE9838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8516AF33E6D34F90ACE83748B00002" ma:contentTypeVersion="119" ma:contentTypeDescription="" ma:contentTypeScope="" ma:versionID="5d298876b323313e3d6c6860d354de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2016-06-24T07:00:00+00:00</Date1>
    <IsDocumentOrder xmlns="dc463f71-b30c-4ab2-9473-d307f9d35888" xsi:nil="true"/>
    <IsHighlyConfidential xmlns="dc463f71-b30c-4ab2-9473-d307f9d35888">false</IsHighlyConfidential>
    <CaseCompanyNames xmlns="dc463f71-b30c-4ab2-9473-d307f9d35888">Hat Island Telephone Company</CaseCompanyNames>
    <DocketNumber xmlns="dc463f71-b30c-4ab2-9473-d307f9d35888">151593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6070E1-F253-47F3-B043-6BACE528EE6D}"/>
</file>

<file path=customXml/itemProps2.xml><?xml version="1.0" encoding="utf-8"?>
<ds:datastoreItem xmlns:ds="http://schemas.openxmlformats.org/officeDocument/2006/customXml" ds:itemID="{EE3748FC-35D4-4392-9DF0-7D24C72DA1D4}"/>
</file>

<file path=customXml/itemProps3.xml><?xml version="1.0" encoding="utf-8"?>
<ds:datastoreItem xmlns:ds="http://schemas.openxmlformats.org/officeDocument/2006/customXml" ds:itemID="{BFCC4C7E-8D72-4904-88A7-4FB1A5116F21}"/>
</file>

<file path=customXml/itemProps4.xml><?xml version="1.0" encoding="utf-8"?>
<ds:datastoreItem xmlns:ds="http://schemas.openxmlformats.org/officeDocument/2006/customXml" ds:itemID="{F8473154-648C-4075-95A0-6D07927C58A3}"/>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Frank McIntyre</cp:lastModifiedBy>
  <cp:revision>2</cp:revision>
  <cp:lastPrinted>2016-06-24T22:40:00Z</cp:lastPrinted>
  <dcterms:created xsi:type="dcterms:W3CDTF">2016-06-24T22:50:00Z</dcterms:created>
  <dcterms:modified xsi:type="dcterms:W3CDTF">2016-06-24T22:50:00Z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0x0101006E56B4D1795A2E4DB2F0B01679ED314A00508516AF33E6D34F90ACE83748B00002</vt:lpwstr>
  </property>
  <property fmtid="{D5CDD505-2E9C-101B-9397-08002B2CF9AE}" pid="3" name="_docset_NoMedatataSyncRequired">
    <vt:lpwstr>False</vt:lpwstr>
  </property>
</Properties>
</file>