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1FE682" w14:textId="2DC7A054" w:rsidR="00706C25" w:rsidRPr="00133351" w:rsidRDefault="0005424C" w:rsidP="0005424C">
      <w:pPr>
        <w:widowControl/>
        <w:spacing w:line="240" w:lineRule="exact"/>
        <w:ind w:right="-414"/>
        <w:jc w:val="right"/>
      </w:pPr>
      <w:r>
        <w:t>Exhibit No.___</w:t>
      </w:r>
      <w:r w:rsidR="00706C25" w:rsidRPr="00133351">
        <w:t xml:space="preserve"> (</w:t>
      </w:r>
      <w:r w:rsidR="00962F75">
        <w:t>RW</w:t>
      </w:r>
      <w:r w:rsidR="00706C25" w:rsidRPr="00133351">
        <w:t>-1T)</w:t>
      </w:r>
    </w:p>
    <w:p w14:paraId="1EDAF5E0" w14:textId="77777777" w:rsidR="00706C25" w:rsidRPr="00133351" w:rsidRDefault="00706C25" w:rsidP="0005424C">
      <w:pPr>
        <w:widowControl/>
        <w:spacing w:line="240" w:lineRule="exact"/>
        <w:ind w:right="-414"/>
        <w:jc w:val="right"/>
      </w:pPr>
    </w:p>
    <w:p w14:paraId="51175489" w14:textId="77777777" w:rsidR="00706C25" w:rsidRPr="00133351" w:rsidRDefault="00706C25" w:rsidP="0005424C">
      <w:pPr>
        <w:widowControl/>
        <w:spacing w:line="240" w:lineRule="exact"/>
        <w:ind w:right="-414"/>
        <w:jc w:val="right"/>
      </w:pPr>
    </w:p>
    <w:p w14:paraId="0712F486" w14:textId="77777777" w:rsidR="00706C25" w:rsidRPr="00133351" w:rsidRDefault="00706C25" w:rsidP="0005424C">
      <w:pPr>
        <w:widowControl/>
        <w:spacing w:line="240" w:lineRule="exact"/>
        <w:ind w:right="-414"/>
        <w:jc w:val="right"/>
      </w:pPr>
    </w:p>
    <w:p w14:paraId="7D3B699B" w14:textId="77777777" w:rsidR="00706C25" w:rsidRPr="00133351" w:rsidRDefault="00706C25" w:rsidP="0005424C">
      <w:pPr>
        <w:widowControl/>
        <w:spacing w:line="240" w:lineRule="exact"/>
        <w:ind w:right="-414"/>
        <w:jc w:val="right"/>
      </w:pPr>
    </w:p>
    <w:p w14:paraId="6B4F5099" w14:textId="77777777" w:rsidR="00706C25" w:rsidRPr="00133351" w:rsidRDefault="00706C25" w:rsidP="0005424C">
      <w:pPr>
        <w:widowControl/>
        <w:spacing w:line="240" w:lineRule="exact"/>
        <w:ind w:right="-414"/>
        <w:jc w:val="right"/>
      </w:pPr>
    </w:p>
    <w:p w14:paraId="5CD3EFFF" w14:textId="77777777" w:rsidR="00706C25" w:rsidRDefault="00706C25" w:rsidP="0005424C">
      <w:pPr>
        <w:widowControl/>
        <w:spacing w:line="240" w:lineRule="exact"/>
        <w:ind w:right="-414"/>
        <w:jc w:val="right"/>
      </w:pPr>
    </w:p>
    <w:p w14:paraId="49AAF190" w14:textId="77777777" w:rsidR="00B34208" w:rsidRDefault="00B34208" w:rsidP="0005424C">
      <w:pPr>
        <w:widowControl/>
        <w:spacing w:line="240" w:lineRule="exact"/>
        <w:ind w:right="-414"/>
        <w:jc w:val="right"/>
      </w:pPr>
    </w:p>
    <w:p w14:paraId="3E01F8AE" w14:textId="77777777" w:rsidR="00133351" w:rsidRPr="00133351" w:rsidRDefault="00133351" w:rsidP="0005424C">
      <w:pPr>
        <w:widowControl/>
        <w:spacing w:line="240" w:lineRule="exact"/>
        <w:ind w:right="-414"/>
        <w:jc w:val="right"/>
      </w:pPr>
    </w:p>
    <w:p w14:paraId="6CADFD1B" w14:textId="77777777" w:rsidR="00706C25" w:rsidRDefault="00706C25" w:rsidP="0005424C">
      <w:pPr>
        <w:widowControl/>
        <w:spacing w:line="240" w:lineRule="exact"/>
        <w:ind w:right="-414"/>
        <w:jc w:val="right"/>
      </w:pPr>
    </w:p>
    <w:p w14:paraId="0496AB48" w14:textId="77777777" w:rsidR="003C3F09" w:rsidRDefault="003C3F09" w:rsidP="0005424C">
      <w:pPr>
        <w:widowControl/>
        <w:spacing w:line="240" w:lineRule="exact"/>
        <w:ind w:right="-414"/>
        <w:jc w:val="right"/>
      </w:pPr>
    </w:p>
    <w:p w14:paraId="23359FDB" w14:textId="77777777" w:rsidR="003C3F09" w:rsidRDefault="003C3F09" w:rsidP="0005424C">
      <w:pPr>
        <w:widowControl/>
        <w:spacing w:line="240" w:lineRule="exact"/>
        <w:ind w:right="-414"/>
        <w:jc w:val="right"/>
      </w:pPr>
    </w:p>
    <w:p w14:paraId="5B425EF6" w14:textId="77777777" w:rsidR="003C3F09" w:rsidRDefault="003C3F09" w:rsidP="0005424C">
      <w:pPr>
        <w:widowControl/>
        <w:spacing w:line="240" w:lineRule="exact"/>
        <w:ind w:right="-414"/>
        <w:jc w:val="right"/>
      </w:pPr>
    </w:p>
    <w:p w14:paraId="1C41EB5F" w14:textId="77777777" w:rsidR="003C3F09" w:rsidRDefault="003C3F09" w:rsidP="0005424C">
      <w:pPr>
        <w:widowControl/>
        <w:spacing w:line="240" w:lineRule="exact"/>
        <w:ind w:right="-414"/>
        <w:jc w:val="right"/>
      </w:pPr>
    </w:p>
    <w:p w14:paraId="27EF537C" w14:textId="77777777" w:rsidR="003C3F09" w:rsidRDefault="003C3F09" w:rsidP="0005424C">
      <w:pPr>
        <w:widowControl/>
        <w:spacing w:line="240" w:lineRule="exact"/>
        <w:ind w:right="-414"/>
        <w:jc w:val="right"/>
      </w:pPr>
    </w:p>
    <w:p w14:paraId="236289D3" w14:textId="77777777" w:rsidR="003C3F09" w:rsidRPr="00133351" w:rsidRDefault="003C3F09" w:rsidP="0005424C">
      <w:pPr>
        <w:widowControl/>
        <w:spacing w:line="240" w:lineRule="exact"/>
        <w:ind w:right="-414"/>
        <w:jc w:val="right"/>
      </w:pPr>
    </w:p>
    <w:p w14:paraId="69D3E31A" w14:textId="77777777" w:rsidR="00706C25" w:rsidRPr="00133351" w:rsidRDefault="00706C25" w:rsidP="0005424C">
      <w:pPr>
        <w:widowControl/>
        <w:spacing w:line="240" w:lineRule="exact"/>
        <w:ind w:right="-414"/>
        <w:jc w:val="right"/>
        <w:rPr>
          <w:rFonts w:eastAsia="PMingLiU"/>
        </w:rPr>
      </w:pPr>
    </w:p>
    <w:p w14:paraId="00BC44AD" w14:textId="77777777" w:rsidR="00706C25" w:rsidRPr="00133351" w:rsidRDefault="00706C25" w:rsidP="0005424C">
      <w:pPr>
        <w:widowControl/>
        <w:spacing w:line="240" w:lineRule="exact"/>
        <w:ind w:right="-414"/>
        <w:jc w:val="right"/>
        <w:rPr>
          <w:rFonts w:eastAsia="PMingLiU"/>
        </w:rPr>
      </w:pPr>
    </w:p>
    <w:p w14:paraId="51A3475C" w14:textId="77777777" w:rsidR="00706C25" w:rsidRPr="0005424C" w:rsidRDefault="00706C25" w:rsidP="0005424C">
      <w:pPr>
        <w:widowControl/>
        <w:spacing w:line="240" w:lineRule="exact"/>
        <w:ind w:right="-414"/>
        <w:jc w:val="center"/>
        <w:rPr>
          <w:rFonts w:eastAsia="PMingLiU"/>
          <w:b/>
        </w:rPr>
      </w:pPr>
      <w:r w:rsidRPr="0005424C">
        <w:rPr>
          <w:rFonts w:eastAsia="PMingLiU"/>
          <w:b/>
        </w:rPr>
        <w:t>BEFORE THE WASHINGTON STATE</w:t>
      </w:r>
    </w:p>
    <w:p w14:paraId="7FF57C32" w14:textId="0DB9673B" w:rsidR="00706C25" w:rsidRPr="0005424C" w:rsidRDefault="002F7450" w:rsidP="0005424C">
      <w:pPr>
        <w:widowControl/>
        <w:spacing w:line="240" w:lineRule="exact"/>
        <w:ind w:right="-414"/>
        <w:jc w:val="center"/>
        <w:rPr>
          <w:rFonts w:eastAsia="PMingLiU"/>
          <w:b/>
        </w:rPr>
      </w:pPr>
      <w:r>
        <w:rPr>
          <w:rFonts w:eastAsia="PMingLiU"/>
          <w:b/>
        </w:rPr>
        <w:t>UTILITIES AND TRANSPORTATION CO</w:t>
      </w:r>
      <w:r w:rsidR="00706C25" w:rsidRPr="0005424C">
        <w:rPr>
          <w:rFonts w:eastAsia="PMingLiU"/>
          <w:b/>
        </w:rPr>
        <w:t xml:space="preserve">MMISSION          </w:t>
      </w:r>
    </w:p>
    <w:p w14:paraId="07AA856D" w14:textId="77777777" w:rsidR="00706C25" w:rsidRPr="00133351" w:rsidRDefault="00706C25" w:rsidP="0005424C">
      <w:pPr>
        <w:widowControl/>
        <w:spacing w:line="240" w:lineRule="exact"/>
        <w:ind w:right="-414"/>
        <w:jc w:val="right"/>
        <w:rPr>
          <w:rFonts w:eastAsia="PMingLiU"/>
        </w:rPr>
        <w:sectPr w:rsidR="00706C25" w:rsidRPr="00133351" w:rsidSect="007C108D">
          <w:headerReference w:type="default" r:id="rId9"/>
          <w:footerReference w:type="default" r:id="rId10"/>
          <w:pgSz w:w="12240" w:h="15840"/>
          <w:pgMar w:top="-1260" w:right="1584" w:bottom="1170" w:left="1584" w:header="960" w:footer="478" w:gutter="0"/>
          <w:cols w:space="720"/>
          <w:noEndnote/>
        </w:sectPr>
      </w:pPr>
    </w:p>
    <w:p w14:paraId="33CD526F" w14:textId="77777777" w:rsidR="00706C25" w:rsidRPr="00133351" w:rsidRDefault="00706C25" w:rsidP="0005424C">
      <w:pPr>
        <w:widowControl/>
        <w:spacing w:line="316" w:lineRule="exact"/>
        <w:ind w:left="-54" w:right="-414"/>
        <w:rPr>
          <w:rFonts w:eastAsia="PMingLiU"/>
        </w:rPr>
      </w:pPr>
    </w:p>
    <w:p w14:paraId="66E029C3" w14:textId="77777777" w:rsidR="00B003C7" w:rsidRDefault="00B003C7" w:rsidP="0005424C">
      <w:pPr>
        <w:widowControl/>
        <w:spacing w:line="316" w:lineRule="exact"/>
        <w:ind w:left="-54" w:right="-414"/>
        <w:rPr>
          <w:rFonts w:eastAsia="PMingLiU"/>
        </w:rPr>
      </w:pPr>
    </w:p>
    <w:p w14:paraId="40AF1BF2" w14:textId="77777777" w:rsidR="00706C25" w:rsidRPr="00133351" w:rsidRDefault="00706C25" w:rsidP="0005424C">
      <w:pPr>
        <w:widowControl/>
        <w:spacing w:line="316" w:lineRule="exact"/>
        <w:ind w:left="-54" w:right="-414"/>
        <w:rPr>
          <w:rFonts w:eastAsia="PMingLiU"/>
        </w:rPr>
      </w:pPr>
      <w:r w:rsidRPr="00133351">
        <w:rPr>
          <w:rFonts w:eastAsia="PMingLiU"/>
        </w:rPr>
        <w:t>BNSF RAILWAY COMPANY,</w:t>
      </w:r>
    </w:p>
    <w:p w14:paraId="18CFE14B" w14:textId="77777777" w:rsidR="00706C25" w:rsidRPr="00133351" w:rsidRDefault="00706C25" w:rsidP="0005424C">
      <w:pPr>
        <w:widowControl/>
        <w:spacing w:line="288" w:lineRule="exact"/>
        <w:ind w:left="-54" w:right="-414"/>
        <w:rPr>
          <w:rFonts w:eastAsia="PMingLiU"/>
        </w:rPr>
      </w:pPr>
    </w:p>
    <w:p w14:paraId="7A02AD92" w14:textId="77777777" w:rsidR="00706C25" w:rsidRPr="00133351" w:rsidRDefault="00706C25" w:rsidP="0005424C">
      <w:pPr>
        <w:widowControl/>
        <w:spacing w:line="288" w:lineRule="exact"/>
        <w:ind w:left="-54" w:right="-414" w:firstLine="2880"/>
        <w:rPr>
          <w:rFonts w:eastAsia="PMingLiU"/>
        </w:rPr>
      </w:pPr>
      <w:r w:rsidRPr="00133351">
        <w:rPr>
          <w:rFonts w:eastAsia="PMingLiU"/>
        </w:rPr>
        <w:t>Petitioner</w:t>
      </w:r>
    </w:p>
    <w:p w14:paraId="53C9A423" w14:textId="77777777" w:rsidR="00706C25" w:rsidRPr="00133351" w:rsidRDefault="00706C25" w:rsidP="0005424C">
      <w:pPr>
        <w:widowControl/>
        <w:spacing w:line="288" w:lineRule="exact"/>
        <w:ind w:left="-54" w:right="-414"/>
        <w:rPr>
          <w:rFonts w:eastAsia="PMingLiU"/>
        </w:rPr>
      </w:pPr>
    </w:p>
    <w:p w14:paraId="79AAB458" w14:textId="77777777" w:rsidR="00706C25" w:rsidRPr="00133351" w:rsidRDefault="00706C25" w:rsidP="0005424C">
      <w:pPr>
        <w:widowControl/>
        <w:spacing w:line="288" w:lineRule="exact"/>
        <w:ind w:left="-54" w:right="-414" w:firstLine="720"/>
        <w:rPr>
          <w:rFonts w:eastAsia="PMingLiU"/>
        </w:rPr>
      </w:pPr>
      <w:proofErr w:type="gramStart"/>
      <w:r w:rsidRPr="00133351">
        <w:rPr>
          <w:rFonts w:eastAsia="PMingLiU"/>
        </w:rPr>
        <w:t>vs</w:t>
      </w:r>
      <w:proofErr w:type="gramEnd"/>
      <w:r w:rsidRPr="00133351">
        <w:rPr>
          <w:rFonts w:eastAsia="PMingLiU"/>
        </w:rPr>
        <w:t xml:space="preserve">. </w:t>
      </w:r>
    </w:p>
    <w:p w14:paraId="24D587CF" w14:textId="77777777" w:rsidR="00706C25" w:rsidRPr="00133351" w:rsidRDefault="00706C25" w:rsidP="0005424C">
      <w:pPr>
        <w:widowControl/>
        <w:spacing w:line="288" w:lineRule="exact"/>
        <w:ind w:left="-54" w:right="-414"/>
        <w:rPr>
          <w:rFonts w:eastAsia="PMingLiU"/>
        </w:rPr>
      </w:pPr>
    </w:p>
    <w:p w14:paraId="2EC7E325" w14:textId="77777777" w:rsidR="00706C25" w:rsidRPr="00133351" w:rsidRDefault="00706C25" w:rsidP="0005424C">
      <w:pPr>
        <w:widowControl/>
        <w:spacing w:line="288" w:lineRule="exact"/>
        <w:ind w:left="-54" w:right="-414"/>
        <w:rPr>
          <w:rFonts w:eastAsia="PMingLiU"/>
        </w:rPr>
      </w:pPr>
      <w:r w:rsidRPr="00133351">
        <w:rPr>
          <w:rFonts w:eastAsia="PMingLiU"/>
        </w:rPr>
        <w:t>WHATCOM COUNTY,</w:t>
      </w:r>
    </w:p>
    <w:p w14:paraId="4561DF34" w14:textId="77777777" w:rsidR="00706C25" w:rsidRPr="00133351" w:rsidRDefault="00706C25" w:rsidP="0005424C">
      <w:pPr>
        <w:widowControl/>
        <w:spacing w:line="288" w:lineRule="exact"/>
        <w:ind w:left="-54" w:right="-414" w:firstLine="3600"/>
        <w:rPr>
          <w:rFonts w:eastAsia="PMingLiU"/>
        </w:rPr>
      </w:pPr>
      <w:r w:rsidRPr="00133351">
        <w:rPr>
          <w:rFonts w:eastAsia="PMingLiU"/>
        </w:rPr>
        <w:t xml:space="preserve">          </w:t>
      </w:r>
      <w:r w:rsidRPr="00133351">
        <w:rPr>
          <w:rFonts w:eastAsia="PMingLiU"/>
        </w:rPr>
        <w:tab/>
      </w:r>
      <w:r w:rsidRPr="00133351">
        <w:rPr>
          <w:rFonts w:eastAsia="PMingLiU"/>
        </w:rPr>
        <w:tab/>
      </w:r>
      <w:r w:rsidRPr="00133351">
        <w:rPr>
          <w:rFonts w:eastAsia="PMingLiU"/>
        </w:rPr>
        <w:tab/>
      </w:r>
      <w:r w:rsidRPr="00133351">
        <w:rPr>
          <w:rFonts w:eastAsia="PMingLiU"/>
        </w:rPr>
        <w:tab/>
      </w:r>
      <w:r w:rsidRPr="00133351">
        <w:rPr>
          <w:rFonts w:eastAsia="PMingLiU"/>
        </w:rPr>
        <w:tab/>
      </w:r>
      <w:proofErr w:type="gramStart"/>
      <w:r w:rsidRPr="00133351">
        <w:rPr>
          <w:rFonts w:eastAsia="PMingLiU"/>
        </w:rPr>
        <w:t>Respondent.</w:t>
      </w:r>
      <w:proofErr w:type="gramEnd"/>
      <w:r w:rsidRPr="00133351">
        <w:rPr>
          <w:rFonts w:eastAsia="PMingLiU"/>
        </w:rPr>
        <w:tab/>
      </w:r>
    </w:p>
    <w:p w14:paraId="56BCA2C9" w14:textId="77777777" w:rsidR="00706C25" w:rsidRPr="00133351" w:rsidRDefault="00706C25" w:rsidP="0005424C">
      <w:pPr>
        <w:widowControl/>
        <w:spacing w:line="288" w:lineRule="exact"/>
        <w:ind w:left="-54" w:right="-414" w:firstLine="3600"/>
        <w:rPr>
          <w:rFonts w:eastAsia="PMingLiU"/>
          <w:vanish/>
        </w:rPr>
      </w:pPr>
      <w:r w:rsidRPr="00133351">
        <w:rPr>
          <w:rFonts w:eastAsia="PMingLiU"/>
        </w:rPr>
        <w:br w:type="column"/>
      </w:r>
    </w:p>
    <w:p w14:paraId="1DBDCB25" w14:textId="77777777" w:rsidR="00706C25" w:rsidRPr="00133351" w:rsidRDefault="00706C25" w:rsidP="0005424C">
      <w:pPr>
        <w:widowControl/>
        <w:spacing w:line="288" w:lineRule="exact"/>
        <w:ind w:left="-54" w:right="-414" w:firstLine="3600"/>
        <w:rPr>
          <w:rFonts w:eastAsia="PMingLiU"/>
        </w:rPr>
      </w:pPr>
    </w:p>
    <w:p w14:paraId="152700EB" w14:textId="77777777" w:rsidR="00706C25" w:rsidRPr="00133351" w:rsidRDefault="00706C25" w:rsidP="0005424C">
      <w:pPr>
        <w:widowControl/>
        <w:spacing w:line="288" w:lineRule="exact"/>
        <w:ind w:left="-54" w:right="-414"/>
        <w:rPr>
          <w:rFonts w:eastAsia="PMingLiU"/>
        </w:rPr>
      </w:pPr>
      <w:r w:rsidRPr="00133351">
        <w:rPr>
          <w:rFonts w:eastAsia="PMingLiU"/>
        </w:rPr>
        <w:t>)</w:t>
      </w:r>
    </w:p>
    <w:p w14:paraId="145AECDF" w14:textId="77777777" w:rsidR="00706C25" w:rsidRPr="00133351" w:rsidRDefault="00706C25" w:rsidP="0005424C">
      <w:pPr>
        <w:widowControl/>
        <w:spacing w:line="288" w:lineRule="exact"/>
        <w:ind w:left="-54" w:right="-414"/>
        <w:rPr>
          <w:rFonts w:eastAsia="PMingLiU"/>
        </w:rPr>
      </w:pPr>
      <w:r w:rsidRPr="00133351">
        <w:rPr>
          <w:rFonts w:eastAsia="PMingLiU"/>
        </w:rPr>
        <w:t>)</w:t>
      </w:r>
    </w:p>
    <w:p w14:paraId="7F3DF502" w14:textId="77777777" w:rsidR="00706C25" w:rsidRPr="00133351" w:rsidRDefault="00706C25" w:rsidP="0005424C">
      <w:pPr>
        <w:widowControl/>
        <w:spacing w:line="288" w:lineRule="exact"/>
        <w:ind w:left="-54" w:right="-414"/>
        <w:rPr>
          <w:rFonts w:eastAsia="PMingLiU"/>
        </w:rPr>
      </w:pPr>
      <w:r w:rsidRPr="00133351">
        <w:rPr>
          <w:rFonts w:eastAsia="PMingLiU"/>
        </w:rPr>
        <w:t>)</w:t>
      </w:r>
    </w:p>
    <w:p w14:paraId="06ED514E" w14:textId="77777777" w:rsidR="00706C25" w:rsidRPr="00133351" w:rsidRDefault="00706C25" w:rsidP="0005424C">
      <w:pPr>
        <w:widowControl/>
        <w:spacing w:line="288" w:lineRule="exact"/>
        <w:ind w:left="-54" w:right="-414"/>
        <w:rPr>
          <w:rFonts w:eastAsia="PMingLiU"/>
        </w:rPr>
      </w:pPr>
      <w:r w:rsidRPr="00133351">
        <w:rPr>
          <w:rFonts w:eastAsia="PMingLiU"/>
        </w:rPr>
        <w:t>)</w:t>
      </w:r>
    </w:p>
    <w:p w14:paraId="5954CF50" w14:textId="77777777" w:rsidR="00706C25" w:rsidRPr="00133351" w:rsidRDefault="00706C25" w:rsidP="0005424C">
      <w:pPr>
        <w:widowControl/>
        <w:spacing w:line="288" w:lineRule="exact"/>
        <w:ind w:left="-54" w:right="-414"/>
        <w:rPr>
          <w:rFonts w:eastAsia="PMingLiU"/>
        </w:rPr>
      </w:pPr>
      <w:r w:rsidRPr="00133351">
        <w:rPr>
          <w:rFonts w:eastAsia="PMingLiU"/>
        </w:rPr>
        <w:t>)</w:t>
      </w:r>
    </w:p>
    <w:p w14:paraId="25A20FD3" w14:textId="77777777" w:rsidR="00706C25" w:rsidRPr="00133351" w:rsidRDefault="00706C25" w:rsidP="0005424C">
      <w:pPr>
        <w:widowControl/>
        <w:spacing w:line="288" w:lineRule="exact"/>
        <w:ind w:left="-54" w:right="-414"/>
        <w:rPr>
          <w:rFonts w:eastAsia="PMingLiU"/>
        </w:rPr>
      </w:pPr>
      <w:r w:rsidRPr="00133351">
        <w:rPr>
          <w:rFonts w:eastAsia="PMingLiU"/>
        </w:rPr>
        <w:t>)</w:t>
      </w:r>
    </w:p>
    <w:p w14:paraId="5545CA5F" w14:textId="77777777" w:rsidR="00706C25" w:rsidRPr="00133351" w:rsidRDefault="00706C25" w:rsidP="0005424C">
      <w:pPr>
        <w:widowControl/>
        <w:spacing w:line="288" w:lineRule="exact"/>
        <w:ind w:left="-54" w:right="-414"/>
        <w:rPr>
          <w:rFonts w:eastAsia="PMingLiU"/>
        </w:rPr>
      </w:pPr>
      <w:r w:rsidRPr="00133351">
        <w:rPr>
          <w:rFonts w:eastAsia="PMingLiU"/>
        </w:rPr>
        <w:t>)</w:t>
      </w:r>
    </w:p>
    <w:p w14:paraId="71718B9B" w14:textId="77777777" w:rsidR="00706C25" w:rsidRPr="00133351" w:rsidRDefault="00706C25" w:rsidP="0005424C">
      <w:pPr>
        <w:widowControl/>
        <w:spacing w:line="288" w:lineRule="exact"/>
        <w:ind w:left="-54" w:right="-414"/>
        <w:rPr>
          <w:rFonts w:eastAsia="PMingLiU"/>
        </w:rPr>
      </w:pPr>
      <w:r w:rsidRPr="00133351">
        <w:rPr>
          <w:rFonts w:eastAsia="PMingLiU"/>
        </w:rPr>
        <w:t>)</w:t>
      </w:r>
    </w:p>
    <w:p w14:paraId="2C05A522" w14:textId="77777777" w:rsidR="00706C25" w:rsidRPr="00133351" w:rsidRDefault="00706C25" w:rsidP="0005424C">
      <w:pPr>
        <w:widowControl/>
        <w:spacing w:line="288" w:lineRule="exact"/>
        <w:ind w:left="-54" w:right="-414"/>
        <w:rPr>
          <w:rFonts w:eastAsia="PMingLiU"/>
        </w:rPr>
      </w:pPr>
      <w:r w:rsidRPr="00133351">
        <w:rPr>
          <w:rFonts w:eastAsia="PMingLiU"/>
        </w:rPr>
        <w:t>)</w:t>
      </w:r>
    </w:p>
    <w:p w14:paraId="6F9CCB83" w14:textId="77777777" w:rsidR="00706C25" w:rsidRPr="00133351" w:rsidRDefault="00706C25" w:rsidP="0005424C">
      <w:pPr>
        <w:widowControl/>
        <w:spacing w:line="288" w:lineRule="exact"/>
        <w:ind w:left="-54" w:right="-414"/>
        <w:rPr>
          <w:rFonts w:eastAsia="PMingLiU"/>
        </w:rPr>
      </w:pPr>
      <w:r w:rsidRPr="00133351">
        <w:rPr>
          <w:rFonts w:eastAsia="PMingLiU"/>
        </w:rPr>
        <w:t>)</w:t>
      </w:r>
    </w:p>
    <w:p w14:paraId="6D384956" w14:textId="77777777" w:rsidR="00706C25" w:rsidRPr="00133351" w:rsidRDefault="00706C25" w:rsidP="0005424C">
      <w:pPr>
        <w:widowControl/>
        <w:spacing w:line="288" w:lineRule="exact"/>
        <w:ind w:left="-54" w:right="-414"/>
        <w:rPr>
          <w:rFonts w:eastAsia="PMingLiU"/>
          <w:vanish/>
        </w:rPr>
      </w:pPr>
      <w:r w:rsidRPr="00133351">
        <w:rPr>
          <w:rFonts w:eastAsia="PMingLiU"/>
        </w:rPr>
        <w:br w:type="column"/>
      </w:r>
    </w:p>
    <w:p w14:paraId="2362660D" w14:textId="77777777" w:rsidR="00706C25" w:rsidRPr="00133351" w:rsidRDefault="00706C25" w:rsidP="0005424C">
      <w:pPr>
        <w:widowControl/>
        <w:spacing w:line="288" w:lineRule="exact"/>
        <w:ind w:left="-54" w:right="-414"/>
        <w:rPr>
          <w:rFonts w:eastAsia="PMingLiU"/>
        </w:rPr>
      </w:pPr>
    </w:p>
    <w:p w14:paraId="10F1B34D" w14:textId="77777777" w:rsidR="00706C25" w:rsidRPr="00133351" w:rsidRDefault="00706C25" w:rsidP="0005424C">
      <w:pPr>
        <w:widowControl/>
        <w:spacing w:line="288" w:lineRule="exact"/>
        <w:ind w:left="-54" w:right="-414"/>
        <w:rPr>
          <w:rFonts w:eastAsia="PMingLiU"/>
        </w:rPr>
      </w:pPr>
    </w:p>
    <w:p w14:paraId="23785BC1" w14:textId="77777777" w:rsidR="00706C25" w:rsidRPr="00133351" w:rsidRDefault="00706C25" w:rsidP="0005424C">
      <w:pPr>
        <w:widowControl/>
        <w:spacing w:line="288" w:lineRule="exact"/>
        <w:ind w:left="-54" w:right="-414"/>
        <w:rPr>
          <w:rFonts w:eastAsia="PMingLiU"/>
        </w:rPr>
      </w:pPr>
    </w:p>
    <w:p w14:paraId="5B64B93A" w14:textId="77777777" w:rsidR="00706C25" w:rsidRPr="00133351" w:rsidRDefault="00706C25" w:rsidP="0005424C">
      <w:pPr>
        <w:widowControl/>
        <w:spacing w:line="288" w:lineRule="exact"/>
        <w:ind w:left="-54" w:right="-414"/>
        <w:rPr>
          <w:rFonts w:eastAsia="PMingLiU"/>
        </w:rPr>
      </w:pPr>
      <w:r w:rsidRPr="00133351">
        <w:rPr>
          <w:rFonts w:eastAsia="PMingLiU"/>
        </w:rPr>
        <w:t xml:space="preserve">DOCKET NO: TR-150189 </w:t>
      </w:r>
    </w:p>
    <w:p w14:paraId="4222D62A" w14:textId="77777777" w:rsidR="00706C25" w:rsidRPr="00133351" w:rsidRDefault="00706C25" w:rsidP="0005424C">
      <w:pPr>
        <w:widowControl/>
        <w:spacing w:line="288" w:lineRule="exact"/>
        <w:ind w:left="-54" w:right="-414"/>
        <w:rPr>
          <w:rFonts w:eastAsia="PMingLiU"/>
        </w:rPr>
      </w:pPr>
    </w:p>
    <w:p w14:paraId="4D7ED8E8" w14:textId="77777777" w:rsidR="00706C25" w:rsidRPr="00133351" w:rsidRDefault="00706C25" w:rsidP="0005424C">
      <w:pPr>
        <w:widowControl/>
        <w:spacing w:line="288" w:lineRule="exact"/>
        <w:ind w:left="-54" w:right="-414"/>
        <w:rPr>
          <w:rFonts w:eastAsia="PMingLiU"/>
        </w:rPr>
      </w:pPr>
      <w:r w:rsidRPr="00133351">
        <w:t>PREFILED TESTIMONY OF</w:t>
      </w:r>
      <w:r w:rsidRPr="00133351">
        <w:rPr>
          <w:rFonts w:eastAsia="PMingLiU"/>
        </w:rPr>
        <w:t xml:space="preserve"> </w:t>
      </w:r>
    </w:p>
    <w:p w14:paraId="16541958" w14:textId="77777777" w:rsidR="00706C25" w:rsidRPr="00133351" w:rsidRDefault="00706C25" w:rsidP="0005424C">
      <w:pPr>
        <w:widowControl/>
        <w:spacing w:line="288" w:lineRule="exact"/>
        <w:ind w:left="-54" w:right="-414"/>
        <w:rPr>
          <w:rFonts w:eastAsia="PMingLiU"/>
        </w:rPr>
      </w:pPr>
      <w:r w:rsidRPr="00133351">
        <w:rPr>
          <w:rFonts w:eastAsia="PMingLiU"/>
        </w:rPr>
        <w:t>RICHARD WAGNER</w:t>
      </w:r>
    </w:p>
    <w:p w14:paraId="335D0F60" w14:textId="77777777" w:rsidR="00706C25" w:rsidRPr="00133351" w:rsidRDefault="00706C25" w:rsidP="0005424C">
      <w:pPr>
        <w:widowControl/>
        <w:spacing w:line="288" w:lineRule="exact"/>
        <w:ind w:left="-54" w:right="-414"/>
        <w:rPr>
          <w:rFonts w:eastAsia="PMingLiU"/>
        </w:rPr>
        <w:sectPr w:rsidR="00706C25" w:rsidRPr="00133351" w:rsidSect="00ED0C34">
          <w:headerReference w:type="default" r:id="rId11"/>
          <w:footerReference w:type="default" r:id="rId12"/>
          <w:type w:val="continuous"/>
          <w:pgSz w:w="12240" w:h="15840"/>
          <w:pgMar w:top="-960" w:right="1584" w:bottom="1170" w:left="1584" w:header="960" w:footer="478" w:gutter="0"/>
          <w:cols w:num="3" w:space="720" w:equalWidth="0">
            <w:col w:w="4806" w:space="234"/>
            <w:col w:w="360" w:space="360"/>
            <w:col w:w="4014"/>
          </w:cols>
          <w:noEndnote/>
        </w:sectPr>
      </w:pPr>
    </w:p>
    <w:p w14:paraId="14239784" w14:textId="77777777" w:rsidR="00706C25" w:rsidRPr="00133351" w:rsidRDefault="00706C25" w:rsidP="0005424C">
      <w:pPr>
        <w:widowControl/>
        <w:spacing w:line="288" w:lineRule="exact"/>
        <w:ind w:right="-414"/>
      </w:pPr>
      <w:r w:rsidRPr="00133351">
        <w:rPr>
          <w:rFonts w:eastAsia="PMingLiU"/>
          <w:u w:val="single"/>
        </w:rPr>
        <w:lastRenderedPageBreak/>
        <w:t xml:space="preserve">                   </w:t>
      </w:r>
      <w:r w:rsidR="00133351">
        <w:rPr>
          <w:rFonts w:eastAsia="PMingLiU"/>
          <w:u w:val="single"/>
        </w:rPr>
        <w:t xml:space="preserve">                       </w:t>
      </w:r>
      <w:r w:rsidRPr="00133351">
        <w:rPr>
          <w:rFonts w:eastAsia="PMingLiU"/>
        </w:rPr>
        <w:t>)</w:t>
      </w:r>
    </w:p>
    <w:p w14:paraId="34785AED" w14:textId="77777777" w:rsidR="00850FA4" w:rsidRPr="00177DD4" w:rsidRDefault="007D7D66" w:rsidP="0005424C">
      <w:pPr>
        <w:widowControl/>
        <w:tabs>
          <w:tab w:val="left" w:pos="-1440"/>
        </w:tabs>
        <w:spacing w:before="300" w:line="480" w:lineRule="exact"/>
        <w:ind w:left="720" w:right="-418" w:hanging="720"/>
        <w:rPr>
          <w:rFonts w:eastAsia="PMingLiU"/>
        </w:rPr>
      </w:pPr>
      <w:r w:rsidRPr="002E418F">
        <w:rPr>
          <w:rFonts w:eastAsia="PMingLiU"/>
          <w:b/>
        </w:rPr>
        <w:t>Q:</w:t>
      </w:r>
      <w:r w:rsidR="00850FA4" w:rsidRPr="00177DD4">
        <w:rPr>
          <w:rFonts w:eastAsia="PMingLiU"/>
        </w:rPr>
        <w:tab/>
      </w:r>
      <w:r w:rsidR="00850FA4" w:rsidRPr="00177DD4">
        <w:rPr>
          <w:rFonts w:eastAsia="PMingLiU"/>
          <w:b/>
          <w:bCs/>
        </w:rPr>
        <w:t>Please state your full name and job title.</w:t>
      </w:r>
    </w:p>
    <w:p w14:paraId="084503E0" w14:textId="77777777" w:rsidR="00850FA4" w:rsidRPr="00177DD4" w:rsidRDefault="007D7D66" w:rsidP="0005424C">
      <w:pPr>
        <w:widowControl/>
        <w:tabs>
          <w:tab w:val="left" w:pos="-1440"/>
        </w:tabs>
        <w:spacing w:line="480" w:lineRule="exact"/>
        <w:ind w:left="720" w:right="-414" w:hanging="720"/>
        <w:rPr>
          <w:rFonts w:eastAsia="PMingLiU"/>
        </w:rPr>
      </w:pPr>
      <w:r>
        <w:t>A:</w:t>
      </w:r>
      <w:r w:rsidR="00850FA4" w:rsidRPr="00177DD4">
        <w:tab/>
      </w:r>
      <w:r w:rsidR="00850FA4">
        <w:t>Richard Wagner, BNSF Manager Public Projects</w:t>
      </w:r>
      <w:r w:rsidR="00DF3031">
        <w:t xml:space="preserve"> NW Division, ID, WA &amp; BC</w:t>
      </w:r>
      <w:r w:rsidR="00850FA4">
        <w:t xml:space="preserve">. </w:t>
      </w:r>
    </w:p>
    <w:p w14:paraId="5AB270AE" w14:textId="77777777" w:rsidR="00850FA4" w:rsidRDefault="00850FA4" w:rsidP="0005424C">
      <w:pPr>
        <w:widowControl/>
        <w:spacing w:line="480" w:lineRule="exact"/>
        <w:ind w:right="-414"/>
        <w:rPr>
          <w:rFonts w:eastAsia="PMingLiU"/>
        </w:rPr>
      </w:pPr>
    </w:p>
    <w:p w14:paraId="70B1067E" w14:textId="77777777" w:rsidR="002676F9" w:rsidRPr="00177DD4" w:rsidRDefault="002676F9" w:rsidP="0005424C">
      <w:pPr>
        <w:widowControl/>
        <w:spacing w:line="480" w:lineRule="exact"/>
        <w:ind w:right="-414"/>
        <w:rPr>
          <w:rFonts w:eastAsia="PMingLiU"/>
        </w:rPr>
      </w:pPr>
    </w:p>
    <w:p w14:paraId="0A99A7EB" w14:textId="77777777" w:rsidR="00850FA4" w:rsidRPr="00177DD4" w:rsidRDefault="007D7D66" w:rsidP="0005424C">
      <w:pPr>
        <w:widowControl/>
        <w:tabs>
          <w:tab w:val="left" w:pos="-1440"/>
        </w:tabs>
        <w:spacing w:line="480" w:lineRule="exact"/>
        <w:ind w:left="720" w:right="-414" w:hanging="720"/>
        <w:jc w:val="both"/>
        <w:rPr>
          <w:rFonts w:eastAsia="PMingLiU"/>
        </w:rPr>
      </w:pPr>
      <w:r w:rsidRPr="002E418F">
        <w:rPr>
          <w:rFonts w:eastAsia="PMingLiU"/>
          <w:b/>
        </w:rPr>
        <w:t>Q:</w:t>
      </w:r>
      <w:r w:rsidR="00850FA4" w:rsidRPr="002E418F">
        <w:rPr>
          <w:rFonts w:eastAsia="PMingLiU"/>
          <w:b/>
        </w:rPr>
        <w:tab/>
      </w:r>
      <w:r w:rsidR="00850FA4" w:rsidRPr="00177DD4">
        <w:rPr>
          <w:rFonts w:eastAsia="PMingLiU"/>
          <w:b/>
          <w:bCs/>
        </w:rPr>
        <w:t>Please describe your position with BNSF Railway Company (BNSF).</w:t>
      </w:r>
    </w:p>
    <w:p w14:paraId="43CB9AA4" w14:textId="77777777" w:rsidR="00850FA4" w:rsidRPr="00177DD4" w:rsidRDefault="00850FA4" w:rsidP="0005424C">
      <w:pPr>
        <w:widowControl/>
        <w:tabs>
          <w:tab w:val="left" w:pos="-1440"/>
        </w:tabs>
        <w:spacing w:line="480" w:lineRule="exact"/>
        <w:ind w:left="720" w:right="-414" w:hanging="720"/>
        <w:jc w:val="both"/>
        <w:rPr>
          <w:rFonts w:eastAsia="PMingLiU"/>
        </w:rPr>
        <w:sectPr w:rsidR="00850FA4" w:rsidRPr="00177DD4">
          <w:type w:val="continuous"/>
          <w:pgSz w:w="12240" w:h="15840"/>
          <w:pgMar w:top="-960" w:right="1584" w:bottom="478" w:left="1530" w:header="960" w:footer="478" w:gutter="0"/>
          <w:cols w:space="720"/>
          <w:noEndnote/>
        </w:sectPr>
      </w:pPr>
    </w:p>
    <w:p w14:paraId="74F86F39" w14:textId="5CD2C914" w:rsidR="00850FA4" w:rsidRPr="00177DD4" w:rsidRDefault="007D7D66" w:rsidP="0005424C">
      <w:pPr>
        <w:widowControl/>
        <w:spacing w:line="480" w:lineRule="exact"/>
        <w:ind w:right="-414"/>
        <w:jc w:val="both"/>
        <w:rPr>
          <w:rFonts w:eastAsia="PMingLiU"/>
        </w:rPr>
      </w:pPr>
      <w:r>
        <w:lastRenderedPageBreak/>
        <w:t>A:</w:t>
      </w:r>
      <w:r>
        <w:tab/>
      </w:r>
      <w:r w:rsidR="00850FA4" w:rsidRPr="00177DD4">
        <w:rPr>
          <w:rFonts w:eastAsia="PMingLiU"/>
        </w:rPr>
        <w:t xml:space="preserve">I have been employed by BNSF Railway Company (BNSF) for approximately </w:t>
      </w:r>
      <w:r w:rsidR="00DF3031">
        <w:rPr>
          <w:rFonts w:eastAsia="PMingLiU"/>
        </w:rPr>
        <w:t>8</w:t>
      </w:r>
      <w:r w:rsidR="00850FA4" w:rsidRPr="00177DD4">
        <w:rPr>
          <w:rFonts w:eastAsia="PMingLiU"/>
        </w:rPr>
        <w:t xml:space="preserve"> years.  During my employment, I have worked as a </w:t>
      </w:r>
      <w:r w:rsidR="00DF3031">
        <w:rPr>
          <w:rFonts w:eastAsia="PMingLiU"/>
        </w:rPr>
        <w:t>Construction Project Engineer and Manager Public Projects</w:t>
      </w:r>
      <w:r w:rsidR="000D3F1C">
        <w:rPr>
          <w:rFonts w:eastAsia="PMingLiU"/>
        </w:rPr>
        <w:t xml:space="preserve">. </w:t>
      </w:r>
      <w:r w:rsidR="00850FA4" w:rsidRPr="00177DD4">
        <w:rPr>
          <w:rFonts w:eastAsia="PMingLiU"/>
        </w:rPr>
        <w:t xml:space="preserve">In general, my duties as Manager </w:t>
      </w:r>
      <w:r w:rsidR="00850FA4">
        <w:rPr>
          <w:rFonts w:eastAsia="PMingLiU"/>
        </w:rPr>
        <w:t>Public Projects</w:t>
      </w:r>
      <w:r w:rsidR="00850FA4" w:rsidRPr="00177DD4">
        <w:rPr>
          <w:rFonts w:eastAsia="PMingLiU"/>
        </w:rPr>
        <w:t xml:space="preserve"> include </w:t>
      </w:r>
      <w:r w:rsidR="00850FA4">
        <w:rPr>
          <w:lang w:val="en-CA"/>
        </w:rPr>
        <w:fldChar w:fldCharType="begin"/>
      </w:r>
      <w:r w:rsidR="00850FA4">
        <w:rPr>
          <w:lang w:val="en-CA"/>
        </w:rPr>
        <w:instrText xml:space="preserve"> SEQ CHAPTER \h \r 1</w:instrText>
      </w:r>
      <w:r w:rsidR="00850FA4">
        <w:rPr>
          <w:lang w:val="en-CA"/>
        </w:rPr>
        <w:fldChar w:fldCharType="end"/>
      </w:r>
      <w:r w:rsidR="00DF3031">
        <w:t>negotiating all Construction &amp; Maintenance</w:t>
      </w:r>
      <w:r w:rsidR="00850FA4">
        <w:t xml:space="preserve"> agreements for</w:t>
      </w:r>
      <w:r w:rsidR="004E3B11">
        <w:t xml:space="preserve"> </w:t>
      </w:r>
      <w:r w:rsidR="004E3B11" w:rsidRPr="004E3B11">
        <w:t>grade separatio</w:t>
      </w:r>
      <w:r w:rsidR="004E3B11">
        <w:t>ns to eliminate at-grade crossings,</w:t>
      </w:r>
      <w:r w:rsidR="00705EBE">
        <w:t xml:space="preserve"> new at-grade </w:t>
      </w:r>
      <w:r w:rsidR="00705EBE">
        <w:lastRenderedPageBreak/>
        <w:t>crossings,</w:t>
      </w:r>
      <w:r w:rsidR="004E3B11">
        <w:t xml:space="preserve"> at-grade crossing </w:t>
      </w:r>
      <w:r w:rsidR="00DF3031">
        <w:t xml:space="preserve">safety improvement </w:t>
      </w:r>
      <w:r w:rsidR="00850FA4">
        <w:t>projects</w:t>
      </w:r>
      <w:r w:rsidR="00DF3031">
        <w:t xml:space="preserve">, </w:t>
      </w:r>
      <w:r w:rsidR="004E3B11">
        <w:t>closures</w:t>
      </w:r>
      <w:r w:rsidR="004E3B11" w:rsidRPr="004E3B11">
        <w:t xml:space="preserve"> </w:t>
      </w:r>
      <w:r w:rsidR="004E3B11">
        <w:t>of at-grade crossings which are</w:t>
      </w:r>
      <w:r w:rsidR="004E3B11" w:rsidRPr="004E3B11">
        <w:t xml:space="preserve"> un</w:t>
      </w:r>
      <w:r w:rsidR="004E3B11">
        <w:t>necessary o</w:t>
      </w:r>
      <w:r w:rsidR="000D3F1C">
        <w:t>r redundant or impact expansion</w:t>
      </w:r>
      <w:r w:rsidR="004E3B11">
        <w:t xml:space="preserve"> projects, quiet zone establishment</w:t>
      </w:r>
      <w:r w:rsidR="00DF3031">
        <w:t>, F</w:t>
      </w:r>
      <w:r w:rsidR="004E3B11">
        <w:t>ederal Section 130 funded impro</w:t>
      </w:r>
      <w:r w:rsidR="00DF3031">
        <w:t>vements</w:t>
      </w:r>
      <w:r w:rsidR="000D3F1C">
        <w:t>,</w:t>
      </w:r>
      <w:r w:rsidR="00850FA4">
        <w:t xml:space="preserve"> </w:t>
      </w:r>
      <w:r w:rsidR="004E3B11">
        <w:t xml:space="preserve">or any Agency project </w:t>
      </w:r>
      <w:r w:rsidR="00DF3031">
        <w:t>needing access on, over or under BNSF Property within Idaho, Washington and British Columbia, Canada and all phases of those projects</w:t>
      </w:r>
      <w:r w:rsidR="00850FA4">
        <w:t xml:space="preserve"> including design, property, budget and </w:t>
      </w:r>
      <w:r w:rsidR="004E3B11">
        <w:t xml:space="preserve">in some cases </w:t>
      </w:r>
      <w:r w:rsidR="00850FA4">
        <w:t xml:space="preserve">cost-sharing. </w:t>
      </w:r>
    </w:p>
    <w:p w14:paraId="79CFE241" w14:textId="77777777" w:rsidR="00850FA4" w:rsidRDefault="00850FA4" w:rsidP="0005424C">
      <w:pPr>
        <w:widowControl/>
        <w:spacing w:line="480" w:lineRule="exact"/>
        <w:ind w:right="-414" w:firstLine="720"/>
        <w:jc w:val="both"/>
        <w:rPr>
          <w:rFonts w:eastAsia="PMingLiU"/>
        </w:rPr>
      </w:pPr>
      <w:r w:rsidRPr="00177DD4">
        <w:rPr>
          <w:rFonts w:eastAsia="PMingLiU"/>
        </w:rPr>
        <w:t xml:space="preserve"> </w:t>
      </w:r>
    </w:p>
    <w:p w14:paraId="525308DB" w14:textId="77777777" w:rsidR="002676F9" w:rsidRPr="00177DD4" w:rsidRDefault="002676F9" w:rsidP="0005424C">
      <w:pPr>
        <w:widowControl/>
        <w:spacing w:line="480" w:lineRule="exact"/>
        <w:ind w:right="-414" w:firstLine="720"/>
        <w:jc w:val="both"/>
        <w:rPr>
          <w:rFonts w:eastAsia="PMingLiU"/>
        </w:rPr>
      </w:pPr>
    </w:p>
    <w:p w14:paraId="0AACAB6C" w14:textId="35D197D9" w:rsidR="00850FA4" w:rsidRPr="0005424C" w:rsidRDefault="007D7D66" w:rsidP="0005424C">
      <w:pPr>
        <w:widowControl/>
        <w:tabs>
          <w:tab w:val="left" w:pos="-1440"/>
        </w:tabs>
        <w:spacing w:line="480" w:lineRule="exact"/>
        <w:ind w:right="-414"/>
        <w:jc w:val="both"/>
        <w:rPr>
          <w:rFonts w:eastAsia="PMingLiU"/>
          <w:b/>
          <w:bCs/>
        </w:rPr>
      </w:pPr>
      <w:r w:rsidRPr="002E418F">
        <w:rPr>
          <w:rFonts w:eastAsia="PMingLiU"/>
          <w:b/>
        </w:rPr>
        <w:t>Q:</w:t>
      </w:r>
      <w:r w:rsidR="00850FA4" w:rsidRPr="002E418F">
        <w:rPr>
          <w:rFonts w:eastAsia="PMingLiU"/>
          <w:b/>
        </w:rPr>
        <w:t xml:space="preserve"> </w:t>
      </w:r>
      <w:r w:rsidR="00850FA4" w:rsidRPr="002E418F">
        <w:rPr>
          <w:rFonts w:eastAsia="PMingLiU"/>
          <w:b/>
          <w:bCs/>
        </w:rPr>
        <w:tab/>
      </w:r>
      <w:r w:rsidR="00850FA4" w:rsidRPr="00177DD4">
        <w:rPr>
          <w:rFonts w:eastAsia="PMingLiU"/>
          <w:b/>
          <w:bCs/>
        </w:rPr>
        <w:t>Please explain your background and qualifications for working on crossing safety issues and potential crossing closures.</w:t>
      </w:r>
    </w:p>
    <w:p w14:paraId="1D390EAD" w14:textId="3786187E" w:rsidR="00850FA4" w:rsidRPr="00177DD4" w:rsidRDefault="007D7D66" w:rsidP="0005424C">
      <w:pPr>
        <w:widowControl/>
        <w:spacing w:line="480" w:lineRule="exact"/>
        <w:ind w:right="-414"/>
        <w:jc w:val="both"/>
        <w:rPr>
          <w:rFonts w:eastAsia="PMingLiU"/>
        </w:rPr>
      </w:pPr>
      <w:r>
        <w:rPr>
          <w:rFonts w:eastAsia="PMingLiU"/>
        </w:rPr>
        <w:t>A:</w:t>
      </w:r>
      <w:r>
        <w:rPr>
          <w:rFonts w:eastAsia="PMingLiU"/>
        </w:rPr>
        <w:tab/>
      </w:r>
      <w:r w:rsidR="004E3B11">
        <w:rPr>
          <w:rFonts w:eastAsia="PMingLiU"/>
        </w:rPr>
        <w:t>In my tenure as a Manager Public Projects</w:t>
      </w:r>
      <w:r w:rsidR="008E4FFB">
        <w:rPr>
          <w:rFonts w:eastAsia="PMingLiU"/>
        </w:rPr>
        <w:t xml:space="preserve"> I have </w:t>
      </w:r>
      <w:r w:rsidR="000D3F1C">
        <w:rPr>
          <w:rFonts w:eastAsia="PMingLiU"/>
        </w:rPr>
        <w:t xml:space="preserve">facilitated the </w:t>
      </w:r>
      <w:r w:rsidR="008E4FFB">
        <w:rPr>
          <w:rFonts w:eastAsia="PMingLiU"/>
        </w:rPr>
        <w:t>clos</w:t>
      </w:r>
      <w:r w:rsidR="000D3F1C">
        <w:rPr>
          <w:rFonts w:eastAsia="PMingLiU"/>
        </w:rPr>
        <w:t>ure of</w:t>
      </w:r>
      <w:r w:rsidR="008E4FFB">
        <w:rPr>
          <w:rFonts w:eastAsia="PMingLiU"/>
        </w:rPr>
        <w:t xml:space="preserve"> 8 to 1</w:t>
      </w:r>
      <w:r w:rsidR="00D605A1">
        <w:rPr>
          <w:rFonts w:eastAsia="PMingLiU"/>
        </w:rPr>
        <w:t>5</w:t>
      </w:r>
      <w:r w:rsidR="008E4FFB">
        <w:rPr>
          <w:rFonts w:eastAsia="PMingLiU"/>
        </w:rPr>
        <w:t xml:space="preserve"> at-grade crossings annually for 5+ years. I have lead or attended safety evaluations </w:t>
      </w:r>
      <w:r w:rsidR="00F44445">
        <w:rPr>
          <w:rFonts w:eastAsia="PMingLiU"/>
        </w:rPr>
        <w:t>and</w:t>
      </w:r>
      <w:r w:rsidR="008E4FFB">
        <w:rPr>
          <w:rFonts w:eastAsia="PMingLiU"/>
        </w:rPr>
        <w:t xml:space="preserve"> diagnostic evaluations with </w:t>
      </w:r>
      <w:r w:rsidR="00F44445">
        <w:rPr>
          <w:rFonts w:eastAsia="PMingLiU"/>
        </w:rPr>
        <w:t xml:space="preserve">Transport Canada, </w:t>
      </w:r>
      <w:r w:rsidR="008E4FFB">
        <w:rPr>
          <w:rFonts w:eastAsia="PMingLiU"/>
        </w:rPr>
        <w:t xml:space="preserve">the FRA, </w:t>
      </w:r>
      <w:proofErr w:type="gramStart"/>
      <w:r w:rsidR="00F44445">
        <w:rPr>
          <w:rFonts w:eastAsia="PMingLiU"/>
        </w:rPr>
        <w:t>the</w:t>
      </w:r>
      <w:proofErr w:type="gramEnd"/>
      <w:r w:rsidR="00F44445">
        <w:rPr>
          <w:rFonts w:eastAsia="PMingLiU"/>
        </w:rPr>
        <w:t xml:space="preserve"> </w:t>
      </w:r>
      <w:r w:rsidR="008E4FFB">
        <w:rPr>
          <w:rFonts w:eastAsia="PMingLiU"/>
        </w:rPr>
        <w:t xml:space="preserve">WUTC, </w:t>
      </w:r>
      <w:r w:rsidR="00F44445">
        <w:rPr>
          <w:rFonts w:eastAsia="PMingLiU"/>
        </w:rPr>
        <w:t xml:space="preserve">WSDOT, </w:t>
      </w:r>
      <w:r w:rsidR="008E4FFB">
        <w:rPr>
          <w:rFonts w:eastAsia="PMingLiU"/>
        </w:rPr>
        <w:t xml:space="preserve">and </w:t>
      </w:r>
      <w:r w:rsidR="00F44445">
        <w:rPr>
          <w:rFonts w:eastAsia="PMingLiU"/>
        </w:rPr>
        <w:t>road a</w:t>
      </w:r>
      <w:r w:rsidR="008E4FFB">
        <w:rPr>
          <w:rFonts w:eastAsia="PMingLiU"/>
        </w:rPr>
        <w:t xml:space="preserve">uthorities of </w:t>
      </w:r>
      <w:r w:rsidR="000D3F1C">
        <w:rPr>
          <w:rFonts w:eastAsia="PMingLiU"/>
        </w:rPr>
        <w:t xml:space="preserve">numerous </w:t>
      </w:r>
      <w:r w:rsidR="008E4FFB">
        <w:rPr>
          <w:rFonts w:eastAsia="PMingLiU"/>
        </w:rPr>
        <w:t xml:space="preserve">grade crossings </w:t>
      </w:r>
      <w:r w:rsidR="00F44445">
        <w:rPr>
          <w:rFonts w:eastAsia="PMingLiU"/>
        </w:rPr>
        <w:t xml:space="preserve">in Idaho, Washington, and British Columbia </w:t>
      </w:r>
      <w:r w:rsidR="008E4FFB">
        <w:rPr>
          <w:rFonts w:eastAsia="PMingLiU"/>
        </w:rPr>
        <w:t xml:space="preserve">as BNSF’s grade crossing safety expert for the NW Division. These safety evaluations included </w:t>
      </w:r>
      <w:r w:rsidR="000D3F1C">
        <w:rPr>
          <w:rFonts w:eastAsia="PMingLiU"/>
        </w:rPr>
        <w:t>quiet zone</w:t>
      </w:r>
      <w:r w:rsidR="008E4FFB">
        <w:rPr>
          <w:rFonts w:eastAsia="PMingLiU"/>
        </w:rPr>
        <w:t xml:space="preserve"> diagnostics, closure petitions, construct</w:t>
      </w:r>
      <w:r w:rsidR="000D3F1C">
        <w:rPr>
          <w:rFonts w:eastAsia="PMingLiU"/>
        </w:rPr>
        <w:t>/</w:t>
      </w:r>
      <w:r w:rsidR="008E4FFB">
        <w:rPr>
          <w:rFonts w:eastAsia="PMingLiU"/>
        </w:rPr>
        <w:t xml:space="preserve">reconstruct petitions as well as grade crossing safety improvement petitions. </w:t>
      </w:r>
    </w:p>
    <w:p w14:paraId="30F4BE6B" w14:textId="77777777" w:rsidR="00850FA4" w:rsidRDefault="00850FA4" w:rsidP="0005424C">
      <w:pPr>
        <w:widowControl/>
        <w:spacing w:line="480" w:lineRule="exact"/>
        <w:ind w:right="-414"/>
        <w:jc w:val="both"/>
        <w:rPr>
          <w:rFonts w:eastAsia="PMingLiU"/>
        </w:rPr>
      </w:pPr>
    </w:p>
    <w:p w14:paraId="5687A7C7" w14:textId="77777777" w:rsidR="002676F9" w:rsidRDefault="002676F9" w:rsidP="0005424C">
      <w:pPr>
        <w:widowControl/>
        <w:spacing w:line="480" w:lineRule="exact"/>
        <w:ind w:right="-414"/>
        <w:jc w:val="both"/>
        <w:rPr>
          <w:rFonts w:eastAsia="PMingLiU"/>
        </w:rPr>
      </w:pPr>
    </w:p>
    <w:p w14:paraId="3839D1DC" w14:textId="77777777" w:rsidR="00BF2720" w:rsidRPr="00BF2720" w:rsidRDefault="007D7D66" w:rsidP="0005424C">
      <w:pPr>
        <w:widowControl/>
        <w:spacing w:line="480" w:lineRule="exact"/>
        <w:ind w:right="-414"/>
        <w:jc w:val="both"/>
        <w:rPr>
          <w:rFonts w:eastAsia="PMingLiU"/>
          <w:b/>
        </w:rPr>
      </w:pPr>
      <w:r w:rsidRPr="002E418F">
        <w:rPr>
          <w:rFonts w:eastAsia="PMingLiU"/>
          <w:b/>
        </w:rPr>
        <w:t>Q:</w:t>
      </w:r>
      <w:r w:rsidR="00BF2720" w:rsidRPr="00BF2720">
        <w:rPr>
          <w:rFonts w:eastAsia="PMingLiU"/>
          <w:b/>
        </w:rPr>
        <w:tab/>
        <w:t xml:space="preserve">Do you have any involvement with Washington State </w:t>
      </w:r>
      <w:r w:rsidR="00BF2720">
        <w:rPr>
          <w:rFonts w:eastAsia="PMingLiU"/>
          <w:b/>
        </w:rPr>
        <w:t xml:space="preserve">municipalities and/or </w:t>
      </w:r>
      <w:r w:rsidR="004D7FAE">
        <w:rPr>
          <w:rFonts w:eastAsia="PMingLiU"/>
          <w:b/>
        </w:rPr>
        <w:t xml:space="preserve">government </w:t>
      </w:r>
      <w:r w:rsidR="00BF2720" w:rsidRPr="00BF2720">
        <w:rPr>
          <w:rFonts w:eastAsia="PMingLiU"/>
          <w:b/>
        </w:rPr>
        <w:t>agencies on behalf of BNSF?</w:t>
      </w:r>
    </w:p>
    <w:p w14:paraId="1D34A73C" w14:textId="114CC2D0" w:rsidR="00BF2720" w:rsidRDefault="007D7D66" w:rsidP="0005424C">
      <w:pPr>
        <w:widowControl/>
        <w:spacing w:line="480" w:lineRule="exact"/>
        <w:ind w:right="-414"/>
        <w:jc w:val="both"/>
        <w:rPr>
          <w:rFonts w:eastAsia="PMingLiU"/>
        </w:rPr>
      </w:pPr>
      <w:r>
        <w:rPr>
          <w:rFonts w:eastAsia="PMingLiU"/>
        </w:rPr>
        <w:t xml:space="preserve">A: </w:t>
      </w:r>
      <w:r>
        <w:rPr>
          <w:rFonts w:eastAsia="PMingLiU"/>
        </w:rPr>
        <w:tab/>
      </w:r>
      <w:r w:rsidR="00BF2720">
        <w:rPr>
          <w:rFonts w:eastAsia="PMingLiU"/>
        </w:rPr>
        <w:t xml:space="preserve">Yes, many of my responsibilities involve working with </w:t>
      </w:r>
      <w:r w:rsidR="004D7FAE">
        <w:rPr>
          <w:rFonts w:eastAsia="PMingLiU"/>
        </w:rPr>
        <w:t xml:space="preserve">state and federal agencies, including </w:t>
      </w:r>
      <w:r w:rsidR="00045D01">
        <w:rPr>
          <w:rFonts w:eastAsia="PMingLiU"/>
        </w:rPr>
        <w:t xml:space="preserve">Transport Canada, the Federal Railroad Administration, the </w:t>
      </w:r>
      <w:r w:rsidR="00BF2720">
        <w:rPr>
          <w:rFonts w:eastAsia="PMingLiU"/>
        </w:rPr>
        <w:t xml:space="preserve">Washington </w:t>
      </w:r>
      <w:r w:rsidR="004D7FAE">
        <w:rPr>
          <w:rFonts w:eastAsia="PMingLiU"/>
        </w:rPr>
        <w:t xml:space="preserve">State </w:t>
      </w:r>
      <w:r w:rsidR="00BF2720">
        <w:rPr>
          <w:rFonts w:eastAsia="PMingLiU"/>
        </w:rPr>
        <w:t xml:space="preserve">Department of Transportation, </w:t>
      </w:r>
      <w:r w:rsidR="000D3F1C">
        <w:rPr>
          <w:rFonts w:eastAsia="PMingLiU"/>
        </w:rPr>
        <w:t xml:space="preserve">the </w:t>
      </w:r>
      <w:r w:rsidR="00BF2720">
        <w:rPr>
          <w:rFonts w:eastAsia="PMingLiU"/>
        </w:rPr>
        <w:t xml:space="preserve">Washington Utilities and Transportation Commission, </w:t>
      </w:r>
      <w:r w:rsidR="000D3F1C">
        <w:rPr>
          <w:rFonts w:eastAsia="PMingLiU"/>
        </w:rPr>
        <w:t xml:space="preserve">the </w:t>
      </w:r>
      <w:r w:rsidR="00045D01">
        <w:rPr>
          <w:rFonts w:eastAsia="PMingLiU"/>
        </w:rPr>
        <w:t xml:space="preserve">Idaho Transportation Department </w:t>
      </w:r>
      <w:r w:rsidR="00BF2720">
        <w:rPr>
          <w:rFonts w:eastAsia="PMingLiU"/>
        </w:rPr>
        <w:t>and Amtrak, along with o</w:t>
      </w:r>
      <w:r w:rsidR="00045D01">
        <w:rPr>
          <w:rFonts w:eastAsia="PMingLiU"/>
        </w:rPr>
        <w:t xml:space="preserve">ther municipalities, and road authorities in ID, WA &amp; Canada. </w:t>
      </w:r>
      <w:r w:rsidR="00BF2720">
        <w:rPr>
          <w:rFonts w:eastAsia="PMingLiU"/>
        </w:rPr>
        <w:t>We have the mutual goal of providing and supporting safe, reliable, and efficient rail transportation options for passengers and businesses</w:t>
      </w:r>
      <w:r w:rsidR="004D7FAE">
        <w:rPr>
          <w:rFonts w:eastAsia="PMingLiU"/>
        </w:rPr>
        <w:t>, and work together to implement those goals</w:t>
      </w:r>
      <w:r w:rsidR="00D57EFC">
        <w:rPr>
          <w:rFonts w:eastAsia="PMingLiU"/>
        </w:rPr>
        <w:t xml:space="preserve">. For example, as relates to this project, I met with representatives from Whatcom </w:t>
      </w:r>
      <w:r w:rsidR="00D57EFC">
        <w:rPr>
          <w:rFonts w:eastAsia="PMingLiU"/>
        </w:rPr>
        <w:lastRenderedPageBreak/>
        <w:t xml:space="preserve">County and the Washington Utilities and Transportation Commission on site to do a crossing safety assessment. </w:t>
      </w:r>
    </w:p>
    <w:p w14:paraId="08007920" w14:textId="77777777" w:rsidR="00BF2720" w:rsidRDefault="00BF2720" w:rsidP="0005424C">
      <w:pPr>
        <w:widowControl/>
        <w:spacing w:line="480" w:lineRule="exact"/>
        <w:ind w:right="-414"/>
        <w:jc w:val="both"/>
        <w:rPr>
          <w:rFonts w:eastAsia="PMingLiU"/>
        </w:rPr>
      </w:pPr>
    </w:p>
    <w:p w14:paraId="2D3C5E8D" w14:textId="77777777" w:rsidR="002676F9" w:rsidRDefault="002676F9" w:rsidP="0005424C">
      <w:pPr>
        <w:widowControl/>
        <w:spacing w:line="480" w:lineRule="exact"/>
        <w:ind w:right="-414"/>
        <w:jc w:val="both"/>
        <w:rPr>
          <w:rFonts w:eastAsia="PMingLiU"/>
        </w:rPr>
      </w:pPr>
    </w:p>
    <w:p w14:paraId="15336950" w14:textId="77777777" w:rsidR="00BF2720" w:rsidRPr="004D7FAE" w:rsidRDefault="007D7D66" w:rsidP="0005424C">
      <w:pPr>
        <w:widowControl/>
        <w:spacing w:line="480" w:lineRule="exact"/>
        <w:ind w:right="-414"/>
        <w:jc w:val="both"/>
        <w:rPr>
          <w:rFonts w:eastAsia="PMingLiU"/>
          <w:b/>
        </w:rPr>
      </w:pPr>
      <w:r w:rsidRPr="002E418F">
        <w:rPr>
          <w:rFonts w:eastAsia="PMingLiU"/>
          <w:b/>
        </w:rPr>
        <w:t>Q:</w:t>
      </w:r>
      <w:r w:rsidR="00BF2720" w:rsidRPr="004D7FAE">
        <w:rPr>
          <w:rFonts w:eastAsia="PMingLiU"/>
          <w:b/>
        </w:rPr>
        <w:tab/>
      </w:r>
      <w:r w:rsidR="00FC05E6" w:rsidRPr="00FC05E6">
        <w:rPr>
          <w:rFonts w:eastAsia="PMingLiU"/>
          <w:b/>
        </w:rPr>
        <w:t xml:space="preserve">You have in front of you Exhibit No. </w:t>
      </w:r>
      <w:proofErr w:type="gramStart"/>
      <w:r w:rsidR="00FC05E6" w:rsidRPr="00FC05E6">
        <w:rPr>
          <w:rFonts w:eastAsia="PMingLiU"/>
          <w:b/>
        </w:rPr>
        <w:t>(RW-</w:t>
      </w:r>
      <w:r w:rsidR="00D57EFC">
        <w:rPr>
          <w:rFonts w:eastAsia="PMingLiU"/>
          <w:b/>
        </w:rPr>
        <w:t>2</w:t>
      </w:r>
      <w:r w:rsidR="00FC05E6" w:rsidRPr="00FC05E6">
        <w:rPr>
          <w:rFonts w:eastAsia="PMingLiU"/>
          <w:b/>
        </w:rPr>
        <w:t>)</w:t>
      </w:r>
      <w:r w:rsidR="0092557E">
        <w:rPr>
          <w:rFonts w:eastAsia="PMingLiU"/>
          <w:b/>
        </w:rPr>
        <w:t>, a certified copy of the Washington State Rail Plan Integrated Freight and Passenger Rail Plan 2013-2035</w:t>
      </w:r>
      <w:r w:rsidR="00FC05E6" w:rsidRPr="00FC05E6">
        <w:rPr>
          <w:rFonts w:eastAsia="PMingLiU"/>
          <w:b/>
        </w:rPr>
        <w:t>.</w:t>
      </w:r>
      <w:proofErr w:type="gramEnd"/>
      <w:r w:rsidR="00FC05E6" w:rsidRPr="00006BD7">
        <w:rPr>
          <w:rFonts w:eastAsia="PMingLiU"/>
        </w:rPr>
        <w:t xml:space="preserve"> </w:t>
      </w:r>
      <w:r w:rsidR="00BF2720" w:rsidRPr="004D7FAE">
        <w:rPr>
          <w:rFonts w:eastAsia="PMingLiU"/>
          <w:b/>
        </w:rPr>
        <w:t xml:space="preserve">Are you familiar with </w:t>
      </w:r>
      <w:r w:rsidR="0092557E">
        <w:rPr>
          <w:rFonts w:eastAsia="PMingLiU"/>
          <w:b/>
        </w:rPr>
        <w:t>this document</w:t>
      </w:r>
      <w:r w:rsidR="00BF2720" w:rsidRPr="004D7FAE">
        <w:rPr>
          <w:rFonts w:eastAsia="PMingLiU"/>
          <w:b/>
        </w:rPr>
        <w:t xml:space="preserve">? </w:t>
      </w:r>
    </w:p>
    <w:p w14:paraId="705BEDBD" w14:textId="77777777" w:rsidR="00BF2720" w:rsidRDefault="007D7D66" w:rsidP="0005424C">
      <w:pPr>
        <w:widowControl/>
        <w:spacing w:line="480" w:lineRule="exact"/>
        <w:ind w:right="-414"/>
        <w:jc w:val="both"/>
        <w:rPr>
          <w:rFonts w:eastAsia="PMingLiU"/>
        </w:rPr>
      </w:pPr>
      <w:r>
        <w:rPr>
          <w:rFonts w:eastAsia="PMingLiU"/>
        </w:rPr>
        <w:t>A:</w:t>
      </w:r>
      <w:r>
        <w:rPr>
          <w:rFonts w:eastAsia="PMingLiU"/>
        </w:rPr>
        <w:tab/>
      </w:r>
      <w:r w:rsidR="004D7FAE">
        <w:rPr>
          <w:rFonts w:eastAsia="PMingLiU"/>
        </w:rPr>
        <w:t>Yes. The Washington State Rail Plan/Integrated Freight and Passenger Rail Plan 2013-2035 is a document that was published by the Washington State Department of Transportation in March 2014. I was involved in BNSF discussions regarding the WSRP as it was created and finalized. The WSRP addresses various challenges, successes, and future goals to improve the rail system</w:t>
      </w:r>
      <w:r w:rsidR="00FC05E6">
        <w:rPr>
          <w:rFonts w:eastAsia="PMingLiU"/>
        </w:rPr>
        <w:t>. It is a summary of Washington State’s policies and goals regarding rail operations in the state.</w:t>
      </w:r>
      <w:r w:rsidR="007B3DD2">
        <w:rPr>
          <w:rFonts w:eastAsia="PMingLiU"/>
        </w:rPr>
        <w:t xml:space="preserve"> These are the policies and goals that we keep in mind</w:t>
      </w:r>
      <w:r w:rsidR="00045D01">
        <w:rPr>
          <w:rFonts w:eastAsia="PMingLiU"/>
        </w:rPr>
        <w:t xml:space="preserve"> when engaging in various BNSF/A</w:t>
      </w:r>
      <w:r w:rsidR="007B3DD2">
        <w:rPr>
          <w:rFonts w:eastAsia="PMingLiU"/>
        </w:rPr>
        <w:t xml:space="preserve">gency discussions. </w:t>
      </w:r>
      <w:r w:rsidR="00FC05E6">
        <w:rPr>
          <w:rFonts w:eastAsia="PMingLiU"/>
        </w:rPr>
        <w:t xml:space="preserve"> </w:t>
      </w:r>
    </w:p>
    <w:p w14:paraId="11BC5709" w14:textId="77777777" w:rsidR="004D7FAE" w:rsidRDefault="004D7FAE" w:rsidP="0005424C">
      <w:pPr>
        <w:widowControl/>
        <w:spacing w:line="480" w:lineRule="exact"/>
        <w:ind w:right="-414"/>
        <w:jc w:val="both"/>
        <w:rPr>
          <w:rFonts w:eastAsia="PMingLiU"/>
        </w:rPr>
      </w:pPr>
    </w:p>
    <w:p w14:paraId="00041839" w14:textId="77777777" w:rsidR="002676F9" w:rsidRPr="00177DD4" w:rsidRDefault="002676F9" w:rsidP="0005424C">
      <w:pPr>
        <w:widowControl/>
        <w:spacing w:line="480" w:lineRule="exact"/>
        <w:ind w:right="-414"/>
        <w:jc w:val="both"/>
        <w:rPr>
          <w:rFonts w:eastAsia="PMingLiU"/>
        </w:rPr>
      </w:pPr>
    </w:p>
    <w:p w14:paraId="0163B2FD" w14:textId="77777777" w:rsidR="00D57EFC" w:rsidRDefault="007D7D66" w:rsidP="0005424C">
      <w:pPr>
        <w:widowControl/>
        <w:tabs>
          <w:tab w:val="left" w:pos="-1440"/>
        </w:tabs>
        <w:spacing w:line="480" w:lineRule="exact"/>
        <w:ind w:right="-414"/>
        <w:jc w:val="both"/>
        <w:rPr>
          <w:rFonts w:eastAsia="PMingLiU"/>
          <w:b/>
          <w:bCs/>
        </w:rPr>
      </w:pPr>
      <w:r w:rsidRPr="002E418F">
        <w:rPr>
          <w:rFonts w:eastAsia="PMingLiU"/>
          <w:b/>
        </w:rPr>
        <w:t>Q:</w:t>
      </w:r>
      <w:r w:rsidR="00850FA4" w:rsidRPr="00177DD4">
        <w:rPr>
          <w:rFonts w:eastAsia="PMingLiU"/>
        </w:rPr>
        <w:tab/>
      </w:r>
      <w:r w:rsidR="00850FA4" w:rsidRPr="00177DD4">
        <w:rPr>
          <w:rFonts w:eastAsia="PMingLiU"/>
          <w:b/>
          <w:bCs/>
        </w:rPr>
        <w:t xml:space="preserve">Are you familiar </w:t>
      </w:r>
      <w:r w:rsidR="00850FA4" w:rsidRPr="002E418F">
        <w:rPr>
          <w:rFonts w:eastAsia="PMingLiU"/>
          <w:b/>
          <w:bCs/>
        </w:rPr>
        <w:t xml:space="preserve">with the </w:t>
      </w:r>
      <w:r w:rsidR="009F6335" w:rsidRPr="002E418F">
        <w:rPr>
          <w:rFonts w:eastAsia="PMingLiU"/>
          <w:b/>
          <w:bCs/>
        </w:rPr>
        <w:t>siding</w:t>
      </w:r>
      <w:r w:rsidR="0029476C" w:rsidRPr="002E418F">
        <w:rPr>
          <w:rFonts w:eastAsia="PMingLiU"/>
          <w:b/>
          <w:bCs/>
        </w:rPr>
        <w:t xml:space="preserve"> track</w:t>
      </w:r>
      <w:r w:rsidR="00850FA4" w:rsidRPr="00177DD4">
        <w:rPr>
          <w:rFonts w:eastAsia="PMingLiU"/>
          <w:b/>
          <w:bCs/>
        </w:rPr>
        <w:t xml:space="preserve"> project bei</w:t>
      </w:r>
      <w:r w:rsidR="0029476C">
        <w:rPr>
          <w:rFonts w:eastAsia="PMingLiU"/>
          <w:b/>
          <w:bCs/>
        </w:rPr>
        <w:t xml:space="preserve">ng constructed near Valley </w:t>
      </w:r>
    </w:p>
    <w:p w14:paraId="68D648A8" w14:textId="686837AF" w:rsidR="00850FA4" w:rsidRPr="00177DD4" w:rsidRDefault="0029476C" w:rsidP="0005424C">
      <w:pPr>
        <w:widowControl/>
        <w:tabs>
          <w:tab w:val="left" w:pos="-1440"/>
        </w:tabs>
        <w:spacing w:line="480" w:lineRule="exact"/>
        <w:ind w:right="-414"/>
        <w:jc w:val="both"/>
        <w:rPr>
          <w:rFonts w:eastAsia="PMingLiU"/>
        </w:rPr>
      </w:pPr>
      <w:r>
        <w:rPr>
          <w:rFonts w:eastAsia="PMingLiU"/>
          <w:b/>
          <w:bCs/>
        </w:rPr>
        <w:t xml:space="preserve">View </w:t>
      </w:r>
      <w:r w:rsidR="00FC05E6">
        <w:rPr>
          <w:rFonts w:eastAsia="PMingLiU"/>
          <w:b/>
          <w:bCs/>
        </w:rPr>
        <w:t>Road</w:t>
      </w:r>
      <w:r w:rsidR="00850FA4" w:rsidRPr="00177DD4">
        <w:rPr>
          <w:rFonts w:eastAsia="PMingLiU"/>
          <w:b/>
          <w:bCs/>
        </w:rPr>
        <w:t xml:space="preserve">, and if so, what </w:t>
      </w:r>
      <w:r>
        <w:rPr>
          <w:rFonts w:eastAsia="PMingLiU"/>
          <w:b/>
          <w:bCs/>
        </w:rPr>
        <w:t xml:space="preserve">is the extent of your </w:t>
      </w:r>
      <w:r w:rsidR="00850FA4">
        <w:rPr>
          <w:rFonts w:eastAsia="PMingLiU"/>
          <w:b/>
          <w:bCs/>
        </w:rPr>
        <w:t xml:space="preserve">knowledge </w:t>
      </w:r>
      <w:r w:rsidR="00D57EFC">
        <w:rPr>
          <w:rFonts w:eastAsia="PMingLiU"/>
          <w:b/>
          <w:bCs/>
        </w:rPr>
        <w:t xml:space="preserve">or involvement with that </w:t>
      </w:r>
      <w:r w:rsidR="00850FA4" w:rsidRPr="00177DD4">
        <w:rPr>
          <w:rFonts w:eastAsia="PMingLiU"/>
          <w:b/>
          <w:bCs/>
        </w:rPr>
        <w:t>project?</w:t>
      </w:r>
      <w:r w:rsidR="0005424C">
        <w:rPr>
          <w:rFonts w:eastAsia="PMingLiU"/>
        </w:rPr>
        <w:t xml:space="preserve"> </w:t>
      </w:r>
    </w:p>
    <w:p w14:paraId="7FAE5070" w14:textId="313C9507" w:rsidR="00850FA4" w:rsidRPr="00177DD4" w:rsidRDefault="00AD43D6" w:rsidP="0005424C">
      <w:pPr>
        <w:widowControl/>
        <w:spacing w:line="480" w:lineRule="exact"/>
        <w:ind w:right="-414"/>
        <w:jc w:val="both"/>
        <w:rPr>
          <w:rFonts w:eastAsia="PMingLiU"/>
        </w:rPr>
      </w:pPr>
      <w:r>
        <w:rPr>
          <w:rFonts w:eastAsia="PMingLiU"/>
        </w:rPr>
        <w:t>A:</w:t>
      </w:r>
      <w:r w:rsidRPr="00177DD4">
        <w:rPr>
          <w:rFonts w:eastAsia="PMingLiU"/>
        </w:rPr>
        <w:t xml:space="preserve"> </w:t>
      </w:r>
      <w:r>
        <w:rPr>
          <w:rFonts w:eastAsia="PMingLiU"/>
        </w:rPr>
        <w:tab/>
      </w:r>
      <w:r w:rsidR="00FA6041">
        <w:rPr>
          <w:rFonts w:eastAsia="PMingLiU"/>
        </w:rPr>
        <w:t xml:space="preserve">As </w:t>
      </w:r>
      <w:r w:rsidR="00D57EFC">
        <w:rPr>
          <w:rFonts w:eastAsia="PMingLiU"/>
        </w:rPr>
        <w:t xml:space="preserve">I stated above, I participated in the Crossing Safety Assessment. </w:t>
      </w:r>
    </w:p>
    <w:p w14:paraId="5D50C435" w14:textId="77777777" w:rsidR="00706C25" w:rsidRDefault="00706C25" w:rsidP="0005424C">
      <w:pPr>
        <w:widowControl/>
        <w:spacing w:line="480" w:lineRule="exact"/>
        <w:ind w:right="-414" w:firstLine="720"/>
        <w:jc w:val="both"/>
        <w:rPr>
          <w:rFonts w:eastAsia="PMingLiU"/>
        </w:rPr>
      </w:pPr>
    </w:p>
    <w:p w14:paraId="382203BF" w14:textId="77777777" w:rsidR="002676F9" w:rsidRPr="00133351" w:rsidRDefault="002676F9" w:rsidP="0005424C">
      <w:pPr>
        <w:widowControl/>
        <w:spacing w:line="480" w:lineRule="exact"/>
        <w:ind w:right="-414" w:firstLine="720"/>
        <w:jc w:val="both"/>
        <w:rPr>
          <w:rFonts w:eastAsia="PMingLiU"/>
        </w:rPr>
      </w:pPr>
    </w:p>
    <w:p w14:paraId="7E841844" w14:textId="77777777" w:rsidR="00706C25" w:rsidRPr="00133351" w:rsidRDefault="007D7D66" w:rsidP="0005424C">
      <w:pPr>
        <w:widowControl/>
        <w:tabs>
          <w:tab w:val="left" w:pos="-1440"/>
        </w:tabs>
        <w:spacing w:line="480" w:lineRule="exact"/>
        <w:ind w:left="720" w:right="-414" w:hanging="720"/>
        <w:jc w:val="both"/>
        <w:rPr>
          <w:rFonts w:eastAsia="PMingLiU"/>
        </w:rPr>
      </w:pPr>
      <w:r w:rsidRPr="002E418F">
        <w:rPr>
          <w:rFonts w:eastAsia="PMingLiU"/>
          <w:b/>
        </w:rPr>
        <w:t>Q:</w:t>
      </w:r>
      <w:r w:rsidR="00706C25" w:rsidRPr="002E418F">
        <w:rPr>
          <w:rFonts w:eastAsia="PMingLiU"/>
          <w:b/>
        </w:rPr>
        <w:tab/>
      </w:r>
      <w:r w:rsidR="00706C25" w:rsidRPr="00133351">
        <w:rPr>
          <w:rFonts w:eastAsia="PMingLiU"/>
          <w:b/>
          <w:bCs/>
        </w:rPr>
        <w:t xml:space="preserve">What does the </w:t>
      </w:r>
      <w:r w:rsidR="009F6335">
        <w:rPr>
          <w:rFonts w:eastAsia="PMingLiU"/>
          <w:b/>
          <w:bCs/>
        </w:rPr>
        <w:t>siding</w:t>
      </w:r>
      <w:r w:rsidR="00706C25" w:rsidRPr="00133351">
        <w:rPr>
          <w:rFonts w:eastAsia="PMingLiU"/>
          <w:b/>
          <w:bCs/>
        </w:rPr>
        <w:t xml:space="preserve"> project involve?</w:t>
      </w:r>
    </w:p>
    <w:p w14:paraId="2CA3E1F0" w14:textId="79BFDD56" w:rsidR="00706C25" w:rsidRDefault="00AD43D6" w:rsidP="0005424C">
      <w:pPr>
        <w:widowControl/>
        <w:spacing w:line="480" w:lineRule="exact"/>
        <w:ind w:right="-414"/>
        <w:jc w:val="both"/>
        <w:rPr>
          <w:rFonts w:eastAsia="PMingLiU"/>
        </w:rPr>
      </w:pPr>
      <w:r>
        <w:rPr>
          <w:rFonts w:eastAsia="PMingLiU"/>
        </w:rPr>
        <w:t xml:space="preserve">A: </w:t>
      </w:r>
      <w:r>
        <w:rPr>
          <w:rFonts w:eastAsia="PMingLiU"/>
        </w:rPr>
        <w:tab/>
      </w:r>
      <w:r w:rsidR="009367BA" w:rsidRPr="00B215B9">
        <w:rPr>
          <w:rFonts w:eastAsia="PMingLiU"/>
        </w:rPr>
        <w:t>This</w:t>
      </w:r>
      <w:r w:rsidR="009367BA">
        <w:rPr>
          <w:rFonts w:eastAsia="PMingLiU"/>
        </w:rPr>
        <w:t xml:space="preserve"> project involves an </w:t>
      </w:r>
      <w:r w:rsidR="009367BA" w:rsidRPr="00B215B9">
        <w:rPr>
          <w:rFonts w:eastAsia="PMingLiU"/>
        </w:rPr>
        <w:t xml:space="preserve">extension of </w:t>
      </w:r>
      <w:r w:rsidR="00045D01">
        <w:rPr>
          <w:rFonts w:eastAsia="PMingLiU"/>
        </w:rPr>
        <w:t>one</w:t>
      </w:r>
      <w:r w:rsidR="00045D01" w:rsidRPr="00B215B9">
        <w:rPr>
          <w:rFonts w:eastAsia="PMingLiU"/>
        </w:rPr>
        <w:t xml:space="preserve"> </w:t>
      </w:r>
      <w:r w:rsidR="009367BA" w:rsidRPr="00B215B9">
        <w:rPr>
          <w:rFonts w:eastAsia="PMingLiU"/>
        </w:rPr>
        <w:t xml:space="preserve">existing </w:t>
      </w:r>
      <w:proofErr w:type="spellStart"/>
      <w:r w:rsidR="009367BA">
        <w:rPr>
          <w:rFonts w:eastAsia="PMingLiU"/>
        </w:rPr>
        <w:t>Intalco</w:t>
      </w:r>
      <w:proofErr w:type="spellEnd"/>
      <w:r w:rsidR="009367BA">
        <w:rPr>
          <w:rFonts w:eastAsia="PMingLiU"/>
        </w:rPr>
        <w:t xml:space="preserve"> yard</w:t>
      </w:r>
      <w:r w:rsidR="009367BA" w:rsidRPr="00B215B9">
        <w:rPr>
          <w:rFonts w:eastAsia="PMingLiU"/>
        </w:rPr>
        <w:t xml:space="preserve"> </w:t>
      </w:r>
      <w:r w:rsidR="009F6335" w:rsidRPr="009F6335">
        <w:rPr>
          <w:rFonts w:eastAsia="PMingLiU"/>
          <w:bCs/>
        </w:rPr>
        <w:t>siding</w:t>
      </w:r>
      <w:r w:rsidR="009367BA" w:rsidRPr="00B215B9">
        <w:rPr>
          <w:rFonts w:eastAsia="PMingLiU"/>
        </w:rPr>
        <w:t xml:space="preserve"> track,</w:t>
      </w:r>
      <w:r w:rsidR="009367BA">
        <w:rPr>
          <w:rFonts w:eastAsia="PMingLiU"/>
        </w:rPr>
        <w:t xml:space="preserve"> currently</w:t>
      </w:r>
      <w:r w:rsidR="009367BA" w:rsidRPr="00B215B9">
        <w:rPr>
          <w:rFonts w:eastAsia="PMingLiU"/>
        </w:rPr>
        <w:t xml:space="preserve"> located </w:t>
      </w:r>
      <w:r w:rsidR="009367BA">
        <w:rPr>
          <w:rFonts w:eastAsia="PMingLiU"/>
        </w:rPr>
        <w:t>west</w:t>
      </w:r>
      <w:r w:rsidR="009367BA" w:rsidRPr="00B215B9">
        <w:rPr>
          <w:rFonts w:eastAsia="PMingLiU"/>
        </w:rPr>
        <w:t xml:space="preserve"> of </w:t>
      </w:r>
      <w:r w:rsidR="009367BA">
        <w:rPr>
          <w:rFonts w:eastAsia="PMingLiU"/>
        </w:rPr>
        <w:t>Valley View Road</w:t>
      </w:r>
      <w:r w:rsidR="009367BA" w:rsidRPr="00B215B9">
        <w:rPr>
          <w:rFonts w:eastAsia="PMingLiU"/>
        </w:rPr>
        <w:t>.</w:t>
      </w:r>
      <w:r w:rsidR="009367BA" w:rsidRPr="005A02B2">
        <w:t xml:space="preserve"> </w:t>
      </w:r>
      <w:r w:rsidR="009367BA" w:rsidRPr="005A02B2">
        <w:rPr>
          <w:rFonts w:eastAsia="PMingLiU"/>
        </w:rPr>
        <w:t xml:space="preserve">The </w:t>
      </w:r>
      <w:proofErr w:type="spellStart"/>
      <w:r w:rsidR="009367BA" w:rsidRPr="005A02B2">
        <w:rPr>
          <w:rFonts w:eastAsia="PMingLiU"/>
        </w:rPr>
        <w:t>Intalco</w:t>
      </w:r>
      <w:proofErr w:type="spellEnd"/>
      <w:r w:rsidR="009367BA" w:rsidRPr="005A02B2">
        <w:rPr>
          <w:rFonts w:eastAsia="PMingLiU"/>
        </w:rPr>
        <w:t xml:space="preserve"> project </w:t>
      </w:r>
      <w:r w:rsidR="009367BA">
        <w:rPr>
          <w:rFonts w:eastAsia="PMingLiU"/>
        </w:rPr>
        <w:t>will</w:t>
      </w:r>
      <w:r w:rsidR="009367BA" w:rsidRPr="005A02B2">
        <w:rPr>
          <w:rFonts w:eastAsia="PMingLiU"/>
        </w:rPr>
        <w:t xml:space="preserve"> </w:t>
      </w:r>
      <w:r w:rsidR="009367BA" w:rsidRPr="005269E2">
        <w:t>allow</w:t>
      </w:r>
      <w:r w:rsidR="007F10C5">
        <w:t xml:space="preserve"> trains to meet and pass, and for</w:t>
      </w:r>
      <w:r w:rsidR="009367BA" w:rsidRPr="005269E2">
        <w:t xml:space="preserve"> existing customers in the Cherry Point industrial area to receive and depart full length trains without blocking the main line, switches or roads</w:t>
      </w:r>
      <w:r w:rsidR="009367BA">
        <w:t xml:space="preserve"> (assuming the Valley View Road at-grade crossing is closed).</w:t>
      </w:r>
      <w:r w:rsidR="009367BA">
        <w:rPr>
          <w:rFonts w:eastAsia="PMingLiU"/>
        </w:rPr>
        <w:t xml:space="preserve"> </w:t>
      </w:r>
      <w:r w:rsidR="009367BA" w:rsidRPr="005A02B2">
        <w:rPr>
          <w:rFonts w:eastAsia="PMingLiU"/>
        </w:rPr>
        <w:t>Presently, trains need to go through multiple switching operations to break the train up</w:t>
      </w:r>
      <w:r w:rsidR="009367BA">
        <w:rPr>
          <w:rFonts w:eastAsia="PMingLiU"/>
        </w:rPr>
        <w:t xml:space="preserve"> </w:t>
      </w:r>
      <w:r w:rsidR="009367BA" w:rsidRPr="005A02B2">
        <w:rPr>
          <w:rFonts w:eastAsia="PMingLiU"/>
        </w:rPr>
        <w:t xml:space="preserve">and </w:t>
      </w:r>
      <w:r w:rsidR="009367BA" w:rsidRPr="005A02B2">
        <w:rPr>
          <w:rFonts w:eastAsia="PMingLiU"/>
        </w:rPr>
        <w:lastRenderedPageBreak/>
        <w:t xml:space="preserve">store portions of a train on the shorter yard tracks and existing </w:t>
      </w:r>
      <w:r w:rsidR="009F6335" w:rsidRPr="009F6335">
        <w:rPr>
          <w:rFonts w:eastAsia="PMingLiU"/>
          <w:bCs/>
        </w:rPr>
        <w:t>siding</w:t>
      </w:r>
      <w:r w:rsidR="009367BA">
        <w:rPr>
          <w:rFonts w:eastAsia="PMingLiU"/>
        </w:rPr>
        <w:t xml:space="preserve"> tracks</w:t>
      </w:r>
      <w:r w:rsidR="009367BA" w:rsidRPr="005A02B2">
        <w:rPr>
          <w:rFonts w:eastAsia="PMingLiU"/>
        </w:rPr>
        <w:t>, which increases congestion</w:t>
      </w:r>
      <w:r w:rsidR="009367BA">
        <w:rPr>
          <w:rFonts w:eastAsia="PMingLiU"/>
        </w:rPr>
        <w:t xml:space="preserve"> </w:t>
      </w:r>
      <w:r w:rsidR="009367BA" w:rsidRPr="005A02B2">
        <w:rPr>
          <w:rFonts w:eastAsia="PMingLiU"/>
        </w:rPr>
        <w:t xml:space="preserve">and road blockages. The </w:t>
      </w:r>
      <w:proofErr w:type="spellStart"/>
      <w:r w:rsidR="009367BA" w:rsidRPr="005A02B2">
        <w:rPr>
          <w:rFonts w:eastAsia="PMingLiU"/>
        </w:rPr>
        <w:t>Intalco</w:t>
      </w:r>
      <w:proofErr w:type="spellEnd"/>
      <w:r w:rsidR="009367BA" w:rsidRPr="005A02B2">
        <w:rPr>
          <w:rFonts w:eastAsia="PMingLiU"/>
        </w:rPr>
        <w:t xml:space="preserve"> project will serve existing customer needs</w:t>
      </w:r>
      <w:r w:rsidR="009367BA">
        <w:rPr>
          <w:rFonts w:eastAsia="PMingLiU"/>
        </w:rPr>
        <w:t xml:space="preserve"> and reduce impact on BNSF’s other mainline tracks to reduce train congestion. </w:t>
      </w:r>
      <w:r w:rsidR="009367BA" w:rsidRPr="005269E2">
        <w:t>This work will allow trains to exit the</w:t>
      </w:r>
      <w:r w:rsidR="000F167A">
        <w:t xml:space="preserve"> Bellingham Subdivision</w:t>
      </w:r>
      <w:r w:rsidR="009367BA" w:rsidRPr="005269E2">
        <w:t xml:space="preserve"> main line and allow passenger and higher priority freight trains to clear through the Custer area, as well. </w:t>
      </w:r>
      <w:r w:rsidR="009367BA" w:rsidRPr="00532AA4">
        <w:t xml:space="preserve">BNSF has worked with Whatcom County and the WUTC </w:t>
      </w:r>
      <w:r w:rsidR="009367BA">
        <w:t>to</w:t>
      </w:r>
      <w:r w:rsidR="009367BA" w:rsidRPr="00532AA4">
        <w:t xml:space="preserve"> mitigat</w:t>
      </w:r>
      <w:r w:rsidR="009367BA">
        <w:t>e the effects of</w:t>
      </w:r>
      <w:r w:rsidR="009367BA" w:rsidRPr="00532AA4">
        <w:t xml:space="preserve"> this closure. Some </w:t>
      </w:r>
      <w:r w:rsidR="009367BA">
        <w:t xml:space="preserve">mitigation </w:t>
      </w:r>
      <w:r w:rsidR="009367BA" w:rsidRPr="00532AA4">
        <w:t>alternatives include</w:t>
      </w:r>
      <w:r w:rsidR="009367BA">
        <w:t xml:space="preserve"> the use of active</w:t>
      </w:r>
      <w:r w:rsidR="009367BA" w:rsidRPr="00532AA4">
        <w:t xml:space="preserve"> war</w:t>
      </w:r>
      <w:r w:rsidR="009367BA">
        <w:t xml:space="preserve">ning devices, signage, </w:t>
      </w:r>
      <w:r w:rsidR="00045D01">
        <w:t>and some civil work</w:t>
      </w:r>
      <w:r w:rsidR="001F45BE">
        <w:t>.</w:t>
      </w:r>
      <w:r w:rsidR="009367BA">
        <w:t xml:space="preserve">  For instance, active warning devices and signals will be installed at the Ham Road Crossing where none exist presently, while the active warning devices and signals at the Main Street Crossing will remain in place; BNSF will install signage at the intersections of Arnie Road &amp; Valley View Road and </w:t>
      </w:r>
      <w:proofErr w:type="spellStart"/>
      <w:r w:rsidR="009367BA">
        <w:t>Creasey</w:t>
      </w:r>
      <w:proofErr w:type="spellEnd"/>
      <w:r w:rsidR="009367BA">
        <w:t xml:space="preserve"> Road &amp; Valley View Road to indicate no public thoroughfare</w:t>
      </w:r>
      <w:r w:rsidR="001F45BE">
        <w:t xml:space="preserve"> and widen the intersection at </w:t>
      </w:r>
      <w:proofErr w:type="spellStart"/>
      <w:r w:rsidR="001F45BE">
        <w:t>Creasey</w:t>
      </w:r>
      <w:proofErr w:type="spellEnd"/>
      <w:r w:rsidR="001F45BE">
        <w:t xml:space="preserve"> and Valley View Roads to allow for design vehicles to turn-around due to the closure</w:t>
      </w:r>
      <w:r w:rsidR="00045D01">
        <w:t>.</w:t>
      </w:r>
      <w:r w:rsidR="009367BA">
        <w:rPr>
          <w:rFonts w:eastAsia="PMingLiU"/>
        </w:rPr>
        <w:t xml:space="preserve"> </w:t>
      </w:r>
    </w:p>
    <w:p w14:paraId="261F8A22" w14:textId="77777777" w:rsidR="009367BA" w:rsidRDefault="009367BA" w:rsidP="0005424C">
      <w:pPr>
        <w:widowControl/>
        <w:spacing w:line="480" w:lineRule="exact"/>
        <w:ind w:right="-414"/>
        <w:jc w:val="both"/>
        <w:rPr>
          <w:rFonts w:eastAsia="PMingLiU"/>
        </w:rPr>
      </w:pPr>
    </w:p>
    <w:p w14:paraId="4415FFA1" w14:textId="77777777" w:rsidR="002676F9" w:rsidRDefault="002676F9" w:rsidP="0005424C">
      <w:pPr>
        <w:widowControl/>
        <w:spacing w:line="480" w:lineRule="exact"/>
        <w:ind w:right="-414"/>
        <w:jc w:val="both"/>
        <w:rPr>
          <w:rFonts w:eastAsia="PMingLiU"/>
        </w:rPr>
      </w:pPr>
    </w:p>
    <w:p w14:paraId="2302FAF1" w14:textId="6AF13F4B" w:rsidR="008D5EFE" w:rsidRPr="008D5EFE" w:rsidRDefault="008D5EFE" w:rsidP="0005424C">
      <w:pPr>
        <w:widowControl/>
        <w:spacing w:line="480" w:lineRule="exact"/>
        <w:ind w:right="-414"/>
        <w:jc w:val="both"/>
        <w:rPr>
          <w:rFonts w:eastAsia="PMingLiU"/>
          <w:b/>
        </w:rPr>
      </w:pPr>
      <w:r w:rsidRPr="008D5EFE">
        <w:rPr>
          <w:rFonts w:eastAsia="PMingLiU"/>
          <w:b/>
        </w:rPr>
        <w:t>Q:</w:t>
      </w:r>
      <w:r w:rsidRPr="008D5EFE">
        <w:rPr>
          <w:rFonts w:eastAsia="PMingLiU"/>
          <w:b/>
        </w:rPr>
        <w:tab/>
        <w:t>Will you please explain the purpose of siding track?</w:t>
      </w:r>
    </w:p>
    <w:p w14:paraId="4461B90E" w14:textId="660F33FE" w:rsidR="007F10C5" w:rsidRDefault="008D5EFE" w:rsidP="0005424C">
      <w:pPr>
        <w:widowControl/>
        <w:spacing w:line="480" w:lineRule="exact"/>
        <w:ind w:right="-414"/>
        <w:jc w:val="both"/>
        <w:rPr>
          <w:rFonts w:eastAsia="PMingLiU"/>
        </w:rPr>
      </w:pPr>
      <w:r>
        <w:rPr>
          <w:rFonts w:eastAsia="PMingLiU"/>
        </w:rPr>
        <w:t>A:</w:t>
      </w:r>
      <w:r w:rsidRPr="008D5EFE">
        <w:rPr>
          <w:rFonts w:eastAsia="PMingLiU"/>
        </w:rPr>
        <w:tab/>
      </w:r>
      <w:r w:rsidR="007F10C5" w:rsidRPr="001B08BE">
        <w:rPr>
          <w:rFonts w:eastAsia="PMingLiU"/>
        </w:rPr>
        <w:t>Railroads need sidings to be able to meet and pass trains operating in opposite directions where there is a single mainline track.</w:t>
      </w:r>
      <w:r w:rsidR="007F10C5">
        <w:rPr>
          <w:rFonts w:eastAsia="PMingLiU"/>
        </w:rPr>
        <w:t xml:space="preserve"> </w:t>
      </w:r>
      <w:r w:rsidRPr="008D5EFE">
        <w:rPr>
          <w:rFonts w:eastAsia="PMingLiU"/>
        </w:rPr>
        <w:t>The siding track acts like the second track in a double track - where one train can pass another safely. This is necessary on tracks where trains hav</w:t>
      </w:r>
      <w:r>
        <w:rPr>
          <w:rFonts w:eastAsia="PMingLiU"/>
        </w:rPr>
        <w:t>e different priority and speeds, and helps prevent a backlog of trains needing to get through the same stretch of track</w:t>
      </w:r>
      <w:r w:rsidRPr="008D5EFE">
        <w:rPr>
          <w:rFonts w:eastAsia="PMingLiU"/>
        </w:rPr>
        <w:t>.</w:t>
      </w:r>
      <w:r w:rsidR="007F10C5">
        <w:rPr>
          <w:rFonts w:eastAsia="PMingLiU"/>
        </w:rPr>
        <w:t xml:space="preserve"> </w:t>
      </w:r>
      <w:r w:rsidR="007F10C5" w:rsidRPr="001B08BE">
        <w:rPr>
          <w:rFonts w:eastAsia="PMingLiU"/>
        </w:rPr>
        <w:t xml:space="preserve">The reason trains are put onto siding tracks is because other </w:t>
      </w:r>
      <w:r w:rsidR="00D605A1">
        <w:rPr>
          <w:rFonts w:eastAsia="PMingLiU"/>
        </w:rPr>
        <w:t xml:space="preserve">higher priority </w:t>
      </w:r>
      <w:r w:rsidR="007F10C5" w:rsidRPr="001B08BE">
        <w:rPr>
          <w:rFonts w:eastAsia="PMingLiU"/>
        </w:rPr>
        <w:t>trains need to bypass them - thus, the implications of siding tracks go beyond this particular crossing, like a domino effect.</w:t>
      </w:r>
    </w:p>
    <w:p w14:paraId="74052F31" w14:textId="77777777" w:rsidR="007F10C5" w:rsidRDefault="007F10C5" w:rsidP="0005424C">
      <w:pPr>
        <w:widowControl/>
        <w:spacing w:line="480" w:lineRule="exact"/>
        <w:ind w:right="-414"/>
        <w:jc w:val="both"/>
        <w:rPr>
          <w:rFonts w:eastAsia="PMingLiU"/>
        </w:rPr>
      </w:pPr>
    </w:p>
    <w:p w14:paraId="1AFCA62C" w14:textId="77777777" w:rsidR="002676F9" w:rsidRDefault="002676F9" w:rsidP="0005424C">
      <w:pPr>
        <w:widowControl/>
        <w:spacing w:line="480" w:lineRule="exact"/>
        <w:ind w:right="-414"/>
        <w:jc w:val="both"/>
        <w:rPr>
          <w:rFonts w:eastAsia="PMingLiU"/>
        </w:rPr>
      </w:pPr>
    </w:p>
    <w:p w14:paraId="697FA1ED" w14:textId="77777777" w:rsidR="002676F9" w:rsidRDefault="002676F9" w:rsidP="0005424C">
      <w:pPr>
        <w:widowControl/>
        <w:spacing w:line="480" w:lineRule="exact"/>
        <w:ind w:right="-414"/>
        <w:jc w:val="both"/>
        <w:rPr>
          <w:rFonts w:eastAsia="PMingLiU"/>
        </w:rPr>
      </w:pPr>
    </w:p>
    <w:p w14:paraId="6073E6EC" w14:textId="77777777" w:rsidR="002676F9" w:rsidRDefault="002676F9" w:rsidP="0005424C">
      <w:pPr>
        <w:widowControl/>
        <w:spacing w:line="480" w:lineRule="exact"/>
        <w:ind w:right="-414"/>
        <w:jc w:val="both"/>
        <w:rPr>
          <w:rFonts w:eastAsia="PMingLiU"/>
        </w:rPr>
      </w:pPr>
    </w:p>
    <w:p w14:paraId="05F0543B" w14:textId="77777777" w:rsidR="00706C25" w:rsidRPr="00133351" w:rsidRDefault="007D7D66" w:rsidP="0005424C">
      <w:pPr>
        <w:widowControl/>
        <w:spacing w:line="480" w:lineRule="exact"/>
        <w:ind w:right="-414"/>
        <w:jc w:val="both"/>
        <w:rPr>
          <w:rFonts w:eastAsia="PMingLiU"/>
        </w:rPr>
      </w:pPr>
      <w:r w:rsidRPr="007F10C5">
        <w:rPr>
          <w:rFonts w:eastAsia="PMingLiU"/>
          <w:b/>
        </w:rPr>
        <w:lastRenderedPageBreak/>
        <w:t>Q:</w:t>
      </w:r>
      <w:r w:rsidR="00706C25" w:rsidRPr="00133351">
        <w:rPr>
          <w:rFonts w:eastAsia="PMingLiU"/>
          <w:b/>
          <w:bCs/>
        </w:rPr>
        <w:tab/>
        <w:t xml:space="preserve">What will the overall length of </w:t>
      </w:r>
      <w:r w:rsidR="00706C25" w:rsidRPr="007B3DD2">
        <w:rPr>
          <w:rFonts w:eastAsia="PMingLiU"/>
          <w:b/>
          <w:bCs/>
        </w:rPr>
        <w:t xml:space="preserve">the </w:t>
      </w:r>
      <w:r w:rsidR="009F6335" w:rsidRPr="007B3DD2">
        <w:rPr>
          <w:rFonts w:eastAsia="PMingLiU"/>
          <w:b/>
          <w:bCs/>
        </w:rPr>
        <w:t>siding</w:t>
      </w:r>
      <w:r w:rsidR="00706C25" w:rsidRPr="00133351">
        <w:rPr>
          <w:rFonts w:eastAsia="PMingLiU"/>
          <w:b/>
          <w:bCs/>
        </w:rPr>
        <w:t xml:space="preserve"> track measure when the project is completed?</w:t>
      </w:r>
    </w:p>
    <w:p w14:paraId="6FDBFE6C" w14:textId="51B609E7" w:rsidR="00543EA9" w:rsidRDefault="00AD43D6" w:rsidP="0005424C">
      <w:pPr>
        <w:widowControl/>
        <w:spacing w:line="480" w:lineRule="exact"/>
        <w:ind w:right="-414"/>
        <w:jc w:val="both"/>
        <w:rPr>
          <w:rFonts w:eastAsia="PMingLiU"/>
        </w:rPr>
      </w:pPr>
      <w:r>
        <w:rPr>
          <w:rFonts w:eastAsia="PMingLiU"/>
        </w:rPr>
        <w:t xml:space="preserve">A: </w:t>
      </w:r>
      <w:r>
        <w:rPr>
          <w:rFonts w:eastAsia="PMingLiU"/>
        </w:rPr>
        <w:tab/>
      </w:r>
      <w:r w:rsidR="00543EA9" w:rsidRPr="00B215B9">
        <w:rPr>
          <w:rFonts w:eastAsia="PMingLiU"/>
        </w:rPr>
        <w:t xml:space="preserve">The </w:t>
      </w:r>
      <w:r w:rsidR="009F6335" w:rsidRPr="009F6335">
        <w:rPr>
          <w:rFonts w:eastAsia="PMingLiU"/>
          <w:bCs/>
        </w:rPr>
        <w:t>siding</w:t>
      </w:r>
      <w:r w:rsidR="00543EA9" w:rsidRPr="00B215B9">
        <w:rPr>
          <w:rFonts w:eastAsia="PMingLiU"/>
        </w:rPr>
        <w:t xml:space="preserve"> track currently is too</w:t>
      </w:r>
      <w:r w:rsidR="00543EA9">
        <w:rPr>
          <w:rFonts w:eastAsia="PMingLiU"/>
        </w:rPr>
        <w:t xml:space="preserve"> short to accommodate most trains without having to break </w:t>
      </w:r>
      <w:r w:rsidR="00D605A1">
        <w:rPr>
          <w:rFonts w:eastAsia="PMingLiU"/>
        </w:rPr>
        <w:t>train</w:t>
      </w:r>
      <w:r w:rsidR="00543EA9">
        <w:rPr>
          <w:rFonts w:eastAsia="PMingLiU"/>
        </w:rPr>
        <w:t xml:space="preserve"> to store some elsewhere and/or block the mainline track</w:t>
      </w:r>
      <w:r w:rsidR="00543EA9" w:rsidRPr="00B215B9">
        <w:rPr>
          <w:rFonts w:eastAsia="PMingLiU"/>
        </w:rPr>
        <w:t xml:space="preserve">. </w:t>
      </w:r>
      <w:r w:rsidR="00543EA9" w:rsidRPr="008962BD">
        <w:rPr>
          <w:rFonts w:eastAsia="PMingLiU"/>
        </w:rPr>
        <w:t xml:space="preserve">The </w:t>
      </w:r>
      <w:r w:rsidR="007F10C5">
        <w:rPr>
          <w:rFonts w:eastAsia="PMingLiU"/>
        </w:rPr>
        <w:t>p</w:t>
      </w:r>
      <w:r w:rsidR="00543EA9" w:rsidRPr="008962BD">
        <w:rPr>
          <w:rFonts w:eastAsia="PMingLiU"/>
        </w:rPr>
        <w:t>roject will extend</w:t>
      </w:r>
      <w:r w:rsidR="00D605A1">
        <w:rPr>
          <w:rFonts w:eastAsia="PMingLiU"/>
        </w:rPr>
        <w:t xml:space="preserve"> </w:t>
      </w:r>
      <w:r w:rsidR="00543EA9">
        <w:rPr>
          <w:rFonts w:eastAsia="PMingLiU"/>
        </w:rPr>
        <w:t>the</w:t>
      </w:r>
      <w:r w:rsidR="00543EA9" w:rsidRPr="008962BD">
        <w:rPr>
          <w:rFonts w:eastAsia="PMingLiU"/>
        </w:rPr>
        <w:t xml:space="preserve"> existing </w:t>
      </w:r>
      <w:r w:rsidR="009F6335" w:rsidRPr="009F6335">
        <w:rPr>
          <w:rFonts w:eastAsia="PMingLiU"/>
          <w:bCs/>
        </w:rPr>
        <w:t>siding</w:t>
      </w:r>
      <w:r w:rsidR="00543EA9" w:rsidRPr="008962BD">
        <w:rPr>
          <w:rFonts w:eastAsia="PMingLiU"/>
        </w:rPr>
        <w:t xml:space="preserve"> track </w:t>
      </w:r>
      <w:r w:rsidR="00D605A1">
        <w:rPr>
          <w:rFonts w:eastAsia="PMingLiU"/>
        </w:rPr>
        <w:t>increasing the capacity to</w:t>
      </w:r>
      <w:r w:rsidR="00543EA9">
        <w:rPr>
          <w:rFonts w:eastAsia="PMingLiU"/>
        </w:rPr>
        <w:t xml:space="preserve"> 7,230 feet</w:t>
      </w:r>
      <w:r w:rsidR="007F10C5">
        <w:rPr>
          <w:rFonts w:eastAsia="PMingLiU"/>
        </w:rPr>
        <w:t>.</w:t>
      </w:r>
    </w:p>
    <w:p w14:paraId="4FF93AB5" w14:textId="77777777" w:rsidR="003C3F09" w:rsidRDefault="003C3F09" w:rsidP="0005424C">
      <w:pPr>
        <w:widowControl/>
        <w:tabs>
          <w:tab w:val="left" w:pos="-1440"/>
        </w:tabs>
        <w:spacing w:line="480" w:lineRule="exact"/>
        <w:ind w:right="-414"/>
        <w:jc w:val="both"/>
        <w:rPr>
          <w:rFonts w:eastAsia="PMingLiU"/>
        </w:rPr>
      </w:pPr>
    </w:p>
    <w:p w14:paraId="596EE62A" w14:textId="77777777" w:rsidR="002676F9" w:rsidRDefault="002676F9" w:rsidP="0005424C">
      <w:pPr>
        <w:widowControl/>
        <w:tabs>
          <w:tab w:val="left" w:pos="-1440"/>
        </w:tabs>
        <w:spacing w:line="480" w:lineRule="exact"/>
        <w:ind w:right="-414"/>
        <w:jc w:val="both"/>
        <w:rPr>
          <w:rFonts w:eastAsia="PMingLiU"/>
        </w:rPr>
      </w:pPr>
    </w:p>
    <w:p w14:paraId="08F24706" w14:textId="77777777" w:rsidR="00706C25" w:rsidRPr="00133351" w:rsidRDefault="007D7D66" w:rsidP="0005424C">
      <w:pPr>
        <w:widowControl/>
        <w:tabs>
          <w:tab w:val="left" w:pos="-1440"/>
        </w:tabs>
        <w:spacing w:line="480" w:lineRule="exact"/>
        <w:ind w:right="-414"/>
        <w:jc w:val="both"/>
        <w:rPr>
          <w:rFonts w:eastAsia="PMingLiU"/>
        </w:rPr>
      </w:pPr>
      <w:r w:rsidRPr="003C3F09">
        <w:rPr>
          <w:rFonts w:eastAsia="PMingLiU"/>
          <w:b/>
        </w:rPr>
        <w:t>Q:</w:t>
      </w:r>
      <w:r w:rsidR="00706C25" w:rsidRPr="00133351">
        <w:rPr>
          <w:rFonts w:eastAsia="PMingLiU"/>
          <w:b/>
          <w:bCs/>
        </w:rPr>
        <w:tab/>
        <w:t xml:space="preserve">What are the lengths of the </w:t>
      </w:r>
      <w:r w:rsidR="004F3BA2">
        <w:rPr>
          <w:rFonts w:eastAsia="PMingLiU"/>
          <w:b/>
          <w:bCs/>
        </w:rPr>
        <w:t xml:space="preserve">trains that will </w:t>
      </w:r>
      <w:r w:rsidR="004F3BA2" w:rsidRPr="007F10C5">
        <w:rPr>
          <w:rFonts w:eastAsia="PMingLiU"/>
          <w:b/>
          <w:bCs/>
        </w:rPr>
        <w:t xml:space="preserve">occupy the </w:t>
      </w:r>
      <w:r w:rsidR="009F6335" w:rsidRPr="007F10C5">
        <w:rPr>
          <w:rFonts w:eastAsia="PMingLiU"/>
          <w:b/>
          <w:bCs/>
        </w:rPr>
        <w:t>siding</w:t>
      </w:r>
      <w:r w:rsidR="00706C25" w:rsidRPr="007F10C5">
        <w:rPr>
          <w:rFonts w:eastAsia="PMingLiU"/>
          <w:b/>
          <w:bCs/>
        </w:rPr>
        <w:t xml:space="preserve"> tra</w:t>
      </w:r>
      <w:r w:rsidR="00ED0C34" w:rsidRPr="007F10C5">
        <w:rPr>
          <w:rFonts w:eastAsia="PMingLiU"/>
          <w:b/>
          <w:bCs/>
        </w:rPr>
        <w:t>ck</w:t>
      </w:r>
      <w:r w:rsidR="00ED0C34">
        <w:rPr>
          <w:rFonts w:eastAsia="PMingLiU"/>
          <w:b/>
          <w:bCs/>
        </w:rPr>
        <w:t xml:space="preserve"> once it is put </w:t>
      </w:r>
      <w:r w:rsidR="00706C25" w:rsidRPr="00133351">
        <w:rPr>
          <w:rFonts w:eastAsia="PMingLiU"/>
          <w:b/>
          <w:bCs/>
        </w:rPr>
        <w:t>in use?</w:t>
      </w:r>
      <w:r w:rsidR="00706C25" w:rsidRPr="00133351">
        <w:rPr>
          <w:rFonts w:eastAsia="PMingLiU"/>
        </w:rPr>
        <w:t xml:space="preserve">  </w:t>
      </w:r>
    </w:p>
    <w:p w14:paraId="519B6148" w14:textId="4D954E44" w:rsidR="00706C25" w:rsidRPr="00133351" w:rsidRDefault="00AD43D6" w:rsidP="0005424C">
      <w:pPr>
        <w:widowControl/>
        <w:spacing w:line="480" w:lineRule="exact"/>
        <w:ind w:right="-414"/>
        <w:jc w:val="both"/>
        <w:rPr>
          <w:rFonts w:eastAsia="PMingLiU"/>
        </w:rPr>
      </w:pPr>
      <w:r>
        <w:rPr>
          <w:rFonts w:eastAsia="PMingLiU"/>
        </w:rPr>
        <w:t>A:</w:t>
      </w:r>
      <w:r w:rsidRPr="00133351">
        <w:rPr>
          <w:rFonts w:eastAsia="PMingLiU"/>
        </w:rPr>
        <w:t xml:space="preserve"> </w:t>
      </w:r>
      <w:r>
        <w:rPr>
          <w:rFonts w:eastAsia="PMingLiU"/>
        </w:rPr>
        <w:tab/>
      </w:r>
      <w:r w:rsidR="00706C25" w:rsidRPr="00133351">
        <w:rPr>
          <w:rFonts w:eastAsia="PMingLiU"/>
        </w:rPr>
        <w:t>The average leng</w:t>
      </w:r>
      <w:r w:rsidR="002829D6">
        <w:rPr>
          <w:rFonts w:eastAsia="PMingLiU"/>
        </w:rPr>
        <w:t>th of a train is a mile or more</w:t>
      </w:r>
      <w:r w:rsidR="00706C25" w:rsidRPr="00133351">
        <w:rPr>
          <w:rFonts w:eastAsia="PMingLiU"/>
        </w:rPr>
        <w:t xml:space="preserve">. The </w:t>
      </w:r>
      <w:r w:rsidR="009F6335" w:rsidRPr="009F6335">
        <w:rPr>
          <w:rFonts w:eastAsia="PMingLiU"/>
          <w:bCs/>
        </w:rPr>
        <w:t>siding</w:t>
      </w:r>
      <w:r w:rsidR="004F3BA2">
        <w:rPr>
          <w:rFonts w:eastAsia="PMingLiU"/>
        </w:rPr>
        <w:t xml:space="preserve"> </w:t>
      </w:r>
      <w:r w:rsidR="00706C25" w:rsidRPr="00133351">
        <w:rPr>
          <w:rFonts w:eastAsia="PMingLiU"/>
        </w:rPr>
        <w:t xml:space="preserve">track will be able to accommodate </w:t>
      </w:r>
      <w:r w:rsidR="004F3BA2">
        <w:rPr>
          <w:rFonts w:eastAsia="PMingLiU"/>
        </w:rPr>
        <w:t>most</w:t>
      </w:r>
      <w:r w:rsidR="00706C25" w:rsidRPr="00133351">
        <w:rPr>
          <w:rFonts w:eastAsia="PMingLiU"/>
        </w:rPr>
        <w:t xml:space="preserve"> train</w:t>
      </w:r>
      <w:r w:rsidR="004F3BA2">
        <w:rPr>
          <w:rFonts w:eastAsia="PMingLiU"/>
        </w:rPr>
        <w:t>s</w:t>
      </w:r>
      <w:r w:rsidR="00D605A1">
        <w:rPr>
          <w:rFonts w:eastAsia="PMingLiU"/>
        </w:rPr>
        <w:t xml:space="preserve"> to our existing customers on the Cherry Point Subdivision</w:t>
      </w:r>
      <w:r w:rsidR="004F3BA2">
        <w:rPr>
          <w:rFonts w:eastAsia="PMingLiU"/>
        </w:rPr>
        <w:t>.</w:t>
      </w:r>
    </w:p>
    <w:p w14:paraId="50EFF886" w14:textId="77777777" w:rsidR="00706C25" w:rsidRDefault="00706C25" w:rsidP="0005424C">
      <w:pPr>
        <w:widowControl/>
        <w:spacing w:line="480" w:lineRule="exact"/>
        <w:ind w:right="-414"/>
        <w:jc w:val="both"/>
        <w:rPr>
          <w:rFonts w:eastAsia="PMingLiU"/>
        </w:rPr>
      </w:pPr>
    </w:p>
    <w:p w14:paraId="0E80D1D2" w14:textId="77777777" w:rsidR="002676F9" w:rsidRPr="00133351" w:rsidRDefault="002676F9" w:rsidP="0005424C">
      <w:pPr>
        <w:widowControl/>
        <w:spacing w:line="480" w:lineRule="exact"/>
        <w:ind w:right="-414"/>
        <w:jc w:val="both"/>
        <w:rPr>
          <w:rFonts w:eastAsia="PMingLiU"/>
        </w:rPr>
      </w:pPr>
    </w:p>
    <w:p w14:paraId="16E759C2" w14:textId="5A6FF1E2" w:rsidR="00706C25" w:rsidRPr="0005424C" w:rsidRDefault="007D7D66" w:rsidP="0005424C">
      <w:pPr>
        <w:widowControl/>
        <w:tabs>
          <w:tab w:val="left" w:pos="-1440"/>
        </w:tabs>
        <w:spacing w:line="480" w:lineRule="exact"/>
        <w:ind w:right="-414"/>
        <w:jc w:val="both"/>
        <w:rPr>
          <w:rFonts w:eastAsia="PMingLiU"/>
          <w:b/>
          <w:bCs/>
        </w:rPr>
      </w:pPr>
      <w:r w:rsidRPr="003C3F09">
        <w:rPr>
          <w:rFonts w:eastAsia="PMingLiU"/>
          <w:b/>
        </w:rPr>
        <w:t>Q:</w:t>
      </w:r>
      <w:r w:rsidR="00706C25" w:rsidRPr="00133351">
        <w:rPr>
          <w:rFonts w:eastAsia="PMingLiU"/>
        </w:rPr>
        <w:tab/>
      </w:r>
      <w:r w:rsidR="00706C25" w:rsidRPr="00133351">
        <w:rPr>
          <w:rFonts w:eastAsia="PMingLiU"/>
          <w:b/>
          <w:bCs/>
        </w:rPr>
        <w:t>How often do trains currently use the existing track at Valley View Road</w:t>
      </w:r>
      <w:r w:rsidR="0005424C">
        <w:rPr>
          <w:rFonts w:eastAsia="PMingLiU"/>
          <w:b/>
          <w:bCs/>
        </w:rPr>
        <w:t>,</w:t>
      </w:r>
      <w:r w:rsidR="00706C25" w:rsidRPr="00133351">
        <w:rPr>
          <w:rFonts w:eastAsia="PMingLiU"/>
          <w:b/>
          <w:bCs/>
        </w:rPr>
        <w:t xml:space="preserve"> and is the current number expected to stay the same or change?</w:t>
      </w:r>
      <w:r w:rsidR="00706C25" w:rsidRPr="00133351">
        <w:rPr>
          <w:rFonts w:eastAsia="PMingLiU"/>
        </w:rPr>
        <w:t xml:space="preserve">  </w:t>
      </w:r>
    </w:p>
    <w:p w14:paraId="446B3840" w14:textId="2F42E1C2" w:rsidR="00706C25" w:rsidRDefault="00AD43D6" w:rsidP="0005424C">
      <w:pPr>
        <w:widowControl/>
        <w:spacing w:line="480" w:lineRule="exact"/>
        <w:ind w:right="-414"/>
        <w:jc w:val="both"/>
        <w:rPr>
          <w:rFonts w:eastAsia="PMingLiU"/>
        </w:rPr>
      </w:pPr>
      <w:r>
        <w:rPr>
          <w:rFonts w:eastAsia="PMingLiU"/>
        </w:rPr>
        <w:t>A:</w:t>
      </w:r>
      <w:r w:rsidRPr="00133351">
        <w:rPr>
          <w:rFonts w:eastAsia="PMingLiU"/>
        </w:rPr>
        <w:t xml:space="preserve"> </w:t>
      </w:r>
      <w:r>
        <w:rPr>
          <w:rFonts w:eastAsia="PMingLiU"/>
        </w:rPr>
        <w:tab/>
      </w:r>
      <w:r w:rsidR="00706C25" w:rsidRPr="00133351">
        <w:rPr>
          <w:rFonts w:eastAsia="PMingLiU"/>
        </w:rPr>
        <w:t xml:space="preserve">Currently, the count through </w:t>
      </w:r>
      <w:r w:rsidR="004F3BA2">
        <w:rPr>
          <w:rFonts w:eastAsia="PMingLiU"/>
        </w:rPr>
        <w:t>Valley View</w:t>
      </w:r>
      <w:r w:rsidR="00706C25" w:rsidRPr="00133351">
        <w:rPr>
          <w:rFonts w:eastAsia="PMingLiU"/>
        </w:rPr>
        <w:t xml:space="preserve"> averages 4 trains daily</w:t>
      </w:r>
      <w:r w:rsidR="00D5351E">
        <w:rPr>
          <w:rFonts w:eastAsia="PMingLiU"/>
        </w:rPr>
        <w:t>, for eight trips across the Valley View Road crossing</w:t>
      </w:r>
      <w:r w:rsidR="00706C25" w:rsidRPr="00133351">
        <w:rPr>
          <w:rFonts w:eastAsia="PMingLiU"/>
        </w:rPr>
        <w:t xml:space="preserve">. </w:t>
      </w:r>
      <w:r w:rsidR="00D5351E">
        <w:rPr>
          <w:rFonts w:eastAsia="PMingLiU"/>
        </w:rPr>
        <w:t>This number will fluctuate</w:t>
      </w:r>
      <w:r w:rsidR="004F3BA2">
        <w:rPr>
          <w:rFonts w:eastAsia="PMingLiU"/>
        </w:rPr>
        <w:t xml:space="preserve"> depend</w:t>
      </w:r>
      <w:r w:rsidR="00D5351E">
        <w:rPr>
          <w:rFonts w:eastAsia="PMingLiU"/>
        </w:rPr>
        <w:t>ing</w:t>
      </w:r>
      <w:r w:rsidR="004F3BA2">
        <w:rPr>
          <w:rFonts w:eastAsia="PMingLiU"/>
        </w:rPr>
        <w:t xml:space="preserve"> on customer demand</w:t>
      </w:r>
      <w:r w:rsidR="00D5351E">
        <w:rPr>
          <w:rFonts w:eastAsia="PMingLiU"/>
        </w:rPr>
        <w:t xml:space="preserve">; however, it will be more likely for a train to be stopped across the Valley View crossing (should it remain open, which I do not recommend) for long periods of time. Because trains will be able to use the extended siding for meets and passes, this will free up other </w:t>
      </w:r>
      <w:r w:rsidR="00D605A1">
        <w:rPr>
          <w:rFonts w:eastAsia="PMingLiU"/>
        </w:rPr>
        <w:t>siding t</w:t>
      </w:r>
      <w:r w:rsidR="00D5351E">
        <w:rPr>
          <w:rFonts w:eastAsia="PMingLiU"/>
        </w:rPr>
        <w:t xml:space="preserve">racks within the Cherry Point and </w:t>
      </w:r>
      <w:r w:rsidR="00D605A1">
        <w:rPr>
          <w:rFonts w:eastAsia="PMingLiU"/>
        </w:rPr>
        <w:t xml:space="preserve">meet/pass siding tracks on the </w:t>
      </w:r>
      <w:r w:rsidR="00D5351E">
        <w:rPr>
          <w:rFonts w:eastAsia="PMingLiU"/>
        </w:rPr>
        <w:t>Bellingham Subdivision.</w:t>
      </w:r>
    </w:p>
    <w:p w14:paraId="6059C1BF" w14:textId="77777777" w:rsidR="00004578" w:rsidRDefault="00004578" w:rsidP="0005424C">
      <w:pPr>
        <w:widowControl/>
        <w:spacing w:line="480" w:lineRule="exact"/>
        <w:ind w:right="-414" w:firstLine="720"/>
        <w:jc w:val="both"/>
        <w:rPr>
          <w:rFonts w:eastAsia="PMingLiU"/>
        </w:rPr>
      </w:pPr>
    </w:p>
    <w:p w14:paraId="7EFE22BA" w14:textId="77777777" w:rsidR="002676F9" w:rsidRPr="00133351" w:rsidRDefault="002676F9" w:rsidP="0005424C">
      <w:pPr>
        <w:widowControl/>
        <w:spacing w:line="480" w:lineRule="exact"/>
        <w:ind w:right="-414" w:firstLine="720"/>
        <w:jc w:val="both"/>
        <w:rPr>
          <w:rFonts w:eastAsia="PMingLiU"/>
        </w:rPr>
      </w:pPr>
    </w:p>
    <w:p w14:paraId="6E6A95B3" w14:textId="77777777" w:rsidR="00706C25" w:rsidRPr="00133351" w:rsidRDefault="007D7D66" w:rsidP="0005424C">
      <w:pPr>
        <w:widowControl/>
        <w:tabs>
          <w:tab w:val="left" w:pos="-1440"/>
        </w:tabs>
        <w:spacing w:line="480" w:lineRule="exact"/>
        <w:ind w:left="720" w:right="-414" w:hanging="720"/>
        <w:jc w:val="both"/>
        <w:rPr>
          <w:rFonts w:eastAsia="PMingLiU"/>
        </w:rPr>
      </w:pPr>
      <w:r w:rsidRPr="003C3F09">
        <w:rPr>
          <w:rFonts w:eastAsia="PMingLiU"/>
          <w:b/>
        </w:rPr>
        <w:t>Q:</w:t>
      </w:r>
      <w:r w:rsidR="00706C25" w:rsidRPr="00133351">
        <w:rPr>
          <w:rFonts w:eastAsia="PMingLiU"/>
        </w:rPr>
        <w:tab/>
      </w:r>
      <w:r w:rsidR="00706C25" w:rsidRPr="00133351">
        <w:rPr>
          <w:rFonts w:eastAsia="PMingLiU"/>
          <w:b/>
          <w:bCs/>
        </w:rPr>
        <w:t xml:space="preserve">For how long can trains expect to be stopped on </w:t>
      </w:r>
      <w:r w:rsidR="00706C25" w:rsidRPr="005C59F9">
        <w:rPr>
          <w:rFonts w:eastAsia="PMingLiU"/>
          <w:b/>
          <w:bCs/>
        </w:rPr>
        <w:t xml:space="preserve">the </w:t>
      </w:r>
      <w:r w:rsidR="009F6335" w:rsidRPr="005C59F9">
        <w:rPr>
          <w:rFonts w:eastAsia="PMingLiU"/>
          <w:b/>
          <w:bCs/>
        </w:rPr>
        <w:t>siding</w:t>
      </w:r>
      <w:r w:rsidR="00706C25" w:rsidRPr="00133351">
        <w:rPr>
          <w:rFonts w:eastAsia="PMingLiU"/>
          <w:b/>
          <w:bCs/>
        </w:rPr>
        <w:t xml:space="preserve"> track?</w:t>
      </w:r>
    </w:p>
    <w:p w14:paraId="09FDE1A7" w14:textId="0C7FBFA9" w:rsidR="00FF6078" w:rsidRPr="00B215B9" w:rsidRDefault="00AD43D6" w:rsidP="0005424C">
      <w:pPr>
        <w:widowControl/>
        <w:spacing w:line="480" w:lineRule="exact"/>
        <w:ind w:right="-414"/>
        <w:jc w:val="both"/>
        <w:rPr>
          <w:rFonts w:eastAsia="PMingLiU"/>
        </w:rPr>
      </w:pPr>
      <w:r>
        <w:rPr>
          <w:rFonts w:eastAsia="PMingLiU"/>
        </w:rPr>
        <w:t>A:</w:t>
      </w:r>
      <w:r>
        <w:t xml:space="preserve"> </w:t>
      </w:r>
      <w:r>
        <w:tab/>
      </w:r>
      <w:r w:rsidR="005C59F9">
        <w:t>This will really depend on other train traffic in the area, and customer demand, but a</w:t>
      </w:r>
      <w:r w:rsidR="00FF6078" w:rsidRPr="00B215B9">
        <w:t xml:space="preserve"> train </w:t>
      </w:r>
      <w:r w:rsidR="00FF6078">
        <w:t>or cars placed ont</w:t>
      </w:r>
      <w:r w:rsidR="00FF6078" w:rsidRPr="00B215B9">
        <w:t xml:space="preserve">o the </w:t>
      </w:r>
      <w:r w:rsidR="009F6335" w:rsidRPr="009F6335">
        <w:rPr>
          <w:rFonts w:eastAsia="PMingLiU"/>
          <w:bCs/>
        </w:rPr>
        <w:t>siding</w:t>
      </w:r>
      <w:r w:rsidR="00FF6078">
        <w:t xml:space="preserve"> track</w:t>
      </w:r>
      <w:r w:rsidR="00FF6078" w:rsidRPr="00B215B9">
        <w:t xml:space="preserve"> may </w:t>
      </w:r>
      <w:r w:rsidR="00FF6078">
        <w:t>be stopped</w:t>
      </w:r>
      <w:r w:rsidR="00FF6078" w:rsidRPr="00B215B9">
        <w:t xml:space="preserve"> a considerable time. </w:t>
      </w:r>
      <w:r w:rsidR="00FF6078">
        <w:t>A</w:t>
      </w:r>
      <w:r w:rsidR="00FF6078" w:rsidRPr="00B215B9">
        <w:t xml:space="preserve"> stopped train </w:t>
      </w:r>
      <w:r w:rsidR="00FF6078">
        <w:t>could easily</w:t>
      </w:r>
      <w:r w:rsidR="00FF6078" w:rsidRPr="00B215B9">
        <w:t xml:space="preserve"> </w:t>
      </w:r>
      <w:r w:rsidR="00FF6078" w:rsidRPr="00B215B9">
        <w:lastRenderedPageBreak/>
        <w:t xml:space="preserve">stay on the </w:t>
      </w:r>
      <w:r w:rsidR="009F6335" w:rsidRPr="009F6335">
        <w:rPr>
          <w:rFonts w:eastAsia="PMingLiU"/>
          <w:bCs/>
        </w:rPr>
        <w:t>siding</w:t>
      </w:r>
      <w:r w:rsidR="00FF6078" w:rsidRPr="00B215B9">
        <w:t xml:space="preserve"> for hour</w:t>
      </w:r>
      <w:r w:rsidR="00FF6078">
        <w:t>s</w:t>
      </w:r>
      <w:r w:rsidR="00FF6078" w:rsidRPr="00B215B9">
        <w:t xml:space="preserve"> or more, depending on the </w:t>
      </w:r>
      <w:r w:rsidR="00FF6078">
        <w:t>customer’s needs and other train traffic in the area.</w:t>
      </w:r>
    </w:p>
    <w:p w14:paraId="6BC66D40" w14:textId="77777777" w:rsidR="00706C25" w:rsidRDefault="00706C25" w:rsidP="0005424C">
      <w:pPr>
        <w:widowControl/>
        <w:spacing w:line="480" w:lineRule="exact"/>
        <w:ind w:right="-414"/>
        <w:jc w:val="both"/>
        <w:rPr>
          <w:rFonts w:eastAsia="PMingLiU"/>
        </w:rPr>
      </w:pPr>
    </w:p>
    <w:p w14:paraId="768737AC" w14:textId="77777777" w:rsidR="002676F9" w:rsidRPr="00133351" w:rsidRDefault="002676F9" w:rsidP="0005424C">
      <w:pPr>
        <w:widowControl/>
        <w:spacing w:line="480" w:lineRule="exact"/>
        <w:ind w:right="-414"/>
        <w:jc w:val="both"/>
        <w:rPr>
          <w:rFonts w:eastAsia="PMingLiU"/>
        </w:rPr>
      </w:pPr>
    </w:p>
    <w:p w14:paraId="3BEAD082" w14:textId="62FEC25F" w:rsidR="00706C25" w:rsidRPr="0005424C" w:rsidRDefault="007D7D66" w:rsidP="0005424C">
      <w:pPr>
        <w:widowControl/>
        <w:tabs>
          <w:tab w:val="left" w:pos="-1440"/>
        </w:tabs>
        <w:spacing w:line="480" w:lineRule="exact"/>
        <w:ind w:right="-414"/>
        <w:jc w:val="both"/>
        <w:rPr>
          <w:rFonts w:eastAsia="PMingLiU"/>
          <w:b/>
          <w:bCs/>
        </w:rPr>
      </w:pPr>
      <w:r w:rsidRPr="003C3F09">
        <w:rPr>
          <w:rFonts w:eastAsia="PMingLiU"/>
          <w:b/>
        </w:rPr>
        <w:t>Q:</w:t>
      </w:r>
      <w:r w:rsidR="00706C25" w:rsidRPr="00133351">
        <w:rPr>
          <w:rFonts w:eastAsia="PMingLiU"/>
        </w:rPr>
        <w:tab/>
      </w:r>
      <w:r w:rsidR="00706C25" w:rsidRPr="00133351">
        <w:rPr>
          <w:rFonts w:eastAsia="PMingLiU"/>
          <w:b/>
          <w:bCs/>
        </w:rPr>
        <w:t xml:space="preserve">Where will the Valley View Road crossing be located in relation </w:t>
      </w:r>
      <w:r w:rsidR="00706C25" w:rsidRPr="00225AFC">
        <w:rPr>
          <w:rFonts w:eastAsia="PMingLiU"/>
          <w:b/>
          <w:bCs/>
        </w:rPr>
        <w:t xml:space="preserve">to the </w:t>
      </w:r>
      <w:r w:rsidR="009F6335" w:rsidRPr="00225AFC">
        <w:rPr>
          <w:rFonts w:eastAsia="PMingLiU"/>
          <w:b/>
          <w:bCs/>
        </w:rPr>
        <w:t>siding</w:t>
      </w:r>
      <w:r w:rsidR="00706C25" w:rsidRPr="00225AFC">
        <w:rPr>
          <w:rFonts w:eastAsia="PMingLiU"/>
          <w:b/>
          <w:bCs/>
        </w:rPr>
        <w:t xml:space="preserve"> track</w:t>
      </w:r>
      <w:r w:rsidR="0005424C">
        <w:rPr>
          <w:rFonts w:eastAsia="PMingLiU"/>
          <w:b/>
          <w:bCs/>
        </w:rPr>
        <w:t xml:space="preserve"> </w:t>
      </w:r>
      <w:r w:rsidR="00706C25" w:rsidRPr="00133351">
        <w:rPr>
          <w:rFonts w:eastAsia="PMingLiU"/>
          <w:b/>
          <w:bCs/>
        </w:rPr>
        <w:t>once that project is complete?</w:t>
      </w:r>
    </w:p>
    <w:p w14:paraId="3A4DDC4D" w14:textId="2CEFF404" w:rsidR="00706C25" w:rsidRPr="00133351" w:rsidRDefault="00AD43D6" w:rsidP="0005424C">
      <w:pPr>
        <w:widowControl/>
        <w:tabs>
          <w:tab w:val="left" w:pos="-1440"/>
        </w:tabs>
        <w:spacing w:line="480" w:lineRule="exact"/>
        <w:ind w:left="720" w:right="-414" w:hanging="720"/>
        <w:jc w:val="both"/>
        <w:rPr>
          <w:rFonts w:eastAsia="PMingLiU"/>
        </w:rPr>
      </w:pPr>
      <w:r>
        <w:rPr>
          <w:rFonts w:eastAsia="PMingLiU"/>
        </w:rPr>
        <w:t>A:</w:t>
      </w:r>
      <w:r w:rsidRPr="00133351">
        <w:rPr>
          <w:rFonts w:eastAsia="PMingLiU"/>
        </w:rPr>
        <w:t xml:space="preserve"> </w:t>
      </w:r>
      <w:r>
        <w:rPr>
          <w:rFonts w:eastAsia="PMingLiU"/>
        </w:rPr>
        <w:tab/>
      </w:r>
      <w:r w:rsidR="00225AFC">
        <w:rPr>
          <w:rFonts w:eastAsia="PMingLiU"/>
        </w:rPr>
        <w:t>Valley View Road</w:t>
      </w:r>
      <w:r w:rsidR="00706C25" w:rsidRPr="00133351">
        <w:rPr>
          <w:rFonts w:eastAsia="PMingLiU"/>
        </w:rPr>
        <w:t xml:space="preserve"> will be located</w:t>
      </w:r>
      <w:r w:rsidR="008605D8">
        <w:rPr>
          <w:rFonts w:eastAsia="PMingLiU"/>
        </w:rPr>
        <w:t xml:space="preserve"> near the eastern end</w:t>
      </w:r>
      <w:r w:rsidR="00706C25" w:rsidRPr="00133351">
        <w:rPr>
          <w:rFonts w:eastAsia="PMingLiU"/>
        </w:rPr>
        <w:t xml:space="preserve"> of the extended siding track.</w:t>
      </w:r>
    </w:p>
    <w:p w14:paraId="58093DFA" w14:textId="77777777" w:rsidR="00706C25" w:rsidRDefault="00706C25" w:rsidP="0005424C">
      <w:pPr>
        <w:widowControl/>
        <w:spacing w:line="480" w:lineRule="exact"/>
        <w:ind w:right="-414"/>
        <w:jc w:val="both"/>
        <w:rPr>
          <w:rFonts w:eastAsia="PMingLiU"/>
        </w:rPr>
      </w:pPr>
    </w:p>
    <w:p w14:paraId="3C6FB64C" w14:textId="77777777" w:rsidR="002676F9" w:rsidRPr="00133351" w:rsidRDefault="002676F9" w:rsidP="0005424C">
      <w:pPr>
        <w:widowControl/>
        <w:spacing w:line="480" w:lineRule="exact"/>
        <w:ind w:right="-414"/>
        <w:jc w:val="both"/>
        <w:rPr>
          <w:rFonts w:eastAsia="PMingLiU"/>
        </w:rPr>
      </w:pPr>
    </w:p>
    <w:p w14:paraId="6BCA5535" w14:textId="3A5AB57D" w:rsidR="00706C25" w:rsidRPr="0005424C" w:rsidRDefault="007D7D66" w:rsidP="0005424C">
      <w:pPr>
        <w:widowControl/>
        <w:tabs>
          <w:tab w:val="left" w:pos="-1440"/>
        </w:tabs>
        <w:spacing w:line="480" w:lineRule="exact"/>
        <w:ind w:right="-414"/>
        <w:jc w:val="both"/>
        <w:rPr>
          <w:rFonts w:eastAsia="PMingLiU"/>
          <w:b/>
          <w:bCs/>
        </w:rPr>
      </w:pPr>
      <w:r w:rsidRPr="003C3F09">
        <w:rPr>
          <w:rFonts w:eastAsia="PMingLiU"/>
          <w:b/>
        </w:rPr>
        <w:t>Q:</w:t>
      </w:r>
      <w:r w:rsidRPr="00177DD4">
        <w:rPr>
          <w:rFonts w:eastAsia="PMingLiU"/>
        </w:rPr>
        <w:t xml:space="preserve"> </w:t>
      </w:r>
      <w:r w:rsidR="00706C25" w:rsidRPr="00133351">
        <w:rPr>
          <w:rFonts w:eastAsia="PMingLiU"/>
        </w:rPr>
        <w:t xml:space="preserve"> </w:t>
      </w:r>
      <w:r w:rsidR="00706C25" w:rsidRPr="00133351">
        <w:rPr>
          <w:rFonts w:eastAsia="PMingLiU"/>
        </w:rPr>
        <w:tab/>
      </w:r>
      <w:r w:rsidR="00706C25" w:rsidRPr="00133351">
        <w:rPr>
          <w:rFonts w:eastAsia="PMingLiU"/>
          <w:b/>
          <w:bCs/>
        </w:rPr>
        <w:t>Would trains block the Valley View Road crossing when they are stopped on the</w:t>
      </w:r>
      <w:r w:rsidR="000E4BCB">
        <w:rPr>
          <w:rFonts w:eastAsia="PMingLiU"/>
          <w:b/>
          <w:bCs/>
        </w:rPr>
        <w:t xml:space="preserve"> </w:t>
      </w:r>
      <w:r w:rsidR="009F6335" w:rsidRPr="00257EF8">
        <w:rPr>
          <w:rFonts w:eastAsia="PMingLiU"/>
          <w:b/>
          <w:bCs/>
        </w:rPr>
        <w:t>siding</w:t>
      </w:r>
      <w:r w:rsidR="00706C25" w:rsidRPr="00257EF8">
        <w:rPr>
          <w:rFonts w:eastAsia="PMingLiU"/>
          <w:b/>
          <w:bCs/>
        </w:rPr>
        <w:t xml:space="preserve"> track</w:t>
      </w:r>
      <w:r w:rsidR="00706C25" w:rsidRPr="00133351">
        <w:rPr>
          <w:rFonts w:eastAsia="PMingLiU"/>
          <w:b/>
          <w:bCs/>
        </w:rPr>
        <w:t>?</w:t>
      </w:r>
      <w:r w:rsidR="00706C25" w:rsidRPr="00133351">
        <w:rPr>
          <w:rFonts w:eastAsia="PMingLiU"/>
        </w:rPr>
        <w:t xml:space="preserve">  </w:t>
      </w:r>
    </w:p>
    <w:p w14:paraId="4C33BA7B" w14:textId="6A13045B" w:rsidR="00706C25" w:rsidRPr="00133351" w:rsidRDefault="00AD43D6" w:rsidP="0005424C">
      <w:pPr>
        <w:widowControl/>
        <w:spacing w:line="480" w:lineRule="exact"/>
        <w:ind w:right="-414"/>
        <w:jc w:val="both"/>
        <w:rPr>
          <w:rFonts w:eastAsia="PMingLiU"/>
        </w:rPr>
      </w:pPr>
      <w:r>
        <w:rPr>
          <w:rFonts w:eastAsia="PMingLiU"/>
        </w:rPr>
        <w:t>A:</w:t>
      </w:r>
      <w:r w:rsidRPr="00133351">
        <w:rPr>
          <w:rFonts w:eastAsia="PMingLiU"/>
        </w:rPr>
        <w:t xml:space="preserve"> </w:t>
      </w:r>
      <w:r>
        <w:rPr>
          <w:rFonts w:eastAsia="PMingLiU"/>
        </w:rPr>
        <w:tab/>
      </w:r>
      <w:r w:rsidR="00706C25" w:rsidRPr="00133351">
        <w:rPr>
          <w:rFonts w:eastAsia="PMingLiU"/>
        </w:rPr>
        <w:t>In the majority of cases, yes. But even if a train is short enough and the conductor stops it far enough north of the crossing, a visibility hazard is created for cars and pedestrians at the crossing</w:t>
      </w:r>
      <w:r w:rsidR="00D127DE">
        <w:rPr>
          <w:rFonts w:eastAsia="PMingLiU"/>
        </w:rPr>
        <w:t xml:space="preserve">. </w:t>
      </w:r>
      <w:r w:rsidR="00706C25" w:rsidRPr="00133351">
        <w:rPr>
          <w:rFonts w:eastAsia="PMingLiU"/>
        </w:rPr>
        <w:t>The parked train will prevent an open view of t</w:t>
      </w:r>
      <w:r w:rsidR="00D127DE">
        <w:rPr>
          <w:rFonts w:eastAsia="PMingLiU"/>
        </w:rPr>
        <w:t>rains running on the main line.</w:t>
      </w:r>
    </w:p>
    <w:p w14:paraId="7785CDA2" w14:textId="77777777" w:rsidR="00706C25" w:rsidRDefault="00706C25" w:rsidP="0005424C">
      <w:pPr>
        <w:widowControl/>
        <w:spacing w:line="480" w:lineRule="exact"/>
        <w:ind w:right="-414"/>
        <w:jc w:val="both"/>
        <w:rPr>
          <w:rFonts w:eastAsia="PMingLiU"/>
        </w:rPr>
      </w:pPr>
    </w:p>
    <w:p w14:paraId="24B16258" w14:textId="77777777" w:rsidR="002676F9" w:rsidRPr="00133351" w:rsidRDefault="002676F9" w:rsidP="0005424C">
      <w:pPr>
        <w:widowControl/>
        <w:spacing w:line="480" w:lineRule="exact"/>
        <w:ind w:right="-414"/>
        <w:jc w:val="both"/>
        <w:rPr>
          <w:rFonts w:eastAsia="PMingLiU"/>
        </w:rPr>
      </w:pPr>
    </w:p>
    <w:p w14:paraId="10ECE90B" w14:textId="44F14E9C" w:rsidR="00706C25" w:rsidRPr="00133351" w:rsidRDefault="007D7D66" w:rsidP="0005424C">
      <w:pPr>
        <w:widowControl/>
        <w:tabs>
          <w:tab w:val="left" w:pos="-1440"/>
        </w:tabs>
        <w:spacing w:line="480" w:lineRule="exact"/>
        <w:ind w:right="-414"/>
        <w:jc w:val="both"/>
        <w:rPr>
          <w:b/>
          <w:bCs/>
        </w:rPr>
      </w:pPr>
      <w:r w:rsidRPr="003C3F09">
        <w:rPr>
          <w:rFonts w:eastAsia="PMingLiU"/>
          <w:b/>
        </w:rPr>
        <w:t>Q:</w:t>
      </w:r>
      <w:r w:rsidR="00706C25" w:rsidRPr="00133351">
        <w:rPr>
          <w:rFonts w:eastAsia="PMingLiU"/>
        </w:rPr>
        <w:tab/>
      </w:r>
      <w:r w:rsidR="00706C25" w:rsidRPr="00257EF8">
        <w:rPr>
          <w:b/>
          <w:bCs/>
        </w:rPr>
        <w:t>How does</w:t>
      </w:r>
      <w:r w:rsidR="00257EF8">
        <w:rPr>
          <w:b/>
          <w:bCs/>
        </w:rPr>
        <w:t xml:space="preserve"> the addition of a</w:t>
      </w:r>
      <w:r w:rsidR="00706C25" w:rsidRPr="00257EF8">
        <w:rPr>
          <w:b/>
          <w:bCs/>
        </w:rPr>
        <w:t xml:space="preserve"> </w:t>
      </w:r>
      <w:r w:rsidR="009F6335" w:rsidRPr="00257EF8">
        <w:rPr>
          <w:rFonts w:eastAsia="PMingLiU"/>
          <w:b/>
          <w:bCs/>
        </w:rPr>
        <w:t>siding</w:t>
      </w:r>
      <w:r w:rsidR="00706C25" w:rsidRPr="00257EF8">
        <w:rPr>
          <w:b/>
          <w:bCs/>
        </w:rPr>
        <w:t xml:space="preserve"> track</w:t>
      </w:r>
      <w:r w:rsidR="00257EF8">
        <w:rPr>
          <w:b/>
          <w:bCs/>
        </w:rPr>
        <w:t xml:space="preserve"> through a grade crossing</w:t>
      </w:r>
      <w:r w:rsidR="00706C25" w:rsidRPr="00133351">
        <w:rPr>
          <w:b/>
          <w:bCs/>
        </w:rPr>
        <w:t xml:space="preserve"> alter </w:t>
      </w:r>
      <w:r w:rsidR="00257EF8">
        <w:rPr>
          <w:b/>
          <w:bCs/>
        </w:rPr>
        <w:t>the</w:t>
      </w:r>
      <w:r w:rsidR="00706C25" w:rsidRPr="00133351">
        <w:rPr>
          <w:b/>
          <w:bCs/>
        </w:rPr>
        <w:t xml:space="preserve"> crossing based on a safety standpoint? In other</w:t>
      </w:r>
      <w:r w:rsidR="00257EF8">
        <w:rPr>
          <w:b/>
          <w:bCs/>
        </w:rPr>
        <w:t xml:space="preserve"> </w:t>
      </w:r>
      <w:r w:rsidR="00706C25" w:rsidRPr="00133351">
        <w:rPr>
          <w:b/>
          <w:bCs/>
        </w:rPr>
        <w:t>words,</w:t>
      </w:r>
      <w:r w:rsidR="00706C25" w:rsidRPr="00133351">
        <w:rPr>
          <w:rFonts w:eastAsia="PMingLiU"/>
          <w:b/>
          <w:bCs/>
        </w:rPr>
        <w:t xml:space="preserve"> if the Valley V</w:t>
      </w:r>
      <w:r w:rsidR="00257EF8">
        <w:rPr>
          <w:rFonts w:eastAsia="PMingLiU"/>
          <w:b/>
          <w:bCs/>
        </w:rPr>
        <w:t xml:space="preserve">iew Road crossing remains open, </w:t>
      </w:r>
      <w:r w:rsidR="00706C25" w:rsidRPr="00133351">
        <w:rPr>
          <w:rFonts w:eastAsia="PMingLiU"/>
          <w:b/>
          <w:bCs/>
        </w:rPr>
        <w:t xml:space="preserve">what are the hazards for cars and pedestrians created by the existence of </w:t>
      </w:r>
      <w:r w:rsidR="00A944E5">
        <w:rPr>
          <w:rFonts w:eastAsia="PMingLiU"/>
          <w:b/>
          <w:bCs/>
        </w:rPr>
        <w:t>two sets of</w:t>
      </w:r>
      <w:r w:rsidR="00706C25" w:rsidRPr="00133351">
        <w:rPr>
          <w:rFonts w:eastAsia="PMingLiU"/>
          <w:b/>
          <w:bCs/>
        </w:rPr>
        <w:t xml:space="preserve"> track</w:t>
      </w:r>
      <w:r w:rsidR="00A944E5">
        <w:rPr>
          <w:rFonts w:eastAsia="PMingLiU"/>
          <w:b/>
          <w:bCs/>
        </w:rPr>
        <w:t xml:space="preserve">s, one of which </w:t>
      </w:r>
      <w:r w:rsidR="00A944E5" w:rsidRPr="00257EF8">
        <w:rPr>
          <w:rFonts w:eastAsia="PMingLiU"/>
          <w:b/>
          <w:bCs/>
        </w:rPr>
        <w:t xml:space="preserve">is a </w:t>
      </w:r>
      <w:r w:rsidR="009F6335" w:rsidRPr="00257EF8">
        <w:rPr>
          <w:rFonts w:eastAsia="PMingLiU"/>
          <w:b/>
          <w:bCs/>
        </w:rPr>
        <w:t>siding</w:t>
      </w:r>
      <w:r w:rsidR="00A944E5">
        <w:rPr>
          <w:rFonts w:eastAsia="PMingLiU"/>
          <w:b/>
          <w:bCs/>
        </w:rPr>
        <w:t xml:space="preserve"> track, through</w:t>
      </w:r>
      <w:r w:rsidR="00706C25" w:rsidRPr="00133351">
        <w:rPr>
          <w:rFonts w:eastAsia="PMingLiU"/>
          <w:b/>
          <w:bCs/>
        </w:rPr>
        <w:t xml:space="preserve"> the crossing?</w:t>
      </w:r>
      <w:r w:rsidR="00706C25" w:rsidRPr="00133351">
        <w:rPr>
          <w:rFonts w:eastAsia="PMingLiU"/>
        </w:rPr>
        <w:t xml:space="preserve"> </w:t>
      </w:r>
    </w:p>
    <w:p w14:paraId="6BB50D15" w14:textId="41B58B9A" w:rsidR="00EF152A" w:rsidRPr="00133351" w:rsidRDefault="00AD43D6" w:rsidP="0005424C">
      <w:pPr>
        <w:widowControl/>
        <w:spacing w:line="480" w:lineRule="exact"/>
        <w:ind w:right="-414"/>
        <w:jc w:val="both"/>
        <w:rPr>
          <w:u w:val="single"/>
        </w:rPr>
      </w:pPr>
      <w:r>
        <w:rPr>
          <w:rFonts w:eastAsia="PMingLiU"/>
        </w:rPr>
        <w:t>A:</w:t>
      </w:r>
      <w:r w:rsidRPr="00133351">
        <w:t xml:space="preserve"> </w:t>
      </w:r>
      <w:r>
        <w:tab/>
      </w:r>
      <w:r w:rsidR="00D127DE">
        <w:t>Adding a second</w:t>
      </w:r>
      <w:r w:rsidR="00706C25" w:rsidRPr="00133351">
        <w:t xml:space="preserve"> track </w:t>
      </w:r>
      <w:r w:rsidR="00D127DE">
        <w:t xml:space="preserve">through a crossing </w:t>
      </w:r>
      <w:r w:rsidR="00706C25" w:rsidRPr="00133351">
        <w:t xml:space="preserve">creates </w:t>
      </w:r>
      <w:r w:rsidR="00426B00">
        <w:t>increased</w:t>
      </w:r>
      <w:r w:rsidR="00706C25" w:rsidRPr="00133351">
        <w:t xml:space="preserve"> hazards</w:t>
      </w:r>
      <w:r w:rsidR="00426B00">
        <w:t xml:space="preserve"> than those involved with one set of tracks</w:t>
      </w:r>
      <w:r w:rsidR="00706C25" w:rsidRPr="00133351">
        <w:t xml:space="preserve">. </w:t>
      </w:r>
      <w:r w:rsidR="00426B00">
        <w:t>C</w:t>
      </w:r>
      <w:r w:rsidR="00706C25" w:rsidRPr="00133351">
        <w:t>rossing two sets of railroad tracks</w:t>
      </w:r>
      <w:r w:rsidR="00426B00">
        <w:t xml:space="preserve"> is inherently dangerous</w:t>
      </w:r>
      <w:r w:rsidR="00706C25" w:rsidRPr="00133351">
        <w:t xml:space="preserve">. </w:t>
      </w:r>
      <w:r w:rsidR="00426B00">
        <w:t>Trains</w:t>
      </w:r>
      <w:r w:rsidR="00706C25" w:rsidRPr="00133351">
        <w:t xml:space="preserve"> parked in the </w:t>
      </w:r>
      <w:r w:rsidR="009F6335" w:rsidRPr="009F6335">
        <w:rPr>
          <w:rFonts w:eastAsia="PMingLiU"/>
          <w:bCs/>
        </w:rPr>
        <w:t>siding</w:t>
      </w:r>
      <w:r w:rsidR="00706C25" w:rsidRPr="00133351">
        <w:t xml:space="preserve"> track </w:t>
      </w:r>
      <w:r w:rsidR="00257EF8">
        <w:t xml:space="preserve">can </w:t>
      </w:r>
      <w:r w:rsidR="00706C25" w:rsidRPr="00133351">
        <w:t>block motorist</w:t>
      </w:r>
      <w:r w:rsidR="00426B00">
        <w:t>, bicyclists, and pedestrians’</w:t>
      </w:r>
      <w:r w:rsidR="00706C25" w:rsidRPr="00133351">
        <w:t xml:space="preserve"> views of </w:t>
      </w:r>
      <w:r w:rsidR="00426B00">
        <w:t xml:space="preserve">approaching </w:t>
      </w:r>
      <w:r w:rsidR="00706C25" w:rsidRPr="00133351">
        <w:t xml:space="preserve">trains on the mainline track. </w:t>
      </w:r>
      <w:r w:rsidR="00426B00">
        <w:t>Even with lights and gates, the</w:t>
      </w:r>
      <w:r w:rsidR="00706C25" w:rsidRPr="00133351">
        <w:t xml:space="preserve"> warning signals may be confusing to drivers</w:t>
      </w:r>
      <w:r w:rsidR="00A32EBD">
        <w:t>, bicyclists, and/or</w:t>
      </w:r>
      <w:r w:rsidR="00706C25" w:rsidRPr="00133351">
        <w:t xml:space="preserve"> pedestrians when two tracks are involved instead of one and a train is parked on the </w:t>
      </w:r>
      <w:r w:rsidR="009F6335" w:rsidRPr="009F6335">
        <w:rPr>
          <w:rFonts w:eastAsia="PMingLiU"/>
          <w:bCs/>
        </w:rPr>
        <w:t>siding</w:t>
      </w:r>
      <w:r w:rsidR="00706C25" w:rsidRPr="00133351">
        <w:t xml:space="preserve"> track</w:t>
      </w:r>
      <w:r w:rsidR="00426B00">
        <w:t xml:space="preserve">, because they may not know whether the parked train is about to move, or whether a train is coming on the mainline track. With a parked train blocking visibility of the mainline, they </w:t>
      </w:r>
      <w:r w:rsidR="00426B00">
        <w:lastRenderedPageBreak/>
        <w:t>may assume that the parked train has created a false alarm (the speed limit on this track is currently 10 mph so it could take a while for a train moving on the mainline to come into view), and attempt to disregard the warnings</w:t>
      </w:r>
      <w:r w:rsidR="00706C25" w:rsidRPr="00133351">
        <w:t xml:space="preserve">. </w:t>
      </w:r>
      <w:r w:rsidR="00426B00">
        <w:t>It</w:t>
      </w:r>
      <w:r w:rsidR="00706C25" w:rsidRPr="00133351">
        <w:t xml:space="preserve"> is</w:t>
      </w:r>
      <w:r w:rsidR="00426B00">
        <w:t xml:space="preserve"> also</w:t>
      </w:r>
      <w:r w:rsidR="00706C25" w:rsidRPr="00133351">
        <w:t xml:space="preserve"> very dangerous for </w:t>
      </w:r>
      <w:r w:rsidR="00426B00">
        <w:t xml:space="preserve">bicyclists or </w:t>
      </w:r>
      <w:r w:rsidR="00706C25" w:rsidRPr="00133351">
        <w:t>pedestrians to cross near parked trains that are subject to move at any time, where the conductor may be more than a mile away from the pedestrian(s) because of the length of the train</w:t>
      </w:r>
      <w:r w:rsidR="00426B00">
        <w:t xml:space="preserve"> and unable to see the person on the tracks</w:t>
      </w:r>
      <w:r w:rsidR="00706C25" w:rsidRPr="00133351">
        <w:t xml:space="preserve">. </w:t>
      </w:r>
      <w:r w:rsidR="00257EF8">
        <w:t xml:space="preserve">As previously stated, </w:t>
      </w:r>
      <w:r w:rsidR="00EF152A" w:rsidRPr="00257EF8">
        <w:t xml:space="preserve">trains </w:t>
      </w:r>
      <w:r w:rsidR="002A0388">
        <w:t>will</w:t>
      </w:r>
      <w:r w:rsidR="00EF152A" w:rsidRPr="00257EF8">
        <w:t xml:space="preserve"> meet </w:t>
      </w:r>
      <w:r w:rsidR="002A0388">
        <w:t xml:space="preserve">and pass </w:t>
      </w:r>
      <w:r w:rsidR="00EF152A" w:rsidRPr="00257EF8">
        <w:t>at this location</w:t>
      </w:r>
      <w:r w:rsidR="002A0388">
        <w:t>, potentially stopping for long periods of time to accommodate other rail traffic and operational needs in Western Washington</w:t>
      </w:r>
      <w:r w:rsidR="00EF152A" w:rsidRPr="00257EF8">
        <w:t xml:space="preserve">. Therefore, the devices </w:t>
      </w:r>
      <w:r w:rsidR="002A0388">
        <w:t>c</w:t>
      </w:r>
      <w:r w:rsidR="00EF152A" w:rsidRPr="00257EF8">
        <w:t xml:space="preserve">ould be active for extended periods and the crossing would not be available to public travel for </w:t>
      </w:r>
      <w:r w:rsidR="002A0388">
        <w:t>that time span</w:t>
      </w:r>
      <w:r w:rsidR="00EF152A" w:rsidRPr="00257EF8">
        <w:t>. The loss of the use of the crossing to the public for extended periods of time has the tendency to create driver behavior to attempt to “beat the train” when the driver notices the warning devices activate in advance of a train’s arrival.</w:t>
      </w:r>
    </w:p>
    <w:p w14:paraId="1BC3C06A" w14:textId="77777777" w:rsidR="00706C25" w:rsidRDefault="00706C25" w:rsidP="0005424C">
      <w:pPr>
        <w:widowControl/>
        <w:spacing w:line="480" w:lineRule="exact"/>
        <w:ind w:right="-414"/>
        <w:jc w:val="both"/>
        <w:rPr>
          <w:rFonts w:eastAsia="PMingLiU"/>
        </w:rPr>
      </w:pPr>
    </w:p>
    <w:p w14:paraId="4416908D" w14:textId="77777777" w:rsidR="002676F9" w:rsidRPr="00133351" w:rsidRDefault="002676F9" w:rsidP="0005424C">
      <w:pPr>
        <w:widowControl/>
        <w:spacing w:line="480" w:lineRule="exact"/>
        <w:ind w:right="-414"/>
        <w:jc w:val="both"/>
        <w:rPr>
          <w:rFonts w:eastAsia="PMingLiU"/>
        </w:rPr>
      </w:pPr>
    </w:p>
    <w:p w14:paraId="3FB957A2" w14:textId="77777777" w:rsidR="00706C25" w:rsidRPr="00133351" w:rsidRDefault="007D7D66" w:rsidP="0005424C">
      <w:pPr>
        <w:widowControl/>
        <w:spacing w:line="480" w:lineRule="exact"/>
        <w:ind w:right="-414"/>
        <w:jc w:val="both"/>
        <w:rPr>
          <w:b/>
          <w:bCs/>
        </w:rPr>
      </w:pPr>
      <w:r w:rsidRPr="003C3F09">
        <w:rPr>
          <w:rFonts w:eastAsia="PMingLiU"/>
          <w:b/>
        </w:rPr>
        <w:t>Q:</w:t>
      </w:r>
      <w:r w:rsidR="00706C25" w:rsidRPr="00133351">
        <w:rPr>
          <w:rFonts w:eastAsia="PMingLiU"/>
        </w:rPr>
        <w:tab/>
      </w:r>
      <w:r w:rsidR="00706C25" w:rsidRPr="00133351">
        <w:rPr>
          <w:b/>
          <w:bCs/>
        </w:rPr>
        <w:t>What is the best way to address those safety concerns?</w:t>
      </w:r>
    </w:p>
    <w:p w14:paraId="4463B360" w14:textId="5CCBD927" w:rsidR="00706C25" w:rsidRPr="00133351" w:rsidRDefault="00AD43D6" w:rsidP="0005424C">
      <w:pPr>
        <w:widowControl/>
        <w:spacing w:line="480" w:lineRule="exact"/>
        <w:ind w:right="-414"/>
        <w:jc w:val="both"/>
      </w:pPr>
      <w:r>
        <w:rPr>
          <w:rFonts w:eastAsia="PMingLiU"/>
        </w:rPr>
        <w:t>A:</w:t>
      </w:r>
      <w:r w:rsidRPr="00133351">
        <w:t xml:space="preserve"> </w:t>
      </w:r>
      <w:r>
        <w:tab/>
      </w:r>
      <w:r w:rsidR="00706C25" w:rsidRPr="00133351">
        <w:t>The best way is to close the crossing.</w:t>
      </w:r>
    </w:p>
    <w:p w14:paraId="3FE53554" w14:textId="77777777" w:rsidR="00706C25" w:rsidRDefault="00706C25" w:rsidP="0005424C">
      <w:pPr>
        <w:widowControl/>
        <w:spacing w:line="480" w:lineRule="exact"/>
        <w:ind w:right="-414"/>
        <w:jc w:val="both"/>
      </w:pPr>
    </w:p>
    <w:p w14:paraId="30B44F1C" w14:textId="77777777" w:rsidR="002676F9" w:rsidRPr="00133351" w:rsidRDefault="002676F9" w:rsidP="0005424C">
      <w:pPr>
        <w:widowControl/>
        <w:spacing w:line="480" w:lineRule="exact"/>
        <w:ind w:right="-414"/>
        <w:jc w:val="both"/>
      </w:pPr>
    </w:p>
    <w:p w14:paraId="573BADFB" w14:textId="77777777" w:rsidR="00706C25" w:rsidRPr="00133351" w:rsidRDefault="007D7D66" w:rsidP="0005424C">
      <w:pPr>
        <w:widowControl/>
        <w:tabs>
          <w:tab w:val="left" w:pos="-1440"/>
        </w:tabs>
        <w:spacing w:line="480" w:lineRule="exact"/>
        <w:ind w:left="720" w:right="-414" w:hanging="720"/>
        <w:jc w:val="both"/>
        <w:rPr>
          <w:b/>
          <w:bCs/>
        </w:rPr>
      </w:pPr>
      <w:r w:rsidRPr="003C3F09">
        <w:rPr>
          <w:rFonts w:eastAsia="PMingLiU"/>
          <w:b/>
        </w:rPr>
        <w:t>Q:</w:t>
      </w:r>
      <w:r w:rsidR="00706C25" w:rsidRPr="00133351">
        <w:rPr>
          <w:b/>
          <w:bCs/>
        </w:rPr>
        <w:tab/>
        <w:t xml:space="preserve">Why </w:t>
      </w:r>
      <w:r w:rsidR="00C32AF4">
        <w:rPr>
          <w:b/>
          <w:bCs/>
        </w:rPr>
        <w:t>close</w:t>
      </w:r>
      <w:r w:rsidR="00706C25" w:rsidRPr="00133351">
        <w:rPr>
          <w:b/>
          <w:bCs/>
        </w:rPr>
        <w:t xml:space="preserve"> a crossing, as opposed to the other alternatives?</w:t>
      </w:r>
    </w:p>
    <w:p w14:paraId="278E678D" w14:textId="079E7703" w:rsidR="000E4BCB" w:rsidRDefault="00AD43D6" w:rsidP="0005424C">
      <w:pPr>
        <w:widowControl/>
        <w:spacing w:line="480" w:lineRule="exact"/>
        <w:ind w:right="-414"/>
        <w:jc w:val="both"/>
      </w:pPr>
      <w:r>
        <w:rPr>
          <w:rFonts w:eastAsia="PMingLiU"/>
        </w:rPr>
        <w:t>A:</w:t>
      </w:r>
      <w:r w:rsidRPr="00133351">
        <w:t xml:space="preserve"> </w:t>
      </w:r>
      <w:r>
        <w:tab/>
      </w:r>
      <w:r w:rsidR="00706C25" w:rsidRPr="00133351">
        <w:t xml:space="preserve">Once a grade crossing is </w:t>
      </w:r>
      <w:proofErr w:type="gramStart"/>
      <w:r w:rsidR="00706C25" w:rsidRPr="00133351">
        <w:t>closed/eliminated</w:t>
      </w:r>
      <w:proofErr w:type="gramEnd"/>
      <w:r w:rsidR="00706C25" w:rsidRPr="00133351">
        <w:t xml:space="preserve">, </w:t>
      </w:r>
      <w:r w:rsidR="002A0388">
        <w:t>the safety hazards I previously discussed are eliminated. I</w:t>
      </w:r>
      <w:r w:rsidR="001F45BE">
        <w:t>t</w:t>
      </w:r>
      <w:r w:rsidR="001F45BE" w:rsidRPr="00133351">
        <w:t xml:space="preserve"> </w:t>
      </w:r>
      <w:r w:rsidR="00706C25" w:rsidRPr="00133351">
        <w:t xml:space="preserve">is </w:t>
      </w:r>
      <w:r w:rsidR="00933D86">
        <w:t xml:space="preserve">nearly impossible that </w:t>
      </w:r>
      <w:r w:rsidR="00706C25" w:rsidRPr="00133351">
        <w:t xml:space="preserve">the crossing will </w:t>
      </w:r>
      <w:r w:rsidR="00933D86">
        <w:t>e</w:t>
      </w:r>
      <w:r w:rsidR="00706C25" w:rsidRPr="00133351">
        <w:t>ver</w:t>
      </w:r>
      <w:r w:rsidR="00933D86">
        <w:t xml:space="preserve"> </w:t>
      </w:r>
      <w:r w:rsidR="00706C25" w:rsidRPr="00133351">
        <w:t>be the site of a vehicle/</w:t>
      </w:r>
      <w:r w:rsidR="002A0388">
        <w:t xml:space="preserve">bicycle </w:t>
      </w:r>
      <w:r w:rsidR="00706C25" w:rsidRPr="00133351">
        <w:t>train crash, with its accompanying possibility of death, personal injuries,</w:t>
      </w:r>
      <w:r w:rsidR="00C32AF4">
        <w:t xml:space="preserve"> </w:t>
      </w:r>
      <w:r w:rsidR="00706C25" w:rsidRPr="00133351">
        <w:t>property damage, fires, explosions, and/or hazardous material spills.)</w:t>
      </w:r>
    </w:p>
    <w:p w14:paraId="1D275F3F" w14:textId="77777777" w:rsidR="0032120B" w:rsidRDefault="0032120B" w:rsidP="0005424C">
      <w:pPr>
        <w:widowControl/>
        <w:spacing w:line="480" w:lineRule="exact"/>
        <w:ind w:right="-414"/>
        <w:jc w:val="both"/>
      </w:pPr>
    </w:p>
    <w:p w14:paraId="104BAF81" w14:textId="77777777" w:rsidR="002676F9" w:rsidRDefault="002676F9" w:rsidP="0005424C">
      <w:pPr>
        <w:widowControl/>
        <w:spacing w:line="480" w:lineRule="exact"/>
        <w:ind w:right="-414"/>
        <w:jc w:val="both"/>
      </w:pPr>
    </w:p>
    <w:p w14:paraId="4298A288" w14:textId="77777777" w:rsidR="002676F9" w:rsidRDefault="002676F9" w:rsidP="0005424C">
      <w:pPr>
        <w:widowControl/>
        <w:spacing w:line="480" w:lineRule="exact"/>
        <w:ind w:right="-414"/>
        <w:jc w:val="both"/>
      </w:pPr>
    </w:p>
    <w:p w14:paraId="74A01DDC" w14:textId="77777777" w:rsidR="002676F9" w:rsidRDefault="002676F9" w:rsidP="0005424C">
      <w:pPr>
        <w:widowControl/>
        <w:spacing w:line="480" w:lineRule="exact"/>
        <w:ind w:right="-414"/>
        <w:jc w:val="both"/>
      </w:pPr>
    </w:p>
    <w:p w14:paraId="3DA674B0" w14:textId="77777777" w:rsidR="002676F9" w:rsidRDefault="002676F9" w:rsidP="0005424C">
      <w:pPr>
        <w:widowControl/>
        <w:spacing w:line="480" w:lineRule="exact"/>
        <w:ind w:right="-414"/>
        <w:jc w:val="both"/>
      </w:pPr>
    </w:p>
    <w:p w14:paraId="1305DB64" w14:textId="4F68207D" w:rsidR="00706C25" w:rsidRPr="0005424C" w:rsidRDefault="007D7D66" w:rsidP="0005424C">
      <w:pPr>
        <w:widowControl/>
        <w:spacing w:line="480" w:lineRule="exact"/>
        <w:ind w:right="-414"/>
        <w:jc w:val="both"/>
      </w:pPr>
      <w:r w:rsidRPr="003C3F09">
        <w:rPr>
          <w:rFonts w:eastAsia="PMingLiU"/>
          <w:b/>
        </w:rPr>
        <w:lastRenderedPageBreak/>
        <w:t>Q:</w:t>
      </w:r>
      <w:r w:rsidR="00706C25" w:rsidRPr="00133351">
        <w:rPr>
          <w:b/>
          <w:bCs/>
        </w:rPr>
        <w:tab/>
        <w:t>In what type of scenario would you recommend an alternative to closing the</w:t>
      </w:r>
      <w:r w:rsidR="0005424C">
        <w:t xml:space="preserve"> </w:t>
      </w:r>
      <w:r w:rsidR="00706C25" w:rsidRPr="00133351">
        <w:rPr>
          <w:b/>
          <w:bCs/>
        </w:rPr>
        <w:t>crossing?</w:t>
      </w:r>
    </w:p>
    <w:p w14:paraId="62BE3776" w14:textId="3864E4C9" w:rsidR="00706C25" w:rsidRPr="00133351" w:rsidRDefault="00AD43D6" w:rsidP="0005424C">
      <w:pPr>
        <w:widowControl/>
        <w:spacing w:line="480" w:lineRule="exact"/>
        <w:ind w:right="-414"/>
        <w:jc w:val="both"/>
      </w:pPr>
      <w:r>
        <w:rPr>
          <w:rFonts w:eastAsia="PMingLiU"/>
        </w:rPr>
        <w:t>A:</w:t>
      </w:r>
      <w:r w:rsidRPr="00133351">
        <w:t xml:space="preserve"> </w:t>
      </w:r>
      <w:r>
        <w:tab/>
      </w:r>
      <w:r w:rsidR="002A0388">
        <w:t xml:space="preserve">I would not recommend an alternative to closing this crossing. The County could decide to construct an overpass at its expense if it believed that the traffic levels justified the need, but we have not been advised that it is willing to do that. </w:t>
      </w:r>
    </w:p>
    <w:p w14:paraId="3662832F" w14:textId="77777777" w:rsidR="00706C25" w:rsidRDefault="00706C25" w:rsidP="0005424C">
      <w:pPr>
        <w:widowControl/>
        <w:spacing w:line="480" w:lineRule="exact"/>
        <w:ind w:right="-414"/>
        <w:jc w:val="both"/>
      </w:pPr>
    </w:p>
    <w:p w14:paraId="35D74FD7" w14:textId="77777777" w:rsidR="002676F9" w:rsidRPr="00133351" w:rsidRDefault="002676F9" w:rsidP="0005424C">
      <w:pPr>
        <w:widowControl/>
        <w:spacing w:line="480" w:lineRule="exact"/>
        <w:ind w:right="-414"/>
        <w:jc w:val="both"/>
      </w:pPr>
    </w:p>
    <w:p w14:paraId="7C4F6954" w14:textId="77777777" w:rsidR="00706C25" w:rsidRPr="00133351" w:rsidRDefault="007D7D66" w:rsidP="0005424C">
      <w:pPr>
        <w:widowControl/>
        <w:tabs>
          <w:tab w:val="left" w:pos="-1440"/>
        </w:tabs>
        <w:spacing w:line="480" w:lineRule="exact"/>
        <w:ind w:left="720" w:right="-414" w:hanging="720"/>
        <w:jc w:val="both"/>
        <w:rPr>
          <w:b/>
          <w:bCs/>
        </w:rPr>
      </w:pPr>
      <w:r w:rsidRPr="003C3F09">
        <w:rPr>
          <w:rFonts w:eastAsia="PMingLiU"/>
          <w:b/>
        </w:rPr>
        <w:t>Q:</w:t>
      </w:r>
      <w:r w:rsidR="00706C25" w:rsidRPr="003C3F09">
        <w:rPr>
          <w:b/>
          <w:bCs/>
        </w:rPr>
        <w:tab/>
      </w:r>
      <w:r w:rsidR="00706C25" w:rsidRPr="00133351">
        <w:rPr>
          <w:b/>
          <w:bCs/>
        </w:rPr>
        <w:t>Are there other benefits to closing a crossing, besides safety?</w:t>
      </w:r>
    </w:p>
    <w:p w14:paraId="0D88B1C2" w14:textId="7622C146" w:rsidR="00706C25" w:rsidRPr="00133351" w:rsidRDefault="00AD43D6" w:rsidP="0005424C">
      <w:pPr>
        <w:widowControl/>
        <w:spacing w:line="480" w:lineRule="exact"/>
        <w:ind w:right="-414"/>
        <w:jc w:val="both"/>
      </w:pPr>
      <w:r>
        <w:rPr>
          <w:rFonts w:eastAsia="PMingLiU"/>
        </w:rPr>
        <w:t>A:</w:t>
      </w:r>
      <w:r w:rsidRPr="00133351">
        <w:t xml:space="preserve"> </w:t>
      </w:r>
      <w:r>
        <w:tab/>
      </w:r>
      <w:r w:rsidR="00706C25" w:rsidRPr="00133351">
        <w:t xml:space="preserve">Yes, there are reduced street maintenance costs for the </w:t>
      </w:r>
      <w:r w:rsidR="00933D86">
        <w:t>municipality</w:t>
      </w:r>
      <w:r w:rsidR="00706C25" w:rsidRPr="00133351">
        <w:t xml:space="preserve"> and reduced noise </w:t>
      </w:r>
      <w:r w:rsidR="00933D86">
        <w:t>l</w:t>
      </w:r>
      <w:r w:rsidR="00706C25" w:rsidRPr="00133351">
        <w:t>evels</w:t>
      </w:r>
      <w:r w:rsidR="00933D86">
        <w:t xml:space="preserve"> </w:t>
      </w:r>
      <w:r w:rsidR="00706C25" w:rsidRPr="00133351">
        <w:t xml:space="preserve">because the trains no longer have to </w:t>
      </w:r>
      <w:r w:rsidR="0096637F">
        <w:t>sound</w:t>
      </w:r>
      <w:r w:rsidR="00706C25" w:rsidRPr="00133351">
        <w:t xml:space="preserve"> their horns approaching </w:t>
      </w:r>
      <w:r w:rsidR="00F87627">
        <w:t>Valley View Road</w:t>
      </w:r>
      <w:r w:rsidR="00706C25" w:rsidRPr="00133351">
        <w:t>.</w:t>
      </w:r>
      <w:r w:rsidR="00F87627">
        <w:t xml:space="preserve"> In addition, Whatcom County’s average daily traffic count in 2014 was 365 vehicles. With less vehicles driving on Valley View, there will be that much less traffic noise for nearby residents.</w:t>
      </w:r>
      <w:r w:rsidR="008605D8">
        <w:t xml:space="preserve">  </w:t>
      </w:r>
    </w:p>
    <w:p w14:paraId="501804DD" w14:textId="77777777" w:rsidR="00706C25" w:rsidRDefault="00706C25" w:rsidP="0005424C">
      <w:pPr>
        <w:widowControl/>
        <w:spacing w:line="480" w:lineRule="exact"/>
        <w:ind w:right="-414"/>
        <w:jc w:val="both"/>
      </w:pPr>
    </w:p>
    <w:p w14:paraId="201EC506" w14:textId="77777777" w:rsidR="002676F9" w:rsidRDefault="002676F9" w:rsidP="0005424C">
      <w:pPr>
        <w:widowControl/>
        <w:spacing w:line="480" w:lineRule="exact"/>
        <w:ind w:right="-414"/>
        <w:jc w:val="both"/>
      </w:pPr>
    </w:p>
    <w:p w14:paraId="5BC7CDE2" w14:textId="473399FD" w:rsidR="00231ADF" w:rsidRPr="00E9642D" w:rsidRDefault="00231ADF" w:rsidP="0005424C">
      <w:pPr>
        <w:widowControl/>
        <w:spacing w:line="480" w:lineRule="exact"/>
        <w:ind w:right="-414"/>
        <w:jc w:val="both"/>
        <w:rPr>
          <w:rFonts w:eastAsia="PMingLiU"/>
          <w:b/>
        </w:rPr>
      </w:pPr>
      <w:r w:rsidRPr="00E9642D">
        <w:rPr>
          <w:rFonts w:eastAsia="PMingLiU"/>
          <w:b/>
        </w:rPr>
        <w:t>Q:</w:t>
      </w:r>
      <w:r w:rsidRPr="00E9642D">
        <w:rPr>
          <w:rFonts w:eastAsia="PMingLiU"/>
          <w:b/>
        </w:rPr>
        <w:tab/>
        <w:t>You just mentioned traffic counts. The Petition to Close the Valley View Crossing reflects an Average Daily Traffic Count of 90 vehicles. Is that still accurate?</w:t>
      </w:r>
    </w:p>
    <w:p w14:paraId="1B324C71" w14:textId="33312FED" w:rsidR="006E2273" w:rsidRDefault="006E2273" w:rsidP="0005424C">
      <w:pPr>
        <w:widowControl/>
        <w:spacing w:line="480" w:lineRule="exact"/>
        <w:ind w:right="-414"/>
        <w:jc w:val="both"/>
        <w:rPr>
          <w:rFonts w:eastAsia="PMingLiU"/>
        </w:rPr>
      </w:pPr>
      <w:r>
        <w:rPr>
          <w:rFonts w:eastAsia="PMingLiU"/>
        </w:rPr>
        <w:t>A:</w:t>
      </w:r>
      <w:r>
        <w:rPr>
          <w:rFonts w:eastAsia="PMingLiU"/>
        </w:rPr>
        <w:tab/>
        <w:t>We based that number off of the most recent FRA crossing inventory that was available at the time. Since we filed the petition, the County has advised us that it performed a traffic count in 2014 per the WUTC’s request at our Crossing Safety Assessment Meeting. The County stated that the updated AADT is 365 vehicles.</w:t>
      </w:r>
      <w:r w:rsidR="004066F4">
        <w:rPr>
          <w:rFonts w:eastAsia="PMingLiU"/>
        </w:rPr>
        <w:t xml:space="preserve"> BNSF recently asked a traffic expert to independently confirm all traffic counts. </w:t>
      </w:r>
    </w:p>
    <w:p w14:paraId="73AB4FC2" w14:textId="77777777" w:rsidR="006E2273" w:rsidRDefault="006E2273" w:rsidP="0005424C">
      <w:pPr>
        <w:widowControl/>
        <w:spacing w:line="480" w:lineRule="exact"/>
        <w:ind w:right="-414"/>
        <w:jc w:val="both"/>
        <w:rPr>
          <w:rFonts w:eastAsia="PMingLiU"/>
        </w:rPr>
      </w:pPr>
    </w:p>
    <w:p w14:paraId="57792975" w14:textId="77777777" w:rsidR="002676F9" w:rsidRDefault="002676F9" w:rsidP="0005424C">
      <w:pPr>
        <w:widowControl/>
        <w:spacing w:line="480" w:lineRule="exact"/>
        <w:ind w:right="-414"/>
        <w:jc w:val="both"/>
        <w:rPr>
          <w:rFonts w:eastAsia="PMingLiU"/>
        </w:rPr>
      </w:pPr>
    </w:p>
    <w:p w14:paraId="0E1FB4F9" w14:textId="77777777" w:rsidR="006E2273" w:rsidRPr="00E9642D" w:rsidRDefault="006E2273" w:rsidP="0005424C">
      <w:pPr>
        <w:widowControl/>
        <w:spacing w:line="480" w:lineRule="exact"/>
        <w:ind w:right="-414"/>
        <w:jc w:val="both"/>
        <w:rPr>
          <w:rFonts w:eastAsia="PMingLiU"/>
          <w:b/>
        </w:rPr>
      </w:pPr>
      <w:r w:rsidRPr="00E9642D">
        <w:rPr>
          <w:rFonts w:eastAsia="PMingLiU"/>
          <w:b/>
        </w:rPr>
        <w:t>Q:</w:t>
      </w:r>
      <w:r w:rsidRPr="00E9642D">
        <w:rPr>
          <w:rFonts w:eastAsia="PMingLiU"/>
          <w:b/>
        </w:rPr>
        <w:tab/>
        <w:t>Does that change BNSF’s position on crossing closure?</w:t>
      </w:r>
    </w:p>
    <w:p w14:paraId="130BA919" w14:textId="77777777" w:rsidR="00845E83" w:rsidRPr="00845E83" w:rsidRDefault="006E2273" w:rsidP="0005424C">
      <w:pPr>
        <w:widowControl/>
        <w:spacing w:line="480" w:lineRule="exact"/>
        <w:ind w:right="-414"/>
        <w:jc w:val="both"/>
        <w:rPr>
          <w:rFonts w:eastAsia="PMingLiU"/>
        </w:rPr>
      </w:pPr>
      <w:r>
        <w:rPr>
          <w:rFonts w:eastAsia="PMingLiU"/>
        </w:rPr>
        <w:t>A:</w:t>
      </w:r>
      <w:r>
        <w:rPr>
          <w:rFonts w:eastAsia="PMingLiU"/>
        </w:rPr>
        <w:tab/>
        <w:t xml:space="preserve">No, it does not. As I have previously stated, BNSF has offered to upgrade the existing warning devices at the Ham/Arnie Road crossing, a crossing that re-routed motorists may take as an alternative way to traverse the railroad tracks. </w:t>
      </w:r>
      <w:r w:rsidR="00845E83" w:rsidRPr="00845E83">
        <w:rPr>
          <w:rFonts w:eastAsia="PMingLiU"/>
        </w:rPr>
        <w:t>Per the Manual on Uniform Traffic Control</w:t>
      </w:r>
    </w:p>
    <w:p w14:paraId="4162E532" w14:textId="77777777" w:rsidR="00845E83" w:rsidRPr="00845E83" w:rsidRDefault="00845E83" w:rsidP="0005424C">
      <w:pPr>
        <w:widowControl/>
        <w:spacing w:line="480" w:lineRule="exact"/>
        <w:ind w:right="-414"/>
        <w:jc w:val="both"/>
        <w:rPr>
          <w:rFonts w:eastAsia="PMingLiU"/>
        </w:rPr>
      </w:pPr>
      <w:r w:rsidRPr="00845E83">
        <w:rPr>
          <w:rFonts w:eastAsia="PMingLiU"/>
        </w:rPr>
        <w:t>Devices, Valley View Road is considered a low-volume road (“those roads lying outside of</w:t>
      </w:r>
    </w:p>
    <w:p w14:paraId="09FF8316" w14:textId="77777777" w:rsidR="00845E83" w:rsidRPr="00845E83" w:rsidRDefault="00845E83" w:rsidP="0005424C">
      <w:pPr>
        <w:widowControl/>
        <w:spacing w:line="480" w:lineRule="exact"/>
        <w:ind w:right="-414"/>
        <w:jc w:val="both"/>
        <w:rPr>
          <w:rFonts w:eastAsia="PMingLiU"/>
        </w:rPr>
      </w:pPr>
      <w:proofErr w:type="gramStart"/>
      <w:r w:rsidRPr="00845E83">
        <w:rPr>
          <w:rFonts w:eastAsia="PMingLiU"/>
        </w:rPr>
        <w:lastRenderedPageBreak/>
        <w:t>built-up</w:t>
      </w:r>
      <w:proofErr w:type="gramEnd"/>
      <w:r w:rsidRPr="00845E83">
        <w:rPr>
          <w:rFonts w:eastAsia="PMingLiU"/>
        </w:rPr>
        <w:t xml:space="preserve"> areas of cities, towns, and communities [that] have a traffic volume of less than 400</w:t>
      </w:r>
    </w:p>
    <w:p w14:paraId="716E72B8" w14:textId="4BCBB00C" w:rsidR="006E2273" w:rsidRDefault="00845E83" w:rsidP="0005424C">
      <w:pPr>
        <w:widowControl/>
        <w:spacing w:line="480" w:lineRule="exact"/>
        <w:ind w:right="-414"/>
        <w:jc w:val="both"/>
        <w:rPr>
          <w:rFonts w:eastAsia="PMingLiU"/>
        </w:rPr>
      </w:pPr>
      <w:proofErr w:type="gramStart"/>
      <w:r w:rsidRPr="00845E83">
        <w:rPr>
          <w:rFonts w:eastAsia="PMingLiU"/>
        </w:rPr>
        <w:t>AADT”).</w:t>
      </w:r>
      <w:proofErr w:type="gramEnd"/>
      <w:r>
        <w:rPr>
          <w:rFonts w:eastAsia="PMingLiU"/>
        </w:rPr>
        <w:t xml:space="preserve"> The regulatory agencies, road authorities, and railroad rely on the MUTCD for guidance when looking at the safety measures at a crossing. </w:t>
      </w:r>
    </w:p>
    <w:p w14:paraId="3533FAE0" w14:textId="77777777" w:rsidR="004D1AE6" w:rsidRDefault="004D1AE6" w:rsidP="0005424C">
      <w:pPr>
        <w:widowControl/>
        <w:spacing w:line="480" w:lineRule="exact"/>
        <w:ind w:right="-414"/>
        <w:jc w:val="both"/>
        <w:rPr>
          <w:rFonts w:eastAsia="PMingLiU"/>
        </w:rPr>
      </w:pPr>
    </w:p>
    <w:p w14:paraId="5E3842C5" w14:textId="77777777" w:rsidR="002676F9" w:rsidRDefault="002676F9" w:rsidP="0005424C">
      <w:pPr>
        <w:widowControl/>
        <w:spacing w:line="480" w:lineRule="exact"/>
        <w:ind w:right="-414"/>
        <w:jc w:val="both"/>
        <w:rPr>
          <w:rFonts w:eastAsia="PMingLiU"/>
        </w:rPr>
      </w:pPr>
    </w:p>
    <w:p w14:paraId="262C2AEF" w14:textId="77777777" w:rsidR="004D1AE6" w:rsidRPr="004D1AE6" w:rsidRDefault="004D1AE6" w:rsidP="0005424C">
      <w:pPr>
        <w:widowControl/>
        <w:spacing w:line="480" w:lineRule="exact"/>
        <w:ind w:right="-414"/>
        <w:jc w:val="both"/>
        <w:rPr>
          <w:rFonts w:eastAsia="PMingLiU"/>
          <w:b/>
        </w:rPr>
      </w:pPr>
      <w:r w:rsidRPr="004D1AE6">
        <w:rPr>
          <w:rFonts w:eastAsia="PMingLiU"/>
          <w:b/>
        </w:rPr>
        <w:t>Q:</w:t>
      </w:r>
      <w:r w:rsidRPr="004D1AE6">
        <w:rPr>
          <w:rFonts w:eastAsia="PMingLiU"/>
          <w:b/>
        </w:rPr>
        <w:tab/>
        <w:t xml:space="preserve">How, if at all, would closing the Valley View at-grade crossing support the State’s goal(s) in the Washington State Rail Plan, Exhibit </w:t>
      </w:r>
      <w:proofErr w:type="gramStart"/>
      <w:r w:rsidRPr="004D1AE6">
        <w:rPr>
          <w:rFonts w:eastAsia="PMingLiU"/>
          <w:b/>
        </w:rPr>
        <w:t>No.</w:t>
      </w:r>
      <w:proofErr w:type="gramEnd"/>
      <w:r w:rsidRPr="004D1AE6">
        <w:rPr>
          <w:rFonts w:eastAsia="PMingLiU"/>
          <w:b/>
        </w:rPr>
        <w:t xml:space="preserve"> </w:t>
      </w:r>
      <w:proofErr w:type="gramStart"/>
      <w:r w:rsidRPr="004D1AE6">
        <w:rPr>
          <w:rFonts w:eastAsia="PMingLiU"/>
          <w:b/>
        </w:rPr>
        <w:t>[RW-2]?</w:t>
      </w:r>
      <w:proofErr w:type="gramEnd"/>
    </w:p>
    <w:p w14:paraId="0777D836" w14:textId="7D736CA2" w:rsidR="004D1AE6" w:rsidRPr="00133351" w:rsidRDefault="004D1AE6" w:rsidP="0005424C">
      <w:pPr>
        <w:widowControl/>
        <w:spacing w:line="480" w:lineRule="exact"/>
        <w:ind w:right="-414"/>
        <w:jc w:val="both"/>
        <w:rPr>
          <w:rFonts w:eastAsia="PMingLiU"/>
        </w:rPr>
      </w:pPr>
      <w:r>
        <w:rPr>
          <w:rFonts w:eastAsia="PMingLiU"/>
        </w:rPr>
        <w:t>A:</w:t>
      </w:r>
      <w:r>
        <w:rPr>
          <w:rFonts w:eastAsia="PMingLiU"/>
        </w:rPr>
        <w:tab/>
      </w:r>
      <w:r w:rsidR="002C5D50">
        <w:rPr>
          <w:rFonts w:eastAsia="PMingLiU"/>
        </w:rPr>
        <w:t xml:space="preserve">It will enhance the movement of both passenger and freight along the Subdivisions leading to the Cherry Point Subdivision by </w:t>
      </w:r>
      <w:r w:rsidR="00B24BA5">
        <w:rPr>
          <w:rFonts w:eastAsia="PMingLiU"/>
        </w:rPr>
        <w:t>being able to fit full trains</w:t>
      </w:r>
      <w:r w:rsidR="002C5D50">
        <w:rPr>
          <w:rFonts w:eastAsia="PMingLiU"/>
        </w:rPr>
        <w:t xml:space="preserve"> at the extended siding and it will improve public safety by </w:t>
      </w:r>
      <w:r w:rsidR="00B24BA5">
        <w:rPr>
          <w:rFonts w:eastAsia="PMingLiU"/>
        </w:rPr>
        <w:t>virtually eliminating</w:t>
      </w:r>
      <w:r w:rsidR="002C5D50">
        <w:rPr>
          <w:rFonts w:eastAsia="PMingLiU"/>
        </w:rPr>
        <w:t xml:space="preserve"> chances of a vehicle or pedestrian incident at the Valley View at-grade crossing and BNSF personnel’s safety; these are all goals of the WSRP.</w:t>
      </w:r>
    </w:p>
    <w:p w14:paraId="1BAE4ABD" w14:textId="77777777" w:rsidR="007B30B9" w:rsidRDefault="007B30B9" w:rsidP="0005424C">
      <w:pPr>
        <w:widowControl/>
        <w:spacing w:line="480" w:lineRule="exact"/>
        <w:ind w:right="-414"/>
        <w:jc w:val="both"/>
        <w:rPr>
          <w:rFonts w:eastAsia="PMingLiU"/>
        </w:rPr>
      </w:pPr>
    </w:p>
    <w:p w14:paraId="2F667488" w14:textId="77777777" w:rsidR="002676F9" w:rsidRDefault="002676F9" w:rsidP="0005424C">
      <w:pPr>
        <w:widowControl/>
        <w:spacing w:line="480" w:lineRule="exact"/>
        <w:ind w:right="-414"/>
        <w:jc w:val="both"/>
        <w:rPr>
          <w:rFonts w:eastAsia="PMingLiU"/>
        </w:rPr>
      </w:pPr>
    </w:p>
    <w:p w14:paraId="0875F434" w14:textId="77777777" w:rsidR="007B30B9" w:rsidRPr="007B30B9" w:rsidRDefault="007B30B9" w:rsidP="0005424C">
      <w:pPr>
        <w:widowControl/>
        <w:spacing w:line="480" w:lineRule="exact"/>
        <w:ind w:right="-414"/>
        <w:jc w:val="both"/>
        <w:rPr>
          <w:rFonts w:eastAsia="PMingLiU"/>
          <w:b/>
        </w:rPr>
      </w:pPr>
      <w:r w:rsidRPr="007B30B9">
        <w:rPr>
          <w:rFonts w:eastAsia="PMingLiU"/>
          <w:b/>
        </w:rPr>
        <w:t>Q:</w:t>
      </w:r>
      <w:r w:rsidRPr="007B30B9">
        <w:rPr>
          <w:rFonts w:eastAsia="PMingLiU"/>
          <w:b/>
        </w:rPr>
        <w:tab/>
        <w:t>To summarize, what is your recommendation in this case, and why?</w:t>
      </w:r>
    </w:p>
    <w:p w14:paraId="30262391" w14:textId="042ED54C" w:rsidR="007B30B9" w:rsidRPr="00133351" w:rsidRDefault="007B30B9" w:rsidP="0005424C">
      <w:pPr>
        <w:widowControl/>
        <w:spacing w:line="480" w:lineRule="exact"/>
        <w:ind w:right="-414"/>
        <w:jc w:val="both"/>
        <w:rPr>
          <w:rFonts w:eastAsia="PMingLiU"/>
        </w:rPr>
      </w:pPr>
      <w:r>
        <w:rPr>
          <w:rFonts w:eastAsia="PMingLiU"/>
        </w:rPr>
        <w:t>A:</w:t>
      </w:r>
      <w:r>
        <w:rPr>
          <w:rFonts w:eastAsia="PMingLiU"/>
        </w:rPr>
        <w:tab/>
        <w:t>All</w:t>
      </w:r>
      <w:r w:rsidRPr="007B30B9">
        <w:rPr>
          <w:rFonts w:eastAsia="PMingLiU"/>
        </w:rPr>
        <w:t xml:space="preserve"> at-gr</w:t>
      </w:r>
      <w:r>
        <w:rPr>
          <w:rFonts w:eastAsia="PMingLiU"/>
        </w:rPr>
        <w:t xml:space="preserve">ade crossings are </w:t>
      </w:r>
      <w:r w:rsidRPr="007B30B9">
        <w:rPr>
          <w:rFonts w:eastAsia="PMingLiU"/>
        </w:rPr>
        <w:t xml:space="preserve">inherently dangerous. </w:t>
      </w:r>
      <w:r w:rsidRPr="00281CFE">
        <w:rPr>
          <w:rFonts w:eastAsia="PMingLiU"/>
        </w:rPr>
        <w:t xml:space="preserve">The addition of a second set of tracks to the Valley View </w:t>
      </w:r>
      <w:r w:rsidR="00DF3EA9" w:rsidRPr="00281CFE">
        <w:rPr>
          <w:rFonts w:eastAsia="PMingLiU"/>
        </w:rPr>
        <w:t>crossing</w:t>
      </w:r>
      <w:r w:rsidR="00D774CA" w:rsidRPr="00281CFE">
        <w:rPr>
          <w:rFonts w:eastAsia="PMingLiU"/>
        </w:rPr>
        <w:t xml:space="preserve">, </w:t>
      </w:r>
      <w:r w:rsidR="00DF3EA9" w:rsidRPr="00281CFE">
        <w:rPr>
          <w:rFonts w:eastAsia="PMingLiU"/>
        </w:rPr>
        <w:t>so that BNSF can better serve its existing customers and prevent train congestion</w:t>
      </w:r>
      <w:r w:rsidR="00845E83" w:rsidRPr="00281CFE">
        <w:rPr>
          <w:rFonts w:eastAsia="PMingLiU"/>
        </w:rPr>
        <w:t>,</w:t>
      </w:r>
      <w:r w:rsidR="00DF3EA9" w:rsidRPr="00281CFE">
        <w:rPr>
          <w:rFonts w:eastAsia="PMingLiU"/>
        </w:rPr>
        <w:t xml:space="preserve"> </w:t>
      </w:r>
      <w:r w:rsidR="00D774CA" w:rsidRPr="00281CFE">
        <w:rPr>
          <w:rFonts w:eastAsia="PMingLiU"/>
        </w:rPr>
        <w:t>will create</w:t>
      </w:r>
      <w:r w:rsidRPr="00281CFE">
        <w:rPr>
          <w:rFonts w:eastAsia="PMingLiU"/>
        </w:rPr>
        <w:t xml:space="preserve"> an exceptionally hazardous crossing upon completion of the siding extension project.</w:t>
      </w:r>
      <w:r>
        <w:rPr>
          <w:rFonts w:eastAsia="PMingLiU"/>
        </w:rPr>
        <w:t xml:space="preserve"> This crossing should be closed, with traffic rerouted to </w:t>
      </w:r>
      <w:r w:rsidR="00D774CA">
        <w:rPr>
          <w:rFonts w:eastAsia="PMingLiU"/>
        </w:rPr>
        <w:t xml:space="preserve">the </w:t>
      </w:r>
      <w:r w:rsidR="0096637F">
        <w:rPr>
          <w:rFonts w:eastAsia="PMingLiU"/>
        </w:rPr>
        <w:t>Ham Rd and Main St at-grade</w:t>
      </w:r>
      <w:r>
        <w:rPr>
          <w:rFonts w:eastAsia="PMingLiU"/>
        </w:rPr>
        <w:t xml:space="preserve"> crossings. </w:t>
      </w:r>
    </w:p>
    <w:p w14:paraId="422F3FC0" w14:textId="77777777" w:rsidR="00706C25" w:rsidRPr="00133351" w:rsidRDefault="00706C25" w:rsidP="0005424C">
      <w:pPr>
        <w:widowControl/>
        <w:spacing w:line="480" w:lineRule="exact"/>
        <w:ind w:right="-414"/>
        <w:jc w:val="both"/>
        <w:rPr>
          <w:rFonts w:eastAsia="PMingLiU"/>
        </w:rPr>
      </w:pPr>
    </w:p>
    <w:p w14:paraId="760FB67D" w14:textId="77777777" w:rsidR="00A6014C" w:rsidRDefault="00A6014C" w:rsidP="0005424C">
      <w:pPr>
        <w:widowControl/>
        <w:autoSpaceDE/>
        <w:autoSpaceDN/>
        <w:adjustRightInd/>
        <w:spacing w:after="200" w:line="276" w:lineRule="auto"/>
        <w:ind w:right="-414"/>
        <w:rPr>
          <w:rFonts w:eastAsia="PMingLiU"/>
        </w:rPr>
      </w:pPr>
    </w:p>
    <w:p w14:paraId="54908037" w14:textId="53D8DB30" w:rsidR="00E72D3B" w:rsidRPr="0005424C" w:rsidRDefault="00A6014C" w:rsidP="0005424C">
      <w:pPr>
        <w:widowControl/>
        <w:autoSpaceDE/>
        <w:autoSpaceDN/>
        <w:adjustRightInd/>
        <w:spacing w:after="200" w:line="276" w:lineRule="auto"/>
        <w:ind w:right="-414"/>
        <w:rPr>
          <w:rFonts w:eastAsia="PMingLiU"/>
        </w:rPr>
      </w:pPr>
      <w:r>
        <w:rPr>
          <w:rFonts w:eastAsia="PMingLiU"/>
        </w:rPr>
        <w:t>____________</w:t>
      </w:r>
      <w:r w:rsidR="0005424C">
        <w:rPr>
          <w:rFonts w:eastAsia="PMingLiU"/>
        </w:rPr>
        <w:br w:type="column"/>
      </w:r>
    </w:p>
    <w:p w14:paraId="29AD8CEE" w14:textId="68B33F70" w:rsidR="00706C25" w:rsidRPr="00133351" w:rsidRDefault="00706C25" w:rsidP="0005424C">
      <w:pPr>
        <w:widowControl/>
        <w:spacing w:line="480" w:lineRule="exact"/>
        <w:ind w:right="-414"/>
        <w:jc w:val="center"/>
        <w:rPr>
          <w:rFonts w:eastAsia="PMingLiU"/>
        </w:rPr>
      </w:pPr>
      <w:r w:rsidRPr="00133351">
        <w:rPr>
          <w:rFonts w:eastAsia="PMingLiU"/>
          <w:u w:val="single"/>
        </w:rPr>
        <w:t>DECLARATION</w:t>
      </w:r>
    </w:p>
    <w:p w14:paraId="02045AAF" w14:textId="77777777" w:rsidR="00706C25" w:rsidRPr="00133351" w:rsidRDefault="00706C25" w:rsidP="0005424C">
      <w:pPr>
        <w:widowControl/>
        <w:spacing w:line="480" w:lineRule="exact"/>
        <w:ind w:right="-414" w:firstLine="720"/>
        <w:rPr>
          <w:rFonts w:eastAsia="PMingLiU"/>
        </w:rPr>
      </w:pPr>
      <w:r w:rsidRPr="00133351">
        <w:rPr>
          <w:rFonts w:eastAsia="PMingLiU"/>
        </w:rPr>
        <w:t>I, RICHARD WAGNER, declare under penalty of perjury under the laws of the State of Washington that the foregoing PREFILED TESTIMONY OF RICHARD WAGNER is true and correct to the best of my knowledge and belief.</w:t>
      </w:r>
    </w:p>
    <w:p w14:paraId="7C17A557" w14:textId="27929D4A" w:rsidR="00706C25" w:rsidRPr="00133351" w:rsidRDefault="00706C25" w:rsidP="0005424C">
      <w:pPr>
        <w:widowControl/>
        <w:spacing w:line="480" w:lineRule="exact"/>
        <w:ind w:right="-414"/>
        <w:rPr>
          <w:rFonts w:eastAsia="PMingLiU"/>
        </w:rPr>
      </w:pPr>
      <w:r w:rsidRPr="00133351">
        <w:rPr>
          <w:rFonts w:eastAsia="PMingLiU"/>
        </w:rPr>
        <w:t xml:space="preserve"> </w:t>
      </w:r>
      <w:r w:rsidRPr="00133351">
        <w:rPr>
          <w:rFonts w:eastAsia="PMingLiU"/>
        </w:rPr>
        <w:tab/>
      </w:r>
      <w:proofErr w:type="gramStart"/>
      <w:r w:rsidRPr="00133351">
        <w:rPr>
          <w:rFonts w:eastAsia="PMingLiU"/>
        </w:rPr>
        <w:t xml:space="preserve">DATED this ____ day of </w:t>
      </w:r>
      <w:r w:rsidR="00792221">
        <w:rPr>
          <w:rFonts w:eastAsia="PMingLiU"/>
        </w:rPr>
        <w:t>August,</w:t>
      </w:r>
      <w:r w:rsidRPr="00133351">
        <w:rPr>
          <w:rFonts w:eastAsia="PMingLiU"/>
        </w:rPr>
        <w:t xml:space="preserve"> 2015.</w:t>
      </w:r>
      <w:proofErr w:type="gramEnd"/>
    </w:p>
    <w:p w14:paraId="322EFC89" w14:textId="77777777" w:rsidR="00706C25" w:rsidRPr="00133351" w:rsidRDefault="00706C25" w:rsidP="0005424C">
      <w:pPr>
        <w:widowControl/>
        <w:spacing w:line="480" w:lineRule="exact"/>
        <w:ind w:right="-414"/>
        <w:rPr>
          <w:rFonts w:eastAsia="PMingLiU"/>
        </w:rPr>
      </w:pPr>
    </w:p>
    <w:p w14:paraId="4F9ADCF9" w14:textId="77777777" w:rsidR="00706C25" w:rsidRPr="00133351" w:rsidRDefault="00706C25" w:rsidP="0005424C">
      <w:pPr>
        <w:widowControl/>
        <w:spacing w:line="288" w:lineRule="exact"/>
        <w:ind w:right="-414" w:firstLine="4320"/>
        <w:rPr>
          <w:rFonts w:eastAsia="PMingLiU"/>
        </w:rPr>
      </w:pPr>
      <w:r w:rsidRPr="00133351">
        <w:rPr>
          <w:rFonts w:eastAsia="PMingLiU"/>
          <w:u w:val="single"/>
        </w:rPr>
        <w:t xml:space="preserve">                                                                       </w:t>
      </w:r>
    </w:p>
    <w:p w14:paraId="031C280F" w14:textId="77777777" w:rsidR="00706C25" w:rsidRPr="00133351" w:rsidRDefault="00706C25" w:rsidP="0005424C">
      <w:pPr>
        <w:widowControl/>
        <w:spacing w:line="288" w:lineRule="exact"/>
        <w:ind w:right="-414" w:firstLine="4320"/>
        <w:rPr>
          <w:rFonts w:eastAsia="PMingLiU"/>
        </w:rPr>
      </w:pPr>
      <w:r w:rsidRPr="00133351">
        <w:rPr>
          <w:rFonts w:eastAsia="PMingLiU"/>
        </w:rPr>
        <w:t>RICHARD WAGNER</w:t>
      </w:r>
    </w:p>
    <w:p w14:paraId="6A3974A1" w14:textId="77777777" w:rsidR="00706C25" w:rsidRPr="00133351" w:rsidRDefault="00706C25" w:rsidP="0005424C">
      <w:pPr>
        <w:widowControl/>
        <w:spacing w:line="288" w:lineRule="exact"/>
        <w:ind w:right="-414"/>
      </w:pPr>
    </w:p>
    <w:p w14:paraId="393C32A3" w14:textId="77777777" w:rsidR="00706C25" w:rsidRPr="00133351" w:rsidRDefault="00706C25" w:rsidP="0005424C">
      <w:pPr>
        <w:widowControl/>
        <w:spacing w:line="288" w:lineRule="exact"/>
        <w:ind w:right="-414"/>
      </w:pPr>
    </w:p>
    <w:p w14:paraId="556F6224" w14:textId="77777777" w:rsidR="00706C25" w:rsidRPr="00133351" w:rsidRDefault="00706C25" w:rsidP="0005424C">
      <w:pPr>
        <w:widowControl/>
        <w:spacing w:line="316" w:lineRule="exact"/>
        <w:ind w:right="-414" w:firstLine="720"/>
      </w:pPr>
    </w:p>
    <w:p w14:paraId="2D14F17F" w14:textId="52DBED32" w:rsidR="00706C25" w:rsidRPr="00133351" w:rsidRDefault="00706C25" w:rsidP="0005424C">
      <w:pPr>
        <w:widowControl/>
        <w:spacing w:line="316" w:lineRule="exact"/>
        <w:ind w:right="-414" w:firstLine="720"/>
      </w:pPr>
      <w:proofErr w:type="gramStart"/>
      <w:r w:rsidRPr="00133351">
        <w:t>DATED this ________ day of</w:t>
      </w:r>
      <w:r w:rsidR="00792221">
        <w:t xml:space="preserve"> August,</w:t>
      </w:r>
      <w:r w:rsidRPr="00133351">
        <w:t xml:space="preserve"> 2015.</w:t>
      </w:r>
      <w:proofErr w:type="gramEnd"/>
    </w:p>
    <w:p w14:paraId="178156A0" w14:textId="77777777" w:rsidR="00706C25" w:rsidRPr="00133351" w:rsidRDefault="00706C25" w:rsidP="0005424C">
      <w:pPr>
        <w:widowControl/>
        <w:spacing w:line="316" w:lineRule="exact"/>
        <w:ind w:right="-414"/>
      </w:pPr>
    </w:p>
    <w:p w14:paraId="57E50886" w14:textId="77777777" w:rsidR="00706C25" w:rsidRPr="00133351" w:rsidRDefault="00706C25" w:rsidP="0005424C">
      <w:pPr>
        <w:widowControl/>
        <w:spacing w:line="316" w:lineRule="exact"/>
        <w:ind w:right="-414" w:firstLine="4320"/>
      </w:pPr>
      <w:r w:rsidRPr="00133351">
        <w:rPr>
          <w:sz w:val="28"/>
          <w:szCs w:val="28"/>
        </w:rPr>
        <w:t>Montgomery Scarp, PLLC</w:t>
      </w:r>
    </w:p>
    <w:p w14:paraId="0884D2B3" w14:textId="77777777" w:rsidR="00706C25" w:rsidRPr="00133351" w:rsidRDefault="00706C25" w:rsidP="0005424C">
      <w:pPr>
        <w:widowControl/>
        <w:spacing w:line="316" w:lineRule="exact"/>
        <w:ind w:right="-414" w:firstLine="4320"/>
      </w:pPr>
    </w:p>
    <w:p w14:paraId="6A93E495" w14:textId="77777777" w:rsidR="00706C25" w:rsidRPr="00133351" w:rsidRDefault="00706C25" w:rsidP="0005424C">
      <w:pPr>
        <w:widowControl/>
        <w:spacing w:line="316" w:lineRule="exact"/>
        <w:ind w:right="-414" w:firstLine="4320"/>
      </w:pPr>
    </w:p>
    <w:p w14:paraId="46B513E0" w14:textId="77777777" w:rsidR="00706C25" w:rsidRPr="00133351" w:rsidRDefault="00706C25" w:rsidP="0005424C">
      <w:pPr>
        <w:widowControl/>
        <w:spacing w:line="316" w:lineRule="exact"/>
        <w:ind w:right="-414" w:firstLine="4320"/>
      </w:pPr>
      <w:r w:rsidRPr="00133351">
        <w:rPr>
          <w:u w:val="single"/>
        </w:rPr>
        <w:t xml:space="preserve">                                                                          </w:t>
      </w:r>
    </w:p>
    <w:p w14:paraId="2BC859DC" w14:textId="77777777" w:rsidR="00706C25" w:rsidRPr="00133351" w:rsidRDefault="00706C25" w:rsidP="0005424C">
      <w:pPr>
        <w:widowControl/>
        <w:spacing w:line="316" w:lineRule="exact"/>
        <w:ind w:right="-414" w:firstLine="4320"/>
      </w:pPr>
      <w:r w:rsidRPr="00133351">
        <w:t>Bradley P. Scarp, WSBA #21453</w:t>
      </w:r>
    </w:p>
    <w:p w14:paraId="402C0C76" w14:textId="77777777" w:rsidR="00706C25" w:rsidRPr="00133351" w:rsidRDefault="00706C25" w:rsidP="0005424C">
      <w:pPr>
        <w:widowControl/>
        <w:spacing w:line="316" w:lineRule="exact"/>
        <w:ind w:right="-414" w:firstLine="4320"/>
      </w:pPr>
      <w:r w:rsidRPr="00133351">
        <w:t>Kelsey Endres, WSBA #39409</w:t>
      </w:r>
    </w:p>
    <w:p w14:paraId="74E6E5E7" w14:textId="77777777" w:rsidR="00706C25" w:rsidRPr="00133351" w:rsidRDefault="00706C25" w:rsidP="0005424C">
      <w:pPr>
        <w:widowControl/>
        <w:spacing w:line="316" w:lineRule="exact"/>
        <w:ind w:right="-414" w:firstLine="4320"/>
      </w:pPr>
      <w:r w:rsidRPr="00133351">
        <w:t xml:space="preserve">Attorneys for BNSF Railway Company </w:t>
      </w:r>
    </w:p>
    <w:p w14:paraId="590EC35B" w14:textId="77777777" w:rsidR="00706C25" w:rsidRPr="00133351" w:rsidRDefault="00706C25" w:rsidP="0005424C">
      <w:pPr>
        <w:widowControl/>
        <w:spacing w:line="316" w:lineRule="exact"/>
        <w:ind w:right="-414" w:firstLine="4320"/>
      </w:pPr>
      <w:r w:rsidRPr="00133351">
        <w:t>1218 Third Ave., Suite 2500</w:t>
      </w:r>
    </w:p>
    <w:p w14:paraId="26695E64" w14:textId="77777777" w:rsidR="00706C25" w:rsidRPr="00133351" w:rsidRDefault="00706C25" w:rsidP="0005424C">
      <w:pPr>
        <w:widowControl/>
        <w:spacing w:line="316" w:lineRule="exact"/>
        <w:ind w:left="3600" w:right="-414" w:firstLine="720"/>
      </w:pPr>
      <w:r w:rsidRPr="00133351">
        <w:t>Seattle, WA 08101</w:t>
      </w:r>
    </w:p>
    <w:p w14:paraId="3356DE1F" w14:textId="77777777" w:rsidR="00706C25" w:rsidRPr="00133351" w:rsidRDefault="00706C25" w:rsidP="0005424C">
      <w:pPr>
        <w:widowControl/>
        <w:spacing w:line="316" w:lineRule="exact"/>
        <w:ind w:left="3600" w:right="-414" w:firstLine="720"/>
      </w:pPr>
      <w:r w:rsidRPr="00133351">
        <w:t>Tel. (206) 625</w:t>
      </w:r>
      <w:r w:rsidRPr="00133351">
        <w:noBreakHyphen/>
        <w:t>1801</w:t>
      </w:r>
      <w:r w:rsidR="0032120B">
        <w:t xml:space="preserve">; </w:t>
      </w:r>
      <w:r w:rsidRPr="00133351">
        <w:t>Fax (206) 625</w:t>
      </w:r>
      <w:r w:rsidRPr="00133351">
        <w:noBreakHyphen/>
        <w:t>1807</w:t>
      </w:r>
    </w:p>
    <w:p w14:paraId="26942328" w14:textId="77777777" w:rsidR="00706C25" w:rsidRPr="00133351" w:rsidRDefault="00706C25" w:rsidP="0005424C">
      <w:pPr>
        <w:widowControl/>
        <w:spacing w:line="316" w:lineRule="exact"/>
        <w:ind w:right="-414" w:firstLine="4320"/>
      </w:pPr>
      <w:r w:rsidRPr="00133351">
        <w:rPr>
          <w:rStyle w:val="Hypertext"/>
        </w:rPr>
        <w:t>Brad@montgomeryscarp.com</w:t>
      </w:r>
    </w:p>
    <w:p w14:paraId="1C156B7B" w14:textId="77777777" w:rsidR="00706C25" w:rsidRPr="00133351" w:rsidRDefault="00706C25" w:rsidP="0005424C">
      <w:pPr>
        <w:widowControl/>
        <w:spacing w:line="316" w:lineRule="exact"/>
        <w:ind w:right="-414" w:firstLine="4320"/>
      </w:pPr>
      <w:r w:rsidRPr="00133351">
        <w:rPr>
          <w:rStyle w:val="Hypertext"/>
        </w:rPr>
        <w:t>Kelsey@montgomeryscarp.com</w:t>
      </w:r>
    </w:p>
    <w:p w14:paraId="7CC91F21" w14:textId="77777777" w:rsidR="00706C25" w:rsidRPr="00133351" w:rsidRDefault="00706C25" w:rsidP="0005424C">
      <w:pPr>
        <w:widowControl/>
        <w:spacing w:line="316" w:lineRule="exact"/>
        <w:ind w:right="-414"/>
      </w:pPr>
    </w:p>
    <w:p w14:paraId="4ABC1FD6" w14:textId="77777777" w:rsidR="00706C25" w:rsidRPr="00133351" w:rsidRDefault="00706C25" w:rsidP="0005424C">
      <w:pPr>
        <w:widowControl/>
        <w:spacing w:line="316" w:lineRule="exact"/>
        <w:ind w:right="-414"/>
        <w:rPr>
          <w:rFonts w:eastAsia="PMingLiU"/>
          <w:b/>
          <w:bCs/>
          <w:sz w:val="20"/>
          <w:szCs w:val="20"/>
          <w:u w:val="single"/>
        </w:rPr>
        <w:sectPr w:rsidR="00706C25" w:rsidRPr="00133351" w:rsidSect="007C108D">
          <w:type w:val="continuous"/>
          <w:pgSz w:w="12240" w:h="15840"/>
          <w:pgMar w:top="-1260" w:right="1584" w:bottom="1170" w:left="1530" w:header="960" w:footer="478" w:gutter="0"/>
          <w:cols w:space="720"/>
          <w:noEndnote/>
        </w:sectPr>
      </w:pPr>
    </w:p>
    <w:p w14:paraId="2E1E2F7B" w14:textId="77777777" w:rsidR="00706C25" w:rsidRPr="00133351" w:rsidRDefault="00706C25" w:rsidP="0005424C">
      <w:pPr>
        <w:widowControl/>
        <w:spacing w:line="316" w:lineRule="exact"/>
        <w:ind w:right="-414"/>
        <w:jc w:val="center"/>
        <w:rPr>
          <w:rFonts w:eastAsia="PMingLiU"/>
          <w:sz w:val="20"/>
          <w:szCs w:val="20"/>
        </w:rPr>
      </w:pPr>
      <w:r w:rsidRPr="00133351">
        <w:rPr>
          <w:rFonts w:eastAsia="PMingLiU"/>
          <w:b/>
          <w:bCs/>
          <w:sz w:val="20"/>
          <w:szCs w:val="20"/>
          <w:u w:val="single"/>
        </w:rPr>
        <w:lastRenderedPageBreak/>
        <w:t>CERTIFICATE OF SERVICE</w:t>
      </w:r>
    </w:p>
    <w:p w14:paraId="57105A3F" w14:textId="77777777" w:rsidR="00706C25" w:rsidRPr="00133351" w:rsidRDefault="00706C25" w:rsidP="0005424C">
      <w:pPr>
        <w:widowControl/>
        <w:spacing w:line="368" w:lineRule="exact"/>
        <w:ind w:right="-414" w:firstLine="720"/>
        <w:rPr>
          <w:rFonts w:eastAsia="PMingLiU"/>
          <w:sz w:val="20"/>
          <w:szCs w:val="20"/>
        </w:rPr>
      </w:pPr>
    </w:p>
    <w:p w14:paraId="2963178D" w14:textId="77777777" w:rsidR="00706C25" w:rsidRPr="00133351" w:rsidRDefault="00706C25" w:rsidP="0005424C">
      <w:pPr>
        <w:widowControl/>
        <w:spacing w:line="288" w:lineRule="exact"/>
        <w:ind w:right="-414" w:firstLine="720"/>
        <w:rPr>
          <w:rFonts w:eastAsia="PMingLiU"/>
          <w:sz w:val="20"/>
          <w:szCs w:val="20"/>
        </w:rPr>
      </w:pPr>
      <w:r w:rsidRPr="00133351">
        <w:rPr>
          <w:rFonts w:eastAsia="PMingLiU"/>
          <w:sz w:val="20"/>
          <w:szCs w:val="20"/>
        </w:rPr>
        <w:t>I am over the age of 18; and not a party to this action.  I am the assistant to an attorney with Montgomery Scarp PLLC, whose address is 1218 Third Avenue, Suite 2500, Seattle, Washington, 98101.</w:t>
      </w:r>
    </w:p>
    <w:p w14:paraId="598B4EF1" w14:textId="77777777" w:rsidR="00706C25" w:rsidRPr="00133351" w:rsidRDefault="00706C25" w:rsidP="0005424C">
      <w:pPr>
        <w:widowControl/>
        <w:spacing w:line="288" w:lineRule="exact"/>
        <w:ind w:right="-414"/>
        <w:rPr>
          <w:rFonts w:eastAsia="PMingLiU"/>
          <w:sz w:val="20"/>
          <w:szCs w:val="20"/>
        </w:rPr>
      </w:pPr>
    </w:p>
    <w:p w14:paraId="506061C5" w14:textId="55405143" w:rsidR="00706C25" w:rsidRPr="00133351" w:rsidRDefault="00706C25" w:rsidP="0005424C">
      <w:pPr>
        <w:widowControl/>
        <w:spacing w:line="288" w:lineRule="exact"/>
        <w:ind w:right="-414" w:firstLine="720"/>
        <w:rPr>
          <w:rFonts w:eastAsia="PMingLiU"/>
          <w:sz w:val="20"/>
          <w:szCs w:val="20"/>
        </w:rPr>
      </w:pPr>
      <w:r w:rsidRPr="00133351">
        <w:rPr>
          <w:rFonts w:eastAsia="PMingLiU"/>
          <w:sz w:val="20"/>
          <w:szCs w:val="20"/>
        </w:rPr>
        <w:t>I hereby certify that the original and 1</w:t>
      </w:r>
      <w:bookmarkStart w:id="0" w:name="_GoBack"/>
      <w:bookmarkEnd w:id="0"/>
      <w:r w:rsidRPr="00133351">
        <w:rPr>
          <w:rFonts w:eastAsia="PMingLiU"/>
          <w:sz w:val="20"/>
          <w:szCs w:val="20"/>
        </w:rPr>
        <w:t xml:space="preserve"> copies of the PREFILED TESTIMONY OF RICHARD WAGNER have been sent by VIA FED EX to Steven King at WUTC and a PDF version sent by electronic mail.  I also certify that true and complete copies</w:t>
      </w:r>
      <w:r w:rsidRPr="00133351">
        <w:rPr>
          <w:rFonts w:eastAsia="PMingLiU"/>
          <w:i/>
          <w:iCs/>
          <w:sz w:val="20"/>
          <w:szCs w:val="20"/>
        </w:rPr>
        <w:t xml:space="preserve"> </w:t>
      </w:r>
      <w:r w:rsidRPr="00133351">
        <w:rPr>
          <w:rFonts w:eastAsia="PMingLiU"/>
          <w:sz w:val="20"/>
          <w:szCs w:val="20"/>
        </w:rPr>
        <w:t>have been sent to the following interested parties via U.S. Mail:</w:t>
      </w:r>
    </w:p>
    <w:p w14:paraId="1C93A3D3" w14:textId="77777777" w:rsidR="00706C25" w:rsidRPr="00133351" w:rsidRDefault="00706C25" w:rsidP="0005424C">
      <w:pPr>
        <w:widowControl/>
        <w:spacing w:line="288" w:lineRule="exact"/>
        <w:ind w:right="-414" w:firstLine="720"/>
        <w:rPr>
          <w:rFonts w:eastAsia="PMingLiU"/>
          <w:sz w:val="20"/>
          <w:szCs w:val="20"/>
        </w:rPr>
      </w:pPr>
    </w:p>
    <w:tbl>
      <w:tblPr>
        <w:tblW w:w="9200" w:type="dxa"/>
        <w:tblInd w:w="66" w:type="dxa"/>
        <w:tblLayout w:type="fixed"/>
        <w:tblCellMar>
          <w:left w:w="120" w:type="dxa"/>
          <w:right w:w="120" w:type="dxa"/>
        </w:tblCellMar>
        <w:tblLook w:val="04A0" w:firstRow="1" w:lastRow="0" w:firstColumn="1" w:lastColumn="0" w:noHBand="0" w:noVBand="1"/>
      </w:tblPr>
      <w:tblGrid>
        <w:gridCol w:w="4489"/>
        <w:gridCol w:w="111"/>
        <w:gridCol w:w="4378"/>
        <w:gridCol w:w="222"/>
      </w:tblGrid>
      <w:tr w:rsidR="00D62F79" w14:paraId="4D857C2D" w14:textId="77777777" w:rsidTr="00D62F79">
        <w:trPr>
          <w:trHeight w:val="1763"/>
        </w:trPr>
        <w:tc>
          <w:tcPr>
            <w:tcW w:w="4600" w:type="dxa"/>
            <w:gridSpan w:val="2"/>
          </w:tcPr>
          <w:p w14:paraId="6700A6A6" w14:textId="77777777" w:rsidR="00D62F79" w:rsidRDefault="00D62F79" w:rsidP="0005424C">
            <w:pPr>
              <w:spacing w:line="120" w:lineRule="exact"/>
              <w:ind w:right="-414"/>
              <w:rPr>
                <w:rFonts w:eastAsia="PMingLiU"/>
                <w:sz w:val="20"/>
                <w:szCs w:val="20"/>
              </w:rPr>
            </w:pPr>
          </w:p>
          <w:p w14:paraId="1F0615B5" w14:textId="77777777" w:rsidR="00D62F79" w:rsidRDefault="00D62F79" w:rsidP="0005424C">
            <w:pPr>
              <w:widowControl/>
              <w:spacing w:line="288" w:lineRule="exact"/>
              <w:ind w:right="-414"/>
              <w:rPr>
                <w:rFonts w:eastAsia="PMingLiU"/>
                <w:sz w:val="20"/>
                <w:szCs w:val="20"/>
              </w:rPr>
            </w:pPr>
            <w:r>
              <w:rPr>
                <w:rFonts w:eastAsia="PMingLiU"/>
                <w:sz w:val="20"/>
                <w:szCs w:val="20"/>
              </w:rPr>
              <w:t>Daniel L. Gibson</w:t>
            </w:r>
          </w:p>
          <w:p w14:paraId="477B8DB5" w14:textId="77777777" w:rsidR="00D62F79" w:rsidRDefault="00D62F79" w:rsidP="0005424C">
            <w:pPr>
              <w:widowControl/>
              <w:spacing w:line="288" w:lineRule="exact"/>
              <w:ind w:right="-414"/>
              <w:rPr>
                <w:rFonts w:eastAsia="PMingLiU"/>
                <w:sz w:val="20"/>
                <w:szCs w:val="20"/>
              </w:rPr>
            </w:pPr>
            <w:r>
              <w:rPr>
                <w:rFonts w:eastAsia="PMingLiU"/>
                <w:sz w:val="20"/>
                <w:szCs w:val="20"/>
              </w:rPr>
              <w:t>Chief Civil Deputy</w:t>
            </w:r>
          </w:p>
          <w:p w14:paraId="69F82122" w14:textId="77777777" w:rsidR="00D62F79" w:rsidRDefault="00D62F79" w:rsidP="0005424C">
            <w:pPr>
              <w:widowControl/>
              <w:spacing w:line="288" w:lineRule="exact"/>
              <w:ind w:right="-414"/>
              <w:rPr>
                <w:rFonts w:eastAsia="PMingLiU"/>
                <w:sz w:val="20"/>
                <w:szCs w:val="20"/>
              </w:rPr>
            </w:pPr>
            <w:r>
              <w:rPr>
                <w:rFonts w:eastAsia="PMingLiU"/>
                <w:sz w:val="20"/>
                <w:szCs w:val="20"/>
              </w:rPr>
              <w:t>Prosecuting Attorney</w:t>
            </w:r>
          </w:p>
          <w:p w14:paraId="6F1C0105" w14:textId="77777777" w:rsidR="00D62F79" w:rsidRDefault="00D62F79" w:rsidP="0005424C">
            <w:pPr>
              <w:widowControl/>
              <w:spacing w:line="288" w:lineRule="exact"/>
              <w:ind w:right="-414"/>
              <w:rPr>
                <w:rFonts w:eastAsia="PMingLiU"/>
                <w:sz w:val="20"/>
                <w:szCs w:val="20"/>
              </w:rPr>
            </w:pPr>
            <w:r>
              <w:rPr>
                <w:rFonts w:eastAsia="PMingLiU"/>
                <w:sz w:val="20"/>
                <w:szCs w:val="20"/>
              </w:rPr>
              <w:t>Whatcom County</w:t>
            </w:r>
          </w:p>
          <w:p w14:paraId="20601DB2" w14:textId="77777777" w:rsidR="00D62F79" w:rsidRDefault="00D62F79" w:rsidP="0005424C">
            <w:pPr>
              <w:widowControl/>
              <w:spacing w:line="288" w:lineRule="exact"/>
              <w:ind w:right="-414"/>
              <w:rPr>
                <w:rFonts w:eastAsia="PMingLiU"/>
                <w:sz w:val="20"/>
                <w:szCs w:val="20"/>
              </w:rPr>
            </w:pPr>
            <w:r>
              <w:rPr>
                <w:rFonts w:eastAsia="PMingLiU"/>
                <w:sz w:val="20"/>
                <w:szCs w:val="20"/>
              </w:rPr>
              <w:t>311 Grand Ave., Suite 201</w:t>
            </w:r>
          </w:p>
          <w:p w14:paraId="225FF954" w14:textId="77777777" w:rsidR="00D62F79" w:rsidRDefault="00D62F79" w:rsidP="0005424C">
            <w:pPr>
              <w:widowControl/>
              <w:spacing w:after="58" w:line="288" w:lineRule="exact"/>
              <w:ind w:right="-414"/>
              <w:rPr>
                <w:rFonts w:eastAsia="PMingLiU"/>
                <w:sz w:val="20"/>
                <w:szCs w:val="20"/>
              </w:rPr>
            </w:pPr>
            <w:r>
              <w:rPr>
                <w:rFonts w:eastAsia="PMingLiU"/>
                <w:sz w:val="20"/>
                <w:szCs w:val="20"/>
              </w:rPr>
              <w:t>Bellingham, WA 98225</w:t>
            </w:r>
          </w:p>
        </w:tc>
        <w:tc>
          <w:tcPr>
            <w:tcW w:w="4600" w:type="dxa"/>
            <w:gridSpan w:val="2"/>
          </w:tcPr>
          <w:p w14:paraId="56ECBFD1" w14:textId="77777777" w:rsidR="00D62F79" w:rsidRDefault="00D62F79" w:rsidP="0005424C">
            <w:pPr>
              <w:spacing w:line="120" w:lineRule="exact"/>
              <w:ind w:right="-414"/>
              <w:rPr>
                <w:rFonts w:eastAsia="PMingLiU"/>
                <w:sz w:val="20"/>
                <w:szCs w:val="20"/>
              </w:rPr>
            </w:pPr>
          </w:p>
          <w:p w14:paraId="53878686" w14:textId="77777777" w:rsidR="00D62F79" w:rsidRDefault="00D62F79" w:rsidP="0005424C">
            <w:pPr>
              <w:widowControl/>
              <w:spacing w:line="288" w:lineRule="exact"/>
              <w:ind w:right="-414"/>
              <w:rPr>
                <w:rFonts w:eastAsia="PMingLiU"/>
                <w:sz w:val="20"/>
                <w:szCs w:val="20"/>
              </w:rPr>
            </w:pPr>
            <w:r>
              <w:rPr>
                <w:rFonts w:eastAsia="PMingLiU"/>
                <w:sz w:val="20"/>
                <w:szCs w:val="20"/>
              </w:rPr>
              <w:t xml:space="preserve">Joseph P. </w:t>
            </w:r>
            <w:proofErr w:type="spellStart"/>
            <w:r>
              <w:rPr>
                <w:rFonts w:eastAsia="PMingLiU"/>
                <w:sz w:val="20"/>
                <w:szCs w:val="20"/>
              </w:rPr>
              <w:t>Rutan</w:t>
            </w:r>
            <w:proofErr w:type="spellEnd"/>
          </w:p>
          <w:p w14:paraId="1140951B" w14:textId="77777777" w:rsidR="00D62F79" w:rsidRDefault="00D62F79" w:rsidP="0005424C">
            <w:pPr>
              <w:widowControl/>
              <w:spacing w:line="288" w:lineRule="exact"/>
              <w:ind w:right="-414"/>
              <w:rPr>
                <w:rFonts w:eastAsia="PMingLiU"/>
                <w:sz w:val="20"/>
                <w:szCs w:val="20"/>
              </w:rPr>
            </w:pPr>
            <w:r>
              <w:rPr>
                <w:rFonts w:eastAsia="PMingLiU"/>
                <w:sz w:val="20"/>
                <w:szCs w:val="20"/>
              </w:rPr>
              <w:t>County Engineer/Interim PW Director</w:t>
            </w:r>
          </w:p>
          <w:p w14:paraId="75A4D8CA" w14:textId="77777777" w:rsidR="00D62F79" w:rsidRDefault="00D62F79" w:rsidP="0005424C">
            <w:pPr>
              <w:widowControl/>
              <w:spacing w:line="288" w:lineRule="exact"/>
              <w:ind w:right="-414"/>
              <w:rPr>
                <w:rFonts w:eastAsia="PMingLiU"/>
                <w:sz w:val="20"/>
                <w:szCs w:val="20"/>
              </w:rPr>
            </w:pPr>
            <w:r>
              <w:rPr>
                <w:rFonts w:eastAsia="PMingLiU"/>
                <w:sz w:val="20"/>
                <w:szCs w:val="20"/>
              </w:rPr>
              <w:t>Whatcom County Public Works Dept.</w:t>
            </w:r>
          </w:p>
          <w:p w14:paraId="501DAF20" w14:textId="77777777" w:rsidR="00D62F79" w:rsidRDefault="00D62F79" w:rsidP="0005424C">
            <w:pPr>
              <w:widowControl/>
              <w:spacing w:line="288" w:lineRule="exact"/>
              <w:ind w:right="-414"/>
              <w:rPr>
                <w:rFonts w:eastAsia="PMingLiU"/>
                <w:sz w:val="20"/>
                <w:szCs w:val="20"/>
              </w:rPr>
            </w:pPr>
            <w:r>
              <w:rPr>
                <w:rFonts w:eastAsia="PMingLiU"/>
                <w:sz w:val="20"/>
                <w:szCs w:val="20"/>
              </w:rPr>
              <w:t>322 N. Commercial St., Suite 210</w:t>
            </w:r>
          </w:p>
          <w:p w14:paraId="1DD42E47" w14:textId="77777777" w:rsidR="00D62F79" w:rsidRDefault="00D62F79" w:rsidP="0005424C">
            <w:pPr>
              <w:widowControl/>
              <w:spacing w:line="288" w:lineRule="exact"/>
              <w:ind w:right="-414"/>
              <w:rPr>
                <w:rFonts w:eastAsia="PMingLiU"/>
                <w:sz w:val="20"/>
                <w:szCs w:val="20"/>
              </w:rPr>
            </w:pPr>
            <w:r>
              <w:rPr>
                <w:rFonts w:eastAsia="PMingLiU"/>
                <w:sz w:val="20"/>
                <w:szCs w:val="20"/>
              </w:rPr>
              <w:t>Bellingham, WA 98225</w:t>
            </w:r>
          </w:p>
          <w:p w14:paraId="7000107D" w14:textId="77777777" w:rsidR="00D62F79" w:rsidRDefault="00D62F79" w:rsidP="0005424C">
            <w:pPr>
              <w:widowControl/>
              <w:tabs>
                <w:tab w:val="left" w:pos="-1440"/>
              </w:tabs>
              <w:spacing w:after="58" w:line="288" w:lineRule="exact"/>
              <w:ind w:right="-414"/>
              <w:rPr>
                <w:rFonts w:eastAsia="PMingLiU"/>
                <w:sz w:val="20"/>
                <w:szCs w:val="20"/>
              </w:rPr>
            </w:pPr>
            <w:r>
              <w:rPr>
                <w:rFonts w:eastAsia="PMingLiU"/>
                <w:sz w:val="20"/>
                <w:szCs w:val="20"/>
              </w:rPr>
              <w:tab/>
            </w:r>
          </w:p>
        </w:tc>
      </w:tr>
      <w:tr w:rsidR="00D62F79" w14:paraId="24B7822F" w14:textId="77777777" w:rsidTr="00D62F79">
        <w:trPr>
          <w:trHeight w:hRule="exact" w:val="1607"/>
        </w:trPr>
        <w:tc>
          <w:tcPr>
            <w:tcW w:w="4600" w:type="dxa"/>
            <w:gridSpan w:val="2"/>
          </w:tcPr>
          <w:p w14:paraId="14F9B26D" w14:textId="77777777" w:rsidR="00D62F79" w:rsidRDefault="00D62F79" w:rsidP="0005424C">
            <w:pPr>
              <w:spacing w:line="120" w:lineRule="exact"/>
              <w:ind w:right="-414"/>
              <w:rPr>
                <w:rFonts w:eastAsia="PMingLiU"/>
                <w:sz w:val="20"/>
                <w:szCs w:val="20"/>
              </w:rPr>
            </w:pPr>
          </w:p>
          <w:p w14:paraId="4A3EBE8A" w14:textId="77777777" w:rsidR="00D62F79" w:rsidRDefault="00D62F79" w:rsidP="0005424C">
            <w:pPr>
              <w:widowControl/>
              <w:spacing w:line="288" w:lineRule="exact"/>
              <w:ind w:right="-414"/>
              <w:rPr>
                <w:rFonts w:eastAsia="PMingLiU"/>
                <w:sz w:val="20"/>
                <w:szCs w:val="20"/>
              </w:rPr>
            </w:pPr>
            <w:r>
              <w:rPr>
                <w:rFonts w:eastAsia="PMingLiU"/>
                <w:sz w:val="20"/>
                <w:szCs w:val="20"/>
              </w:rPr>
              <w:t>Julian Beattie</w:t>
            </w:r>
          </w:p>
          <w:p w14:paraId="64207DC9" w14:textId="77777777" w:rsidR="00D62F79" w:rsidRDefault="00D62F79" w:rsidP="0005424C">
            <w:pPr>
              <w:widowControl/>
              <w:spacing w:line="288" w:lineRule="exact"/>
              <w:ind w:right="-414"/>
              <w:rPr>
                <w:rFonts w:eastAsia="PMingLiU"/>
                <w:sz w:val="20"/>
                <w:szCs w:val="20"/>
              </w:rPr>
            </w:pPr>
            <w:r>
              <w:rPr>
                <w:rFonts w:eastAsia="PMingLiU"/>
                <w:sz w:val="20"/>
                <w:szCs w:val="20"/>
              </w:rPr>
              <w:t>Assistant Attorney General</w:t>
            </w:r>
          </w:p>
          <w:p w14:paraId="4D867710" w14:textId="77777777" w:rsidR="00D62F79" w:rsidRDefault="00D62F79" w:rsidP="0005424C">
            <w:pPr>
              <w:widowControl/>
              <w:spacing w:line="288" w:lineRule="exact"/>
              <w:ind w:right="-414"/>
              <w:rPr>
                <w:rFonts w:eastAsia="PMingLiU"/>
                <w:sz w:val="20"/>
                <w:szCs w:val="20"/>
              </w:rPr>
            </w:pPr>
            <w:r>
              <w:rPr>
                <w:rFonts w:eastAsia="PMingLiU"/>
                <w:sz w:val="20"/>
                <w:szCs w:val="20"/>
              </w:rPr>
              <w:t>1400 S. Evergreen Park Drive SW</w:t>
            </w:r>
          </w:p>
          <w:p w14:paraId="3A9281FF" w14:textId="77777777" w:rsidR="00D62F79" w:rsidRDefault="00D62F79" w:rsidP="0005424C">
            <w:pPr>
              <w:widowControl/>
              <w:spacing w:line="288" w:lineRule="exact"/>
              <w:ind w:right="-414"/>
              <w:rPr>
                <w:rFonts w:eastAsia="PMingLiU"/>
                <w:sz w:val="20"/>
                <w:szCs w:val="20"/>
              </w:rPr>
            </w:pPr>
            <w:r>
              <w:rPr>
                <w:rFonts w:eastAsia="PMingLiU"/>
                <w:sz w:val="20"/>
                <w:szCs w:val="20"/>
              </w:rPr>
              <w:t>P.O. Box 40128</w:t>
            </w:r>
          </w:p>
          <w:p w14:paraId="2191DDAB" w14:textId="77777777" w:rsidR="00D62F79" w:rsidRDefault="00D62F79" w:rsidP="0005424C">
            <w:pPr>
              <w:widowControl/>
              <w:spacing w:line="288" w:lineRule="exact"/>
              <w:ind w:right="-414"/>
              <w:rPr>
                <w:rFonts w:eastAsia="PMingLiU"/>
                <w:sz w:val="20"/>
                <w:szCs w:val="20"/>
              </w:rPr>
            </w:pPr>
            <w:r>
              <w:rPr>
                <w:rFonts w:eastAsia="PMingLiU"/>
                <w:sz w:val="20"/>
                <w:szCs w:val="20"/>
              </w:rPr>
              <w:t>Olympia, WA 98504-0128</w:t>
            </w:r>
          </w:p>
          <w:p w14:paraId="73F1AE47" w14:textId="77777777" w:rsidR="00D62F79" w:rsidRDefault="00D62F79" w:rsidP="0005424C">
            <w:pPr>
              <w:widowControl/>
              <w:spacing w:after="58" w:line="288" w:lineRule="exact"/>
              <w:ind w:right="-414"/>
              <w:rPr>
                <w:rFonts w:eastAsia="PMingLiU"/>
                <w:sz w:val="20"/>
                <w:szCs w:val="20"/>
              </w:rPr>
            </w:pPr>
          </w:p>
        </w:tc>
        <w:tc>
          <w:tcPr>
            <w:tcW w:w="4600" w:type="dxa"/>
            <w:gridSpan w:val="2"/>
          </w:tcPr>
          <w:p w14:paraId="19B7CCBC" w14:textId="77777777" w:rsidR="00D62F79" w:rsidRDefault="00D62F79" w:rsidP="0005424C">
            <w:pPr>
              <w:spacing w:line="120" w:lineRule="exact"/>
              <w:ind w:right="-414"/>
              <w:rPr>
                <w:rFonts w:eastAsia="PMingLiU"/>
                <w:sz w:val="20"/>
                <w:szCs w:val="20"/>
              </w:rPr>
            </w:pPr>
          </w:p>
          <w:p w14:paraId="3B36145A" w14:textId="77777777" w:rsidR="00D62F79" w:rsidRDefault="00D62F79" w:rsidP="0005424C">
            <w:pPr>
              <w:widowControl/>
              <w:spacing w:after="58" w:line="288" w:lineRule="exact"/>
              <w:ind w:right="-414"/>
              <w:rPr>
                <w:rFonts w:eastAsia="PMingLiU"/>
                <w:sz w:val="20"/>
                <w:szCs w:val="20"/>
              </w:rPr>
            </w:pPr>
          </w:p>
        </w:tc>
      </w:tr>
      <w:tr w:rsidR="00706C25" w:rsidRPr="00133351" w14:paraId="7CD52C9E" w14:textId="77777777" w:rsidTr="00D62F79">
        <w:tblPrEx>
          <w:tblLook w:val="0000" w:firstRow="0" w:lastRow="0" w:firstColumn="0" w:lastColumn="0" w:noHBand="0" w:noVBand="0"/>
        </w:tblPrEx>
        <w:trPr>
          <w:gridAfter w:val="1"/>
          <w:wAfter w:w="222" w:type="dxa"/>
          <w:trHeight w:val="395"/>
        </w:trPr>
        <w:tc>
          <w:tcPr>
            <w:tcW w:w="4489" w:type="dxa"/>
            <w:tcBorders>
              <w:top w:val="nil"/>
              <w:left w:val="nil"/>
              <w:bottom w:val="nil"/>
              <w:right w:val="nil"/>
            </w:tcBorders>
          </w:tcPr>
          <w:p w14:paraId="2F0A1579" w14:textId="77777777" w:rsidR="00706C25" w:rsidRPr="00133351" w:rsidRDefault="00706C25" w:rsidP="0005424C">
            <w:pPr>
              <w:widowControl/>
              <w:spacing w:after="58" w:line="288" w:lineRule="exact"/>
              <w:ind w:right="-414"/>
            </w:pPr>
          </w:p>
        </w:tc>
        <w:tc>
          <w:tcPr>
            <w:tcW w:w="4489" w:type="dxa"/>
            <w:gridSpan w:val="2"/>
            <w:tcBorders>
              <w:top w:val="nil"/>
              <w:left w:val="nil"/>
              <w:bottom w:val="nil"/>
              <w:right w:val="nil"/>
            </w:tcBorders>
          </w:tcPr>
          <w:p w14:paraId="30E698FA" w14:textId="77777777" w:rsidR="00706C25" w:rsidRPr="00133351" w:rsidRDefault="00706C25" w:rsidP="0005424C">
            <w:pPr>
              <w:spacing w:line="120" w:lineRule="exact"/>
              <w:ind w:right="-414"/>
            </w:pPr>
          </w:p>
          <w:p w14:paraId="19877661" w14:textId="77777777" w:rsidR="00706C25" w:rsidRPr="00133351" w:rsidRDefault="00706C25" w:rsidP="0005424C">
            <w:pPr>
              <w:widowControl/>
              <w:spacing w:after="58" w:line="288" w:lineRule="exact"/>
              <w:ind w:right="-414"/>
              <w:rPr>
                <w:rFonts w:eastAsia="PMingLiU"/>
                <w:sz w:val="20"/>
                <w:szCs w:val="20"/>
              </w:rPr>
            </w:pPr>
          </w:p>
        </w:tc>
      </w:tr>
      <w:tr w:rsidR="00706C25" w:rsidRPr="00133351" w14:paraId="286ADB57" w14:textId="77777777" w:rsidTr="00D62F79">
        <w:tblPrEx>
          <w:tblLook w:val="0000" w:firstRow="0" w:lastRow="0" w:firstColumn="0" w:lastColumn="0" w:noHBand="0" w:noVBand="0"/>
        </w:tblPrEx>
        <w:trPr>
          <w:gridAfter w:val="1"/>
          <w:wAfter w:w="222" w:type="dxa"/>
          <w:trHeight w:hRule="exact" w:val="322"/>
        </w:trPr>
        <w:tc>
          <w:tcPr>
            <w:tcW w:w="4489" w:type="dxa"/>
            <w:tcBorders>
              <w:top w:val="nil"/>
              <w:left w:val="nil"/>
              <w:bottom w:val="nil"/>
              <w:right w:val="nil"/>
            </w:tcBorders>
          </w:tcPr>
          <w:p w14:paraId="191DB13F" w14:textId="77777777" w:rsidR="00706C25" w:rsidRPr="00133351" w:rsidRDefault="00706C25" w:rsidP="0005424C">
            <w:pPr>
              <w:spacing w:line="120" w:lineRule="exact"/>
              <w:ind w:right="-414"/>
              <w:rPr>
                <w:rFonts w:eastAsia="PMingLiU"/>
                <w:sz w:val="20"/>
                <w:szCs w:val="20"/>
              </w:rPr>
            </w:pPr>
          </w:p>
          <w:p w14:paraId="23257D81" w14:textId="77777777" w:rsidR="00706C25" w:rsidRPr="00133351" w:rsidRDefault="00706C25" w:rsidP="0005424C">
            <w:pPr>
              <w:widowControl/>
              <w:spacing w:after="58" w:line="288" w:lineRule="exact"/>
              <w:ind w:right="-414"/>
              <w:rPr>
                <w:rFonts w:eastAsia="PMingLiU"/>
                <w:sz w:val="20"/>
                <w:szCs w:val="20"/>
              </w:rPr>
            </w:pPr>
          </w:p>
        </w:tc>
        <w:tc>
          <w:tcPr>
            <w:tcW w:w="4489" w:type="dxa"/>
            <w:gridSpan w:val="2"/>
            <w:tcBorders>
              <w:top w:val="nil"/>
              <w:left w:val="nil"/>
              <w:bottom w:val="nil"/>
              <w:right w:val="nil"/>
            </w:tcBorders>
          </w:tcPr>
          <w:p w14:paraId="704C7981" w14:textId="77777777" w:rsidR="00706C25" w:rsidRPr="00133351" w:rsidRDefault="00706C25" w:rsidP="0005424C">
            <w:pPr>
              <w:spacing w:line="120" w:lineRule="exact"/>
              <w:ind w:right="-414"/>
              <w:rPr>
                <w:rFonts w:eastAsia="PMingLiU"/>
                <w:sz w:val="20"/>
                <w:szCs w:val="20"/>
              </w:rPr>
            </w:pPr>
          </w:p>
          <w:p w14:paraId="40DE3A2E" w14:textId="77777777" w:rsidR="00706C25" w:rsidRPr="00133351" w:rsidRDefault="00706C25" w:rsidP="0005424C">
            <w:pPr>
              <w:widowControl/>
              <w:spacing w:after="58" w:line="288" w:lineRule="exact"/>
              <w:ind w:right="-414"/>
              <w:rPr>
                <w:rFonts w:eastAsia="PMingLiU"/>
                <w:sz w:val="20"/>
                <w:szCs w:val="20"/>
              </w:rPr>
            </w:pPr>
          </w:p>
        </w:tc>
      </w:tr>
    </w:tbl>
    <w:p w14:paraId="266D7046" w14:textId="77777777" w:rsidR="00706C25" w:rsidRPr="00133351" w:rsidRDefault="00706C25" w:rsidP="0005424C">
      <w:pPr>
        <w:widowControl/>
        <w:spacing w:line="288" w:lineRule="exact"/>
        <w:ind w:right="-414" w:firstLine="720"/>
        <w:rPr>
          <w:rFonts w:eastAsia="PMingLiU"/>
          <w:sz w:val="20"/>
          <w:szCs w:val="20"/>
        </w:rPr>
      </w:pPr>
      <w:r w:rsidRPr="00133351">
        <w:rPr>
          <w:rFonts w:eastAsia="PMingLiU"/>
          <w:sz w:val="20"/>
          <w:szCs w:val="20"/>
        </w:rPr>
        <w:t>I declare under penalty under the laws of the State of Washington that the foregoing information is true and correct.</w:t>
      </w:r>
    </w:p>
    <w:p w14:paraId="4F78F4D6" w14:textId="77777777" w:rsidR="00706C25" w:rsidRPr="00133351" w:rsidRDefault="00706C25" w:rsidP="0005424C">
      <w:pPr>
        <w:widowControl/>
        <w:spacing w:line="288" w:lineRule="exact"/>
        <w:ind w:right="-414" w:firstLine="720"/>
        <w:rPr>
          <w:rFonts w:eastAsia="PMingLiU"/>
          <w:sz w:val="20"/>
          <w:szCs w:val="20"/>
        </w:rPr>
      </w:pPr>
    </w:p>
    <w:p w14:paraId="6E55938D" w14:textId="3546D7DF" w:rsidR="00706C25" w:rsidRPr="00133351" w:rsidRDefault="00706C25" w:rsidP="0005424C">
      <w:pPr>
        <w:widowControl/>
        <w:spacing w:line="288" w:lineRule="exact"/>
        <w:ind w:right="-414" w:firstLine="720"/>
        <w:rPr>
          <w:rFonts w:eastAsia="PMingLiU"/>
          <w:sz w:val="20"/>
          <w:szCs w:val="20"/>
        </w:rPr>
      </w:pPr>
      <w:r w:rsidRPr="00133351">
        <w:rPr>
          <w:rFonts w:eastAsia="PMingLiU"/>
          <w:sz w:val="20"/>
          <w:szCs w:val="20"/>
        </w:rPr>
        <w:t>DATED this</w:t>
      </w:r>
      <w:r w:rsidR="00792221">
        <w:rPr>
          <w:rFonts w:eastAsia="PMingLiU"/>
          <w:sz w:val="20"/>
          <w:szCs w:val="20"/>
        </w:rPr>
        <w:t xml:space="preserve"> </w:t>
      </w:r>
      <w:r w:rsidR="00C50C30">
        <w:rPr>
          <w:rFonts w:eastAsia="PMingLiU"/>
          <w:sz w:val="20"/>
          <w:szCs w:val="20"/>
        </w:rPr>
        <w:t>7</w:t>
      </w:r>
      <w:r w:rsidR="00C50C30" w:rsidRPr="00C50C30">
        <w:rPr>
          <w:rFonts w:eastAsia="PMingLiU"/>
          <w:sz w:val="20"/>
          <w:szCs w:val="20"/>
          <w:vertAlign w:val="superscript"/>
        </w:rPr>
        <w:t>th</w:t>
      </w:r>
      <w:r w:rsidR="00C50C30">
        <w:rPr>
          <w:rFonts w:eastAsia="PMingLiU"/>
          <w:sz w:val="20"/>
          <w:szCs w:val="20"/>
        </w:rPr>
        <w:t xml:space="preserve"> </w:t>
      </w:r>
      <w:r w:rsidRPr="00133351">
        <w:rPr>
          <w:rFonts w:eastAsia="PMingLiU"/>
          <w:sz w:val="20"/>
          <w:szCs w:val="20"/>
        </w:rPr>
        <w:t xml:space="preserve">day of </w:t>
      </w:r>
      <w:r w:rsidR="00792221">
        <w:rPr>
          <w:rFonts w:eastAsia="PMingLiU"/>
          <w:sz w:val="20"/>
          <w:szCs w:val="20"/>
        </w:rPr>
        <w:t>August</w:t>
      </w:r>
      <w:r w:rsidRPr="00133351">
        <w:rPr>
          <w:rFonts w:eastAsia="PMingLiU"/>
          <w:sz w:val="20"/>
          <w:szCs w:val="20"/>
        </w:rPr>
        <w:t>, 2015</w:t>
      </w:r>
      <w:r w:rsidR="00C50C30">
        <w:rPr>
          <w:rFonts w:eastAsia="PMingLiU"/>
          <w:sz w:val="20"/>
          <w:szCs w:val="20"/>
        </w:rPr>
        <w:t>,</w:t>
      </w:r>
      <w:r w:rsidRPr="00133351">
        <w:rPr>
          <w:rFonts w:eastAsia="PMingLiU"/>
          <w:sz w:val="20"/>
          <w:szCs w:val="20"/>
        </w:rPr>
        <w:t xml:space="preserve"> at Seattle, Washington.</w:t>
      </w:r>
    </w:p>
    <w:p w14:paraId="640A71F2" w14:textId="77777777" w:rsidR="00706C25" w:rsidRPr="00133351" w:rsidRDefault="00706C25" w:rsidP="0005424C">
      <w:pPr>
        <w:widowControl/>
        <w:spacing w:line="288" w:lineRule="exact"/>
        <w:ind w:right="-414"/>
        <w:rPr>
          <w:rFonts w:eastAsia="PMingLiU"/>
          <w:sz w:val="20"/>
          <w:szCs w:val="20"/>
        </w:rPr>
      </w:pPr>
    </w:p>
    <w:p w14:paraId="7FC23623" w14:textId="77777777" w:rsidR="00706C25" w:rsidRPr="00133351" w:rsidRDefault="00706C25" w:rsidP="0005424C">
      <w:pPr>
        <w:widowControl/>
        <w:spacing w:line="288" w:lineRule="exact"/>
        <w:ind w:right="-414"/>
        <w:rPr>
          <w:rFonts w:eastAsia="PMingLiU"/>
          <w:sz w:val="20"/>
          <w:szCs w:val="20"/>
        </w:rPr>
      </w:pPr>
    </w:p>
    <w:p w14:paraId="58A3EC20" w14:textId="77777777" w:rsidR="00706C25" w:rsidRPr="00133351" w:rsidRDefault="00706C25" w:rsidP="0005424C">
      <w:pPr>
        <w:widowControl/>
        <w:spacing w:line="288" w:lineRule="exact"/>
        <w:ind w:right="-414"/>
        <w:rPr>
          <w:rFonts w:eastAsia="PMingLiU"/>
          <w:sz w:val="20"/>
          <w:szCs w:val="20"/>
        </w:rPr>
      </w:pPr>
    </w:p>
    <w:p w14:paraId="23A67AF1" w14:textId="77777777" w:rsidR="00706C25" w:rsidRPr="00133351" w:rsidRDefault="00706C25" w:rsidP="0005424C">
      <w:pPr>
        <w:widowControl/>
        <w:spacing w:line="288" w:lineRule="exact"/>
        <w:ind w:right="-414" w:firstLine="5760"/>
        <w:rPr>
          <w:rFonts w:eastAsia="PMingLiU"/>
          <w:sz w:val="20"/>
          <w:szCs w:val="20"/>
        </w:rPr>
      </w:pPr>
    </w:p>
    <w:p w14:paraId="44C737EE" w14:textId="77777777" w:rsidR="00706C25" w:rsidRPr="00133351" w:rsidRDefault="00706C25" w:rsidP="0005424C">
      <w:pPr>
        <w:widowControl/>
        <w:spacing w:line="288" w:lineRule="exact"/>
        <w:ind w:right="-414" w:firstLine="4320"/>
        <w:rPr>
          <w:rFonts w:eastAsia="PMingLiU"/>
          <w:sz w:val="20"/>
          <w:szCs w:val="20"/>
          <w:u w:val="single"/>
        </w:rPr>
      </w:pPr>
      <w:r w:rsidRPr="00133351">
        <w:rPr>
          <w:rFonts w:eastAsia="PMingLiU"/>
          <w:sz w:val="20"/>
          <w:szCs w:val="20"/>
        </w:rPr>
        <w:t>________________________________</w:t>
      </w:r>
    </w:p>
    <w:p w14:paraId="29B99122" w14:textId="77777777" w:rsidR="00706C25" w:rsidRPr="00133351" w:rsidRDefault="00706C25" w:rsidP="0005424C">
      <w:pPr>
        <w:widowControl/>
        <w:spacing w:line="288" w:lineRule="exact"/>
        <w:ind w:right="-414" w:firstLine="4320"/>
        <w:rPr>
          <w:rFonts w:eastAsia="PMingLiU"/>
          <w:b/>
          <w:bCs/>
          <w:sz w:val="20"/>
          <w:szCs w:val="20"/>
          <w:u w:val="single"/>
        </w:rPr>
      </w:pPr>
      <w:r w:rsidRPr="00133351">
        <w:rPr>
          <w:rFonts w:eastAsia="PMingLiU"/>
          <w:sz w:val="20"/>
          <w:szCs w:val="20"/>
        </w:rPr>
        <w:t>Pamela Ruggles, Paralegal</w:t>
      </w:r>
      <w:r w:rsidRPr="00133351">
        <w:rPr>
          <w:rFonts w:eastAsia="PMingLiU"/>
          <w:sz w:val="20"/>
          <w:szCs w:val="20"/>
        </w:rPr>
        <w:tab/>
      </w:r>
    </w:p>
    <w:p w14:paraId="4F019FDD" w14:textId="77777777" w:rsidR="00706C25" w:rsidRPr="00133351" w:rsidRDefault="00706C25" w:rsidP="0005424C">
      <w:pPr>
        <w:widowControl/>
        <w:spacing w:line="288" w:lineRule="exact"/>
        <w:ind w:right="-414"/>
      </w:pPr>
    </w:p>
    <w:p w14:paraId="0C5ECB50" w14:textId="77777777" w:rsidR="00133351" w:rsidRPr="00133351" w:rsidRDefault="00133351" w:rsidP="0005424C">
      <w:pPr>
        <w:widowControl/>
        <w:spacing w:line="288" w:lineRule="exact"/>
        <w:ind w:right="-414"/>
      </w:pPr>
    </w:p>
    <w:sectPr w:rsidR="00133351" w:rsidRPr="00133351" w:rsidSect="007C108D">
      <w:pgSz w:w="12240" w:h="15840"/>
      <w:pgMar w:top="-1350" w:right="1584" w:bottom="1170" w:left="1530" w:header="960" w:footer="478" w:gutter="0"/>
      <w:cols w:space="720"/>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A5716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62A3DB" w14:textId="77777777" w:rsidR="009E2704" w:rsidRDefault="009E2704" w:rsidP="00706C25">
      <w:r>
        <w:separator/>
      </w:r>
    </w:p>
  </w:endnote>
  <w:endnote w:type="continuationSeparator" w:id="0">
    <w:p w14:paraId="2A3D92FE" w14:textId="77777777" w:rsidR="009E2704" w:rsidRDefault="009E2704" w:rsidP="00706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A837F" w14:textId="77777777" w:rsidR="00706C25" w:rsidRDefault="00706C25">
    <w:pPr>
      <w:spacing w:line="237" w:lineRule="exact"/>
    </w:pPr>
  </w:p>
  <w:p w14:paraId="2B733D56" w14:textId="77777777" w:rsidR="00B34208" w:rsidRDefault="00B34208" w:rsidP="00B34208">
    <w:pPr>
      <w:framePr w:w="9072" w:wrap="notBeside" w:vAnchor="text" w:hAnchor="page" w:x="2461" w:y="-401"/>
      <w:ind w:left="5616" w:right="720"/>
      <w:jc w:val="center"/>
      <w:rPr>
        <w:sz w:val="16"/>
        <w:szCs w:val="16"/>
      </w:rPr>
    </w:pPr>
    <w:r>
      <w:rPr>
        <w:b/>
        <w:bCs/>
        <w:sz w:val="16"/>
        <w:szCs w:val="16"/>
      </w:rPr>
      <w:t>MONTGOMERY SCARP, PLLC</w:t>
    </w:r>
  </w:p>
  <w:p w14:paraId="7F04C76F" w14:textId="77777777" w:rsidR="00B34208" w:rsidRDefault="00B34208" w:rsidP="00B34208">
    <w:pPr>
      <w:framePr w:w="9072" w:wrap="notBeside" w:vAnchor="text" w:hAnchor="page" w:x="2461" w:y="-401"/>
      <w:ind w:left="5616" w:right="720"/>
      <w:jc w:val="center"/>
      <w:rPr>
        <w:sz w:val="16"/>
        <w:szCs w:val="16"/>
      </w:rPr>
    </w:pPr>
    <w:r>
      <w:rPr>
        <w:sz w:val="16"/>
        <w:szCs w:val="16"/>
      </w:rPr>
      <w:t>1218 Third Avenue, Suite 2500</w:t>
    </w:r>
  </w:p>
  <w:p w14:paraId="7563E894" w14:textId="77777777" w:rsidR="00B34208" w:rsidRDefault="00B34208" w:rsidP="00B34208">
    <w:pPr>
      <w:framePr w:w="9072" w:wrap="notBeside" w:vAnchor="text" w:hAnchor="page" w:x="2461" w:y="-401"/>
      <w:ind w:left="5616" w:right="720"/>
      <w:jc w:val="center"/>
      <w:rPr>
        <w:sz w:val="16"/>
        <w:szCs w:val="16"/>
      </w:rPr>
    </w:pPr>
    <w:r>
      <w:rPr>
        <w:sz w:val="16"/>
        <w:szCs w:val="16"/>
      </w:rPr>
      <w:t>Seattle, Washington 98101</w:t>
    </w:r>
  </w:p>
  <w:p w14:paraId="14DE6E54" w14:textId="77777777" w:rsidR="00B34208" w:rsidRDefault="00B34208" w:rsidP="00B34208">
    <w:pPr>
      <w:framePr w:w="9072" w:wrap="notBeside" w:vAnchor="text" w:hAnchor="page" w:x="2461" w:y="-401"/>
      <w:ind w:left="5616" w:right="720"/>
      <w:jc w:val="center"/>
      <w:rPr>
        <w:sz w:val="16"/>
        <w:szCs w:val="16"/>
      </w:rPr>
    </w:pPr>
    <w:r>
      <w:rPr>
        <w:sz w:val="16"/>
        <w:szCs w:val="16"/>
      </w:rPr>
      <w:t>Telephone (206) 625-1801</w:t>
    </w:r>
  </w:p>
  <w:p w14:paraId="343B4A08" w14:textId="77777777" w:rsidR="00B34208" w:rsidRDefault="00B34208" w:rsidP="00B34208">
    <w:pPr>
      <w:framePr w:w="9072" w:wrap="notBeside" w:vAnchor="text" w:hAnchor="page" w:x="2461" w:y="-401"/>
      <w:ind w:left="5616" w:right="720"/>
      <w:jc w:val="center"/>
      <w:rPr>
        <w:sz w:val="16"/>
        <w:szCs w:val="16"/>
      </w:rPr>
    </w:pPr>
    <w:r>
      <w:rPr>
        <w:sz w:val="16"/>
        <w:szCs w:val="16"/>
      </w:rPr>
      <w:t>Facsimile (206) 625-1807</w:t>
    </w:r>
  </w:p>
  <w:p w14:paraId="6193F39D" w14:textId="77777777" w:rsidR="00706C25" w:rsidRDefault="00706C25">
    <w:pPr>
      <w:ind w:left="36" w:right="-144"/>
    </w:pPr>
    <w:r>
      <w:rPr>
        <w:sz w:val="20"/>
        <w:szCs w:val="20"/>
      </w:rPr>
      <w:t xml:space="preserve">PREFILED TESTIMONY OF RICHARD WAGNER - </w:t>
    </w:r>
    <w:r>
      <w:rPr>
        <w:sz w:val="20"/>
        <w:szCs w:val="20"/>
      </w:rPr>
      <w:fldChar w:fldCharType="begin"/>
    </w:r>
    <w:r>
      <w:rPr>
        <w:sz w:val="20"/>
        <w:szCs w:val="20"/>
      </w:rPr>
      <w:instrText xml:space="preserve">PAGE </w:instrText>
    </w:r>
    <w:r>
      <w:rPr>
        <w:sz w:val="20"/>
        <w:szCs w:val="20"/>
      </w:rPr>
      <w:fldChar w:fldCharType="separate"/>
    </w:r>
    <w:r w:rsidR="009E3EB7">
      <w:rPr>
        <w:noProof/>
        <w:sz w:val="20"/>
        <w:szCs w:val="20"/>
      </w:rPr>
      <w:t>1</w:t>
    </w:r>
    <w:r>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D34EC" w14:textId="77777777" w:rsidR="00706C25" w:rsidRDefault="00706C25" w:rsidP="000E4BCB">
    <w:pPr>
      <w:ind w:right="-144"/>
    </w:pPr>
    <w:r>
      <w:rPr>
        <w:sz w:val="20"/>
        <w:szCs w:val="20"/>
      </w:rPr>
      <w:t xml:space="preserve">PREFILED TESTIMONY OF RICHARD WAGNER - </w:t>
    </w:r>
    <w:r>
      <w:rPr>
        <w:sz w:val="20"/>
        <w:szCs w:val="20"/>
      </w:rPr>
      <w:fldChar w:fldCharType="begin"/>
    </w:r>
    <w:r>
      <w:rPr>
        <w:sz w:val="20"/>
        <w:szCs w:val="20"/>
      </w:rPr>
      <w:instrText xml:space="preserve">PAGE </w:instrText>
    </w:r>
    <w:r>
      <w:rPr>
        <w:sz w:val="20"/>
        <w:szCs w:val="20"/>
      </w:rPr>
      <w:fldChar w:fldCharType="separate"/>
    </w:r>
    <w:r w:rsidR="009E3EB7">
      <w:rPr>
        <w:noProof/>
        <w:sz w:val="20"/>
        <w:szCs w:val="20"/>
      </w:rPr>
      <w:t>11</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BABFDB" w14:textId="77777777" w:rsidR="009E2704" w:rsidRDefault="009E2704" w:rsidP="00706C25">
      <w:r>
        <w:separator/>
      </w:r>
    </w:p>
  </w:footnote>
  <w:footnote w:type="continuationSeparator" w:id="0">
    <w:p w14:paraId="3BBA0BB0" w14:textId="77777777" w:rsidR="009E2704" w:rsidRDefault="009E2704" w:rsidP="00706C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4CEC9" w14:textId="77777777" w:rsidR="00706C25" w:rsidRDefault="00133351">
    <w:pPr>
      <w:tabs>
        <w:tab w:val="right" w:pos="-432"/>
      </w:tabs>
      <w:spacing w:line="240" w:lineRule="exact"/>
      <w:ind w:left="-864" w:right="-144"/>
    </w:pPr>
    <w:r>
      <w:rPr>
        <w:noProof/>
      </w:rPr>
      <mc:AlternateContent>
        <mc:Choice Requires="wps">
          <w:drawing>
            <wp:anchor distT="0" distB="0" distL="114300" distR="114300" simplePos="0" relativeHeight="251655168" behindDoc="1" locked="1" layoutInCell="0" allowOverlap="1" wp14:anchorId="46747A55" wp14:editId="7D85EC03">
              <wp:simplePos x="0" y="0"/>
              <wp:positionH relativeFrom="page">
                <wp:posOffset>777240</wp:posOffset>
              </wp:positionH>
              <wp:positionV relativeFrom="page">
                <wp:posOffset>914400</wp:posOffset>
              </wp:positionV>
              <wp:extent cx="5715" cy="8382000"/>
              <wp:effectExtent l="0" t="0" r="0"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83820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F6898BD" id="Rectangle 1" o:spid="_x0000_s1026" style="position:absolute;margin-left:61.2pt;margin-top:1in;width:.45pt;height:660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6192" behindDoc="1" locked="1" layoutInCell="0" allowOverlap="1" wp14:anchorId="15BC26D4" wp14:editId="6E2A50AE">
              <wp:simplePos x="0" y="0"/>
              <wp:positionH relativeFrom="page">
                <wp:posOffset>795020</wp:posOffset>
              </wp:positionH>
              <wp:positionV relativeFrom="page">
                <wp:posOffset>914400</wp:posOffset>
              </wp:positionV>
              <wp:extent cx="5715" cy="838200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83820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D5FEDAD" id="Rectangle 2" o:spid="_x0000_s1026" style="position:absolute;margin-left:62.6pt;margin-top:1in;width:.45pt;height:660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7216" behindDoc="1" locked="1" layoutInCell="0" allowOverlap="1" wp14:anchorId="68660FDB" wp14:editId="2E7B2D16">
              <wp:simplePos x="0" y="0"/>
              <wp:positionH relativeFrom="page">
                <wp:posOffset>7315200</wp:posOffset>
              </wp:positionH>
              <wp:positionV relativeFrom="page">
                <wp:posOffset>914400</wp:posOffset>
              </wp:positionV>
              <wp:extent cx="12065" cy="838454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838454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49EBBBD" id="Rectangle 3" o:spid="_x0000_s1026" style="position:absolute;margin-left:8in;margin-top:1in;width:.95pt;height:660.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" o:allowincell="f" fillcolor="black" stroked="f" strokeweight="0">
              <w10:wrap anchorx="page" anchory="page"/>
              <w10:anchorlock/>
            </v:rect>
          </w:pict>
        </mc:Fallback>
      </mc:AlternateContent>
    </w:r>
  </w:p>
  <w:p w14:paraId="45DDD693" w14:textId="77777777" w:rsidR="00706C25" w:rsidRDefault="00706C25">
    <w:pPr>
      <w:tabs>
        <w:tab w:val="right" w:pos="-432"/>
      </w:tabs>
      <w:spacing w:line="240" w:lineRule="exact"/>
      <w:ind w:left="-864" w:right="-144"/>
    </w:pPr>
  </w:p>
  <w:p w14:paraId="6A7DB245" w14:textId="77777777" w:rsidR="00706C25" w:rsidRDefault="00706C25">
    <w:pPr>
      <w:tabs>
        <w:tab w:val="right" w:pos="-432"/>
      </w:tabs>
      <w:spacing w:line="240" w:lineRule="exact"/>
      <w:ind w:left="-864" w:right="-144"/>
    </w:pPr>
    <w:r>
      <w:tab/>
      <w:t>1</w:t>
    </w:r>
  </w:p>
  <w:p w14:paraId="732CFE58" w14:textId="77777777" w:rsidR="00706C25" w:rsidRDefault="00706C25">
    <w:pPr>
      <w:tabs>
        <w:tab w:val="right" w:pos="-432"/>
      </w:tabs>
      <w:spacing w:line="240" w:lineRule="exact"/>
      <w:ind w:left="-864" w:right="-144"/>
    </w:pPr>
  </w:p>
  <w:p w14:paraId="20266AC9" w14:textId="77777777" w:rsidR="00706C25" w:rsidRDefault="00706C25">
    <w:pPr>
      <w:tabs>
        <w:tab w:val="right" w:pos="-432"/>
        <w:tab w:val="center" w:pos="4176"/>
      </w:tabs>
      <w:spacing w:line="240" w:lineRule="exact"/>
      <w:ind w:left="-864" w:right="-144"/>
    </w:pPr>
    <w:r>
      <w:tab/>
      <w:t>2</w:t>
    </w:r>
    <w:r>
      <w:tab/>
    </w:r>
  </w:p>
  <w:p w14:paraId="7CDB5B63" w14:textId="77777777" w:rsidR="00706C25" w:rsidRDefault="00706C25">
    <w:pPr>
      <w:tabs>
        <w:tab w:val="right" w:pos="-432"/>
      </w:tabs>
      <w:spacing w:line="240" w:lineRule="exact"/>
      <w:ind w:left="-864" w:right="-144"/>
    </w:pPr>
  </w:p>
  <w:p w14:paraId="064DD1EA" w14:textId="77777777" w:rsidR="00706C25" w:rsidRDefault="00706C25">
    <w:pPr>
      <w:tabs>
        <w:tab w:val="right" w:pos="-432"/>
      </w:tabs>
      <w:spacing w:line="240" w:lineRule="exact"/>
      <w:ind w:left="-864" w:right="-144"/>
    </w:pPr>
    <w:r>
      <w:tab/>
      <w:t>3</w:t>
    </w:r>
  </w:p>
  <w:p w14:paraId="727AB5AD" w14:textId="77777777" w:rsidR="00706C25" w:rsidRDefault="00706C25">
    <w:pPr>
      <w:tabs>
        <w:tab w:val="right" w:pos="-432"/>
      </w:tabs>
      <w:spacing w:line="240" w:lineRule="exact"/>
      <w:ind w:left="-864" w:right="-144"/>
    </w:pPr>
  </w:p>
  <w:p w14:paraId="6898AC79" w14:textId="77777777" w:rsidR="00706C25" w:rsidRDefault="00706C25">
    <w:pPr>
      <w:tabs>
        <w:tab w:val="right" w:pos="-432"/>
      </w:tabs>
      <w:spacing w:line="240" w:lineRule="exact"/>
      <w:ind w:left="-864" w:right="-144"/>
    </w:pPr>
    <w:r>
      <w:tab/>
      <w:t>4</w:t>
    </w:r>
  </w:p>
  <w:p w14:paraId="441D9D43" w14:textId="77777777" w:rsidR="00706C25" w:rsidRDefault="00706C25">
    <w:pPr>
      <w:tabs>
        <w:tab w:val="right" w:pos="-432"/>
      </w:tabs>
      <w:spacing w:line="240" w:lineRule="exact"/>
      <w:ind w:left="-864" w:right="-144"/>
    </w:pPr>
  </w:p>
  <w:p w14:paraId="3F26DE1E" w14:textId="77777777" w:rsidR="00706C25" w:rsidRDefault="00706C25">
    <w:pPr>
      <w:tabs>
        <w:tab w:val="right" w:pos="-432"/>
        <w:tab w:val="center" w:pos="4176"/>
      </w:tabs>
      <w:spacing w:line="240" w:lineRule="exact"/>
      <w:ind w:left="-864" w:right="-144"/>
    </w:pPr>
    <w:r>
      <w:tab/>
      <w:t>5</w:t>
    </w:r>
    <w:r>
      <w:tab/>
    </w:r>
  </w:p>
  <w:p w14:paraId="51240960" w14:textId="77777777" w:rsidR="00706C25" w:rsidRDefault="00706C25">
    <w:pPr>
      <w:tabs>
        <w:tab w:val="right" w:pos="-432"/>
      </w:tabs>
      <w:spacing w:line="240" w:lineRule="exact"/>
      <w:ind w:left="-864" w:right="-144"/>
    </w:pPr>
  </w:p>
  <w:p w14:paraId="6E8897F7" w14:textId="77777777" w:rsidR="00706C25" w:rsidRDefault="00706C25">
    <w:pPr>
      <w:tabs>
        <w:tab w:val="right" w:pos="-432"/>
      </w:tabs>
      <w:spacing w:line="240" w:lineRule="exact"/>
      <w:ind w:left="-864" w:right="-144"/>
    </w:pPr>
    <w:r>
      <w:tab/>
      <w:t>6</w:t>
    </w:r>
  </w:p>
  <w:p w14:paraId="093AD4BF" w14:textId="77777777" w:rsidR="00706C25" w:rsidRDefault="00706C25">
    <w:pPr>
      <w:tabs>
        <w:tab w:val="right" w:pos="-432"/>
      </w:tabs>
      <w:spacing w:line="240" w:lineRule="exact"/>
      <w:ind w:left="-864" w:right="-144"/>
    </w:pPr>
  </w:p>
  <w:p w14:paraId="31005A29" w14:textId="77777777" w:rsidR="00706C25" w:rsidRDefault="00706C25">
    <w:pPr>
      <w:tabs>
        <w:tab w:val="right" w:pos="-432"/>
      </w:tabs>
      <w:spacing w:line="240" w:lineRule="exact"/>
      <w:ind w:left="-864" w:right="-144"/>
    </w:pPr>
    <w:r>
      <w:tab/>
      <w:t>7</w:t>
    </w:r>
  </w:p>
  <w:p w14:paraId="758FA844" w14:textId="77777777" w:rsidR="00706C25" w:rsidRDefault="00706C25">
    <w:pPr>
      <w:tabs>
        <w:tab w:val="right" w:pos="-432"/>
      </w:tabs>
      <w:spacing w:line="240" w:lineRule="exact"/>
      <w:ind w:left="-864" w:right="-144"/>
    </w:pPr>
  </w:p>
  <w:p w14:paraId="23371C96" w14:textId="77777777" w:rsidR="00706C25" w:rsidRDefault="00706C25">
    <w:pPr>
      <w:tabs>
        <w:tab w:val="right" w:pos="-432"/>
      </w:tabs>
      <w:spacing w:line="240" w:lineRule="exact"/>
      <w:ind w:left="-864" w:right="-144"/>
    </w:pPr>
    <w:r>
      <w:tab/>
      <w:t>8</w:t>
    </w:r>
  </w:p>
  <w:p w14:paraId="14505EEB" w14:textId="77777777" w:rsidR="00706C25" w:rsidRDefault="00706C25">
    <w:pPr>
      <w:tabs>
        <w:tab w:val="right" w:pos="-432"/>
      </w:tabs>
      <w:spacing w:line="240" w:lineRule="exact"/>
      <w:ind w:left="-864" w:right="-144"/>
    </w:pPr>
  </w:p>
  <w:p w14:paraId="6A56083A" w14:textId="77777777" w:rsidR="00706C25" w:rsidRDefault="00706C25">
    <w:pPr>
      <w:tabs>
        <w:tab w:val="right" w:pos="-432"/>
        <w:tab w:val="center" w:pos="4176"/>
      </w:tabs>
      <w:spacing w:line="240" w:lineRule="exact"/>
      <w:ind w:left="-864" w:right="-144"/>
    </w:pPr>
    <w:r>
      <w:tab/>
      <w:t>9</w:t>
    </w:r>
    <w:r>
      <w:tab/>
    </w:r>
  </w:p>
  <w:p w14:paraId="01869561" w14:textId="77777777" w:rsidR="00706C25" w:rsidRDefault="00706C25">
    <w:pPr>
      <w:tabs>
        <w:tab w:val="right" w:pos="-432"/>
      </w:tabs>
      <w:spacing w:line="240" w:lineRule="exact"/>
      <w:ind w:left="-864" w:right="-144"/>
    </w:pPr>
  </w:p>
  <w:p w14:paraId="231D6AD4" w14:textId="77777777" w:rsidR="00706C25" w:rsidRDefault="00706C25">
    <w:pPr>
      <w:tabs>
        <w:tab w:val="right" w:pos="-432"/>
      </w:tabs>
      <w:spacing w:line="240" w:lineRule="exact"/>
      <w:ind w:left="-864" w:right="-144"/>
    </w:pPr>
    <w:r>
      <w:tab/>
      <w:t>10</w:t>
    </w:r>
  </w:p>
  <w:p w14:paraId="3A981086" w14:textId="77777777" w:rsidR="00706C25" w:rsidRDefault="00706C25">
    <w:pPr>
      <w:tabs>
        <w:tab w:val="right" w:pos="-432"/>
      </w:tabs>
      <w:spacing w:line="240" w:lineRule="exact"/>
      <w:ind w:left="-864" w:right="-144"/>
    </w:pPr>
  </w:p>
  <w:p w14:paraId="76BEAAEC" w14:textId="77777777" w:rsidR="00706C25" w:rsidRDefault="00706C25">
    <w:pPr>
      <w:tabs>
        <w:tab w:val="right" w:pos="-432"/>
      </w:tabs>
      <w:spacing w:line="240" w:lineRule="exact"/>
      <w:ind w:left="-864" w:right="-144"/>
    </w:pPr>
    <w:r>
      <w:tab/>
      <w:t>11</w:t>
    </w:r>
  </w:p>
  <w:p w14:paraId="0BB017C6" w14:textId="77777777" w:rsidR="00706C25" w:rsidRDefault="00706C25">
    <w:pPr>
      <w:tabs>
        <w:tab w:val="right" w:pos="-432"/>
      </w:tabs>
      <w:spacing w:line="240" w:lineRule="exact"/>
      <w:ind w:left="-864" w:right="-144"/>
    </w:pPr>
  </w:p>
  <w:p w14:paraId="7D8CBA1A" w14:textId="77777777" w:rsidR="00706C25" w:rsidRDefault="00706C25">
    <w:pPr>
      <w:tabs>
        <w:tab w:val="right" w:pos="-432"/>
      </w:tabs>
      <w:spacing w:line="240" w:lineRule="exact"/>
      <w:ind w:left="-864" w:right="-144"/>
    </w:pPr>
    <w:r>
      <w:tab/>
      <w:t>12</w:t>
    </w:r>
  </w:p>
  <w:p w14:paraId="1ACC79F9" w14:textId="77777777" w:rsidR="00706C25" w:rsidRDefault="00706C25">
    <w:pPr>
      <w:tabs>
        <w:tab w:val="right" w:pos="-432"/>
      </w:tabs>
      <w:spacing w:line="240" w:lineRule="exact"/>
      <w:ind w:left="-864" w:right="-144"/>
    </w:pPr>
  </w:p>
  <w:p w14:paraId="3170091E" w14:textId="77777777" w:rsidR="00706C25" w:rsidRDefault="00706C25">
    <w:pPr>
      <w:tabs>
        <w:tab w:val="right" w:pos="-432"/>
      </w:tabs>
      <w:spacing w:line="240" w:lineRule="exact"/>
      <w:ind w:left="-864" w:right="-144"/>
    </w:pPr>
    <w:r>
      <w:tab/>
      <w:t>13</w:t>
    </w:r>
  </w:p>
  <w:p w14:paraId="321A9E90" w14:textId="77777777" w:rsidR="00706C25" w:rsidRDefault="00706C25">
    <w:pPr>
      <w:tabs>
        <w:tab w:val="right" w:pos="-432"/>
      </w:tabs>
      <w:spacing w:line="240" w:lineRule="exact"/>
      <w:ind w:left="-864" w:right="-144"/>
    </w:pPr>
  </w:p>
  <w:p w14:paraId="4241CBE9" w14:textId="77777777" w:rsidR="00706C25" w:rsidRDefault="00706C25">
    <w:pPr>
      <w:tabs>
        <w:tab w:val="right" w:pos="-432"/>
      </w:tabs>
      <w:spacing w:line="240" w:lineRule="exact"/>
      <w:ind w:left="-864" w:right="-144"/>
    </w:pPr>
    <w:r>
      <w:tab/>
      <w:t>14</w:t>
    </w:r>
  </w:p>
  <w:p w14:paraId="71387C10" w14:textId="77777777" w:rsidR="00706C25" w:rsidRDefault="00706C25">
    <w:pPr>
      <w:tabs>
        <w:tab w:val="right" w:pos="-432"/>
      </w:tabs>
      <w:spacing w:line="240" w:lineRule="exact"/>
      <w:ind w:left="-864" w:right="-144"/>
    </w:pPr>
  </w:p>
  <w:p w14:paraId="1EFC6A86" w14:textId="77777777" w:rsidR="00706C25" w:rsidRDefault="00706C25">
    <w:pPr>
      <w:tabs>
        <w:tab w:val="right" w:pos="-432"/>
      </w:tabs>
      <w:spacing w:line="240" w:lineRule="exact"/>
      <w:ind w:left="-864" w:right="-144"/>
    </w:pPr>
    <w:r>
      <w:tab/>
      <w:t>15</w:t>
    </w:r>
  </w:p>
  <w:p w14:paraId="548F6222" w14:textId="77777777" w:rsidR="00706C25" w:rsidRDefault="00706C25">
    <w:pPr>
      <w:tabs>
        <w:tab w:val="right" w:pos="-432"/>
      </w:tabs>
      <w:spacing w:line="240" w:lineRule="exact"/>
      <w:ind w:left="-864" w:right="-144"/>
    </w:pPr>
  </w:p>
  <w:p w14:paraId="1BB488D2" w14:textId="77777777" w:rsidR="00706C25" w:rsidRDefault="00706C25">
    <w:pPr>
      <w:tabs>
        <w:tab w:val="right" w:pos="-432"/>
      </w:tabs>
      <w:spacing w:line="240" w:lineRule="exact"/>
      <w:ind w:left="-864" w:right="-144"/>
    </w:pPr>
    <w:r>
      <w:tab/>
      <w:t>16</w:t>
    </w:r>
  </w:p>
  <w:p w14:paraId="77F1AB4A" w14:textId="77777777" w:rsidR="00706C25" w:rsidRDefault="00706C25">
    <w:pPr>
      <w:tabs>
        <w:tab w:val="right" w:pos="-432"/>
      </w:tabs>
      <w:spacing w:line="240" w:lineRule="exact"/>
      <w:ind w:left="-864" w:right="-144"/>
    </w:pPr>
  </w:p>
  <w:p w14:paraId="0D452F45" w14:textId="77777777" w:rsidR="00706C25" w:rsidRDefault="00706C25">
    <w:pPr>
      <w:tabs>
        <w:tab w:val="right" w:pos="-432"/>
      </w:tabs>
      <w:spacing w:line="240" w:lineRule="exact"/>
      <w:ind w:left="-864" w:right="-144"/>
    </w:pPr>
    <w:r>
      <w:tab/>
      <w:t>17</w:t>
    </w:r>
  </w:p>
  <w:p w14:paraId="3233276F" w14:textId="77777777" w:rsidR="00706C25" w:rsidRDefault="00706C25">
    <w:pPr>
      <w:tabs>
        <w:tab w:val="right" w:pos="-432"/>
      </w:tabs>
      <w:spacing w:line="240" w:lineRule="exact"/>
      <w:ind w:left="-864" w:right="-144"/>
    </w:pPr>
  </w:p>
  <w:p w14:paraId="6F7C9E18" w14:textId="77777777" w:rsidR="00706C25" w:rsidRDefault="00706C25">
    <w:pPr>
      <w:tabs>
        <w:tab w:val="right" w:pos="-432"/>
      </w:tabs>
      <w:spacing w:line="240" w:lineRule="exact"/>
      <w:ind w:left="-864" w:right="-144"/>
    </w:pPr>
    <w:r>
      <w:tab/>
      <w:t>18</w:t>
    </w:r>
  </w:p>
  <w:p w14:paraId="1AC9F795" w14:textId="77777777" w:rsidR="00706C25" w:rsidRDefault="00706C25">
    <w:pPr>
      <w:tabs>
        <w:tab w:val="right" w:pos="-432"/>
      </w:tabs>
      <w:spacing w:line="240" w:lineRule="exact"/>
      <w:ind w:left="-864" w:right="-144"/>
    </w:pPr>
  </w:p>
  <w:p w14:paraId="512BC228" w14:textId="77777777" w:rsidR="00706C25" w:rsidRDefault="00706C25">
    <w:pPr>
      <w:tabs>
        <w:tab w:val="right" w:pos="-432"/>
      </w:tabs>
      <w:spacing w:line="240" w:lineRule="exact"/>
      <w:ind w:left="-864" w:right="-144"/>
    </w:pPr>
    <w:r>
      <w:tab/>
      <w:t>19</w:t>
    </w:r>
  </w:p>
  <w:p w14:paraId="16C446C2" w14:textId="77777777" w:rsidR="00706C25" w:rsidRDefault="00706C25">
    <w:pPr>
      <w:tabs>
        <w:tab w:val="right" w:pos="-432"/>
      </w:tabs>
      <w:spacing w:line="240" w:lineRule="exact"/>
      <w:ind w:left="-864" w:right="-144"/>
    </w:pPr>
  </w:p>
  <w:p w14:paraId="02DB4C3C" w14:textId="77777777" w:rsidR="00706C25" w:rsidRDefault="00706C25">
    <w:pPr>
      <w:tabs>
        <w:tab w:val="right" w:pos="-432"/>
      </w:tabs>
      <w:spacing w:line="240" w:lineRule="exact"/>
      <w:ind w:left="-864" w:right="-144"/>
    </w:pPr>
    <w:r>
      <w:tab/>
      <w:t>20</w:t>
    </w:r>
  </w:p>
  <w:p w14:paraId="32083F69" w14:textId="77777777" w:rsidR="00706C25" w:rsidRDefault="00706C25">
    <w:pPr>
      <w:tabs>
        <w:tab w:val="right" w:pos="-432"/>
      </w:tabs>
      <w:spacing w:line="240" w:lineRule="exact"/>
      <w:ind w:left="-864" w:right="-144"/>
    </w:pPr>
  </w:p>
  <w:p w14:paraId="01758009" w14:textId="77777777" w:rsidR="00706C25" w:rsidRDefault="00706C25">
    <w:pPr>
      <w:tabs>
        <w:tab w:val="right" w:pos="-432"/>
      </w:tabs>
      <w:spacing w:line="240" w:lineRule="exact"/>
      <w:ind w:left="-864" w:right="-144"/>
    </w:pPr>
    <w:r>
      <w:tab/>
      <w:t>21</w:t>
    </w:r>
  </w:p>
  <w:p w14:paraId="13BD7811" w14:textId="77777777" w:rsidR="00706C25" w:rsidRDefault="00706C25">
    <w:pPr>
      <w:tabs>
        <w:tab w:val="right" w:pos="-432"/>
      </w:tabs>
      <w:spacing w:line="240" w:lineRule="exact"/>
      <w:ind w:left="-864" w:right="-144"/>
    </w:pPr>
  </w:p>
  <w:p w14:paraId="66B3F0C0" w14:textId="77777777" w:rsidR="00706C25" w:rsidRDefault="00706C25">
    <w:pPr>
      <w:tabs>
        <w:tab w:val="right" w:pos="-432"/>
      </w:tabs>
      <w:spacing w:line="240" w:lineRule="exact"/>
      <w:ind w:left="-864" w:right="-144"/>
    </w:pPr>
    <w:r>
      <w:tab/>
      <w:t>22</w:t>
    </w:r>
  </w:p>
  <w:p w14:paraId="2027F385" w14:textId="77777777" w:rsidR="00706C25" w:rsidRDefault="00706C25">
    <w:pPr>
      <w:tabs>
        <w:tab w:val="right" w:pos="-432"/>
      </w:tabs>
      <w:spacing w:line="240" w:lineRule="exact"/>
      <w:ind w:left="-864" w:right="-144"/>
    </w:pPr>
  </w:p>
  <w:p w14:paraId="37B5F78E" w14:textId="77777777" w:rsidR="00706C25" w:rsidRDefault="00706C25">
    <w:pPr>
      <w:tabs>
        <w:tab w:val="right" w:pos="-432"/>
      </w:tabs>
      <w:spacing w:line="240" w:lineRule="exact"/>
      <w:ind w:left="-864" w:right="-144"/>
    </w:pPr>
    <w:r>
      <w:tab/>
      <w:t>23</w:t>
    </w:r>
  </w:p>
  <w:p w14:paraId="5AE6CBF0" w14:textId="77777777" w:rsidR="00706C25" w:rsidRDefault="00706C25">
    <w:pPr>
      <w:tabs>
        <w:tab w:val="right" w:pos="-432"/>
      </w:tabs>
      <w:spacing w:line="240" w:lineRule="exact"/>
      <w:ind w:left="-864" w:right="-144"/>
    </w:pPr>
  </w:p>
  <w:p w14:paraId="632AAFB8" w14:textId="77777777" w:rsidR="00706C25" w:rsidRDefault="00706C25">
    <w:pPr>
      <w:tabs>
        <w:tab w:val="right" w:pos="-432"/>
      </w:tabs>
      <w:spacing w:line="240" w:lineRule="exact"/>
      <w:ind w:left="-864" w:right="-144"/>
    </w:pPr>
    <w:r>
      <w:tab/>
      <w:t>24</w:t>
    </w:r>
  </w:p>
  <w:p w14:paraId="77A41782" w14:textId="77777777" w:rsidR="00706C25" w:rsidRDefault="00706C25">
    <w:pPr>
      <w:tabs>
        <w:tab w:val="right" w:pos="-432"/>
      </w:tabs>
      <w:spacing w:line="240" w:lineRule="exact"/>
      <w:ind w:left="-864" w:right="-144"/>
    </w:pPr>
  </w:p>
  <w:p w14:paraId="6D26C51E" w14:textId="77777777" w:rsidR="00706C25" w:rsidRDefault="00706C25">
    <w:pPr>
      <w:tabs>
        <w:tab w:val="right" w:pos="-432"/>
      </w:tabs>
      <w:spacing w:line="240" w:lineRule="exact"/>
      <w:ind w:left="-864" w:right="-144"/>
    </w:pPr>
    <w:r>
      <w:tab/>
      <w:t>25</w:t>
    </w:r>
  </w:p>
  <w:p w14:paraId="03650983" w14:textId="77777777" w:rsidR="00706C25" w:rsidRDefault="00706C25">
    <w:pPr>
      <w:tabs>
        <w:tab w:val="right" w:pos="-432"/>
      </w:tabs>
      <w:spacing w:line="240" w:lineRule="exact"/>
      <w:ind w:left="-864" w:right="-144"/>
    </w:pPr>
  </w:p>
  <w:p w14:paraId="562A9292" w14:textId="77777777" w:rsidR="00706C25" w:rsidRDefault="00706C25">
    <w:pPr>
      <w:tabs>
        <w:tab w:val="right" w:pos="-432"/>
      </w:tabs>
      <w:spacing w:line="240" w:lineRule="exact"/>
      <w:ind w:left="-864" w:right="-144"/>
    </w:pPr>
    <w:r>
      <w:tab/>
      <w:t>26</w:t>
    </w:r>
  </w:p>
  <w:p w14:paraId="3A45DCC8" w14:textId="77777777" w:rsidR="00706C25" w:rsidRDefault="00706C25">
    <w:pPr>
      <w:tabs>
        <w:tab w:val="right" w:pos="-432"/>
      </w:tabs>
      <w:spacing w:line="240" w:lineRule="exact"/>
      <w:ind w:left="-864" w:right="-144"/>
    </w:pPr>
  </w:p>
  <w:p w14:paraId="2533B428" w14:textId="77777777" w:rsidR="00706C25" w:rsidRDefault="00706C25">
    <w:pPr>
      <w:tabs>
        <w:tab w:val="right" w:pos="-432"/>
      </w:tabs>
      <w:spacing w:line="240" w:lineRule="exact"/>
      <w:ind w:left="-864" w:right="-144"/>
    </w:pPr>
    <w:r>
      <w:tab/>
      <w:t>27</w:t>
    </w:r>
  </w:p>
  <w:p w14:paraId="4B9331A8" w14:textId="77777777" w:rsidR="00B34208" w:rsidRDefault="00B34208">
    <w:pPr>
      <w:tabs>
        <w:tab w:val="right" w:pos="-432"/>
      </w:tabs>
      <w:spacing w:line="240" w:lineRule="exact"/>
      <w:ind w:left="-864" w:right="-144"/>
    </w:pPr>
  </w:p>
  <w:p w14:paraId="68E4CCAD" w14:textId="77777777" w:rsidR="00B34208" w:rsidRDefault="00B34208">
    <w:pPr>
      <w:tabs>
        <w:tab w:val="right" w:pos="-432"/>
      </w:tabs>
      <w:spacing w:line="240" w:lineRule="exact"/>
      <w:ind w:left="-864" w:right="-144"/>
    </w:pPr>
    <w:r>
      <w:tab/>
      <w:t>28</w:t>
    </w:r>
  </w:p>
  <w:p w14:paraId="2C8CF01A" w14:textId="77777777" w:rsidR="00706C25" w:rsidRDefault="00706C25">
    <w:pPr>
      <w:spacing w:line="24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FE6BC" w14:textId="77777777" w:rsidR="00706C25" w:rsidRDefault="00133351">
    <w:pPr>
      <w:tabs>
        <w:tab w:val="right" w:pos="-432"/>
      </w:tabs>
      <w:spacing w:line="240" w:lineRule="exact"/>
      <w:ind w:left="-864" w:right="-144"/>
    </w:pPr>
    <w:r>
      <w:rPr>
        <w:noProof/>
      </w:rPr>
      <mc:AlternateContent>
        <mc:Choice Requires="wps">
          <w:drawing>
            <wp:anchor distT="0" distB="0" distL="114300" distR="114300" simplePos="0" relativeHeight="251658240" behindDoc="1" locked="1" layoutInCell="0" allowOverlap="1" wp14:anchorId="467D6761" wp14:editId="53F3CB87">
              <wp:simplePos x="0" y="0"/>
              <wp:positionH relativeFrom="page">
                <wp:posOffset>777240</wp:posOffset>
              </wp:positionH>
              <wp:positionV relativeFrom="page">
                <wp:posOffset>914400</wp:posOffset>
              </wp:positionV>
              <wp:extent cx="5715" cy="838200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83820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7286EC8" id="Rectangle 4" o:spid="_x0000_s1026" style="position:absolute;margin-left:61.2pt;margin-top:1in;width:.45pt;height:66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9264" behindDoc="1" locked="1" layoutInCell="0" allowOverlap="1" wp14:anchorId="4AD3EB56" wp14:editId="3EF80E4B">
              <wp:simplePos x="0" y="0"/>
              <wp:positionH relativeFrom="page">
                <wp:posOffset>795020</wp:posOffset>
              </wp:positionH>
              <wp:positionV relativeFrom="page">
                <wp:posOffset>914400</wp:posOffset>
              </wp:positionV>
              <wp:extent cx="5715" cy="8382000"/>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83820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D0416A9" id="Rectangle 5" o:spid="_x0000_s1026" style="position:absolute;margin-left:62.6pt;margin-top:1in;width:.45pt;height:66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60288" behindDoc="1" locked="1" layoutInCell="0" allowOverlap="1" wp14:anchorId="4D493B19" wp14:editId="0D6CFE7C">
              <wp:simplePos x="0" y="0"/>
              <wp:positionH relativeFrom="page">
                <wp:posOffset>7315200</wp:posOffset>
              </wp:positionH>
              <wp:positionV relativeFrom="page">
                <wp:posOffset>914400</wp:posOffset>
              </wp:positionV>
              <wp:extent cx="12065" cy="8384540"/>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838454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4CACB92" id="Rectangle 6" o:spid="_x0000_s1026" style="position:absolute;margin-left:8in;margin-top:1in;width:.95pt;height:660.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" o:allowincell="f" fillcolor="black" stroked="f" strokeweight="0">
              <w10:wrap anchorx="page" anchory="page"/>
              <w10:anchorlock/>
            </v:rect>
          </w:pict>
        </mc:Fallback>
      </mc:AlternateContent>
    </w:r>
  </w:p>
  <w:p w14:paraId="62637A82" w14:textId="77777777" w:rsidR="00706C25" w:rsidRDefault="00706C25">
    <w:pPr>
      <w:tabs>
        <w:tab w:val="right" w:pos="-432"/>
      </w:tabs>
      <w:spacing w:line="240" w:lineRule="exact"/>
      <w:ind w:left="-864" w:right="-144"/>
    </w:pPr>
  </w:p>
  <w:p w14:paraId="1D5FC09E" w14:textId="77777777" w:rsidR="00706C25" w:rsidRDefault="00706C25">
    <w:pPr>
      <w:tabs>
        <w:tab w:val="right" w:pos="-432"/>
      </w:tabs>
      <w:spacing w:line="240" w:lineRule="exact"/>
      <w:ind w:left="-864" w:right="-144"/>
    </w:pPr>
    <w:r>
      <w:tab/>
      <w:t>1</w:t>
    </w:r>
  </w:p>
  <w:p w14:paraId="7D6D3CBE" w14:textId="77777777" w:rsidR="00706C25" w:rsidRDefault="00706C25">
    <w:pPr>
      <w:tabs>
        <w:tab w:val="right" w:pos="-432"/>
      </w:tabs>
      <w:spacing w:line="240" w:lineRule="exact"/>
      <w:ind w:left="-864" w:right="-144"/>
    </w:pPr>
  </w:p>
  <w:p w14:paraId="62C052F0" w14:textId="77777777" w:rsidR="00706C25" w:rsidRDefault="000E4BCB">
    <w:pPr>
      <w:tabs>
        <w:tab w:val="right" w:pos="-432"/>
        <w:tab w:val="center" w:pos="4176"/>
      </w:tabs>
      <w:spacing w:line="240" w:lineRule="exact"/>
      <w:ind w:left="-864" w:right="-144"/>
    </w:pPr>
    <w:r>
      <w:tab/>
      <w:t>2</w:t>
    </w:r>
  </w:p>
  <w:p w14:paraId="073A9C3B" w14:textId="77777777" w:rsidR="00706C25" w:rsidRDefault="00706C25">
    <w:pPr>
      <w:tabs>
        <w:tab w:val="right" w:pos="-432"/>
      </w:tabs>
      <w:spacing w:line="240" w:lineRule="exact"/>
      <w:ind w:left="-864" w:right="-144"/>
    </w:pPr>
  </w:p>
  <w:p w14:paraId="6E882B25" w14:textId="77777777" w:rsidR="00706C25" w:rsidRDefault="00706C25">
    <w:pPr>
      <w:tabs>
        <w:tab w:val="right" w:pos="-432"/>
      </w:tabs>
      <w:spacing w:line="240" w:lineRule="exact"/>
      <w:ind w:left="-864" w:right="-144"/>
    </w:pPr>
    <w:r>
      <w:tab/>
      <w:t>3</w:t>
    </w:r>
  </w:p>
  <w:p w14:paraId="78EC0E9E" w14:textId="77777777" w:rsidR="00706C25" w:rsidRDefault="00706C25">
    <w:pPr>
      <w:tabs>
        <w:tab w:val="right" w:pos="-432"/>
      </w:tabs>
      <w:spacing w:line="240" w:lineRule="exact"/>
      <w:ind w:left="-864" w:right="-144"/>
    </w:pPr>
  </w:p>
  <w:p w14:paraId="12F9BE0F" w14:textId="77777777" w:rsidR="00706C25" w:rsidRDefault="00706C25">
    <w:pPr>
      <w:tabs>
        <w:tab w:val="right" w:pos="-432"/>
      </w:tabs>
      <w:spacing w:line="240" w:lineRule="exact"/>
      <w:ind w:left="-864" w:right="-144"/>
    </w:pPr>
    <w:r>
      <w:tab/>
      <w:t>4</w:t>
    </w:r>
  </w:p>
  <w:p w14:paraId="11FD0644" w14:textId="77777777" w:rsidR="00706C25" w:rsidRDefault="00706C25">
    <w:pPr>
      <w:tabs>
        <w:tab w:val="right" w:pos="-432"/>
      </w:tabs>
      <w:spacing w:line="240" w:lineRule="exact"/>
      <w:ind w:left="-864" w:right="-144"/>
    </w:pPr>
  </w:p>
  <w:p w14:paraId="32E616C0" w14:textId="77777777" w:rsidR="00706C25" w:rsidRDefault="000E4BCB">
    <w:pPr>
      <w:tabs>
        <w:tab w:val="right" w:pos="-432"/>
        <w:tab w:val="center" w:pos="4176"/>
      </w:tabs>
      <w:spacing w:line="240" w:lineRule="exact"/>
      <w:ind w:left="-864" w:right="-144"/>
    </w:pPr>
    <w:r>
      <w:tab/>
      <w:t>5</w:t>
    </w:r>
  </w:p>
  <w:p w14:paraId="4003987F" w14:textId="77777777" w:rsidR="00706C25" w:rsidRDefault="00706C25">
    <w:pPr>
      <w:tabs>
        <w:tab w:val="right" w:pos="-432"/>
      </w:tabs>
      <w:spacing w:line="240" w:lineRule="exact"/>
      <w:ind w:left="-864" w:right="-144"/>
    </w:pPr>
  </w:p>
  <w:p w14:paraId="64FE0452" w14:textId="77777777" w:rsidR="00706C25" w:rsidRDefault="00706C25">
    <w:pPr>
      <w:tabs>
        <w:tab w:val="right" w:pos="-432"/>
      </w:tabs>
      <w:spacing w:line="240" w:lineRule="exact"/>
      <w:ind w:left="-864" w:right="-144"/>
    </w:pPr>
    <w:r>
      <w:tab/>
      <w:t>6</w:t>
    </w:r>
  </w:p>
  <w:p w14:paraId="7FF8A2DD" w14:textId="77777777" w:rsidR="00706C25" w:rsidRDefault="00706C25">
    <w:pPr>
      <w:tabs>
        <w:tab w:val="right" w:pos="-432"/>
      </w:tabs>
      <w:spacing w:line="240" w:lineRule="exact"/>
      <w:ind w:left="-864" w:right="-144"/>
    </w:pPr>
  </w:p>
  <w:p w14:paraId="008CF9C4" w14:textId="77777777" w:rsidR="00706C25" w:rsidRDefault="00706C25">
    <w:pPr>
      <w:tabs>
        <w:tab w:val="right" w:pos="-432"/>
      </w:tabs>
      <w:spacing w:line="240" w:lineRule="exact"/>
      <w:ind w:left="-864" w:right="-144"/>
    </w:pPr>
    <w:r>
      <w:tab/>
      <w:t>7</w:t>
    </w:r>
  </w:p>
  <w:p w14:paraId="3B5682E2" w14:textId="77777777" w:rsidR="00706C25" w:rsidRDefault="00706C25">
    <w:pPr>
      <w:tabs>
        <w:tab w:val="right" w:pos="-432"/>
      </w:tabs>
      <w:spacing w:line="240" w:lineRule="exact"/>
      <w:ind w:left="-864" w:right="-144"/>
    </w:pPr>
  </w:p>
  <w:p w14:paraId="00E7F82A" w14:textId="77777777" w:rsidR="00706C25" w:rsidRDefault="00706C25">
    <w:pPr>
      <w:tabs>
        <w:tab w:val="right" w:pos="-432"/>
      </w:tabs>
      <w:spacing w:line="240" w:lineRule="exact"/>
      <w:ind w:left="-864" w:right="-144"/>
    </w:pPr>
    <w:r>
      <w:tab/>
      <w:t>8</w:t>
    </w:r>
  </w:p>
  <w:p w14:paraId="5E281CF3" w14:textId="77777777" w:rsidR="00706C25" w:rsidRDefault="00706C25">
    <w:pPr>
      <w:tabs>
        <w:tab w:val="right" w:pos="-432"/>
      </w:tabs>
      <w:spacing w:line="240" w:lineRule="exact"/>
      <w:ind w:left="-864" w:right="-144"/>
    </w:pPr>
  </w:p>
  <w:p w14:paraId="43EB913C" w14:textId="77777777" w:rsidR="00706C25" w:rsidRDefault="000E4BCB">
    <w:pPr>
      <w:tabs>
        <w:tab w:val="right" w:pos="-432"/>
        <w:tab w:val="center" w:pos="4176"/>
      </w:tabs>
      <w:spacing w:line="240" w:lineRule="exact"/>
      <w:ind w:left="-864" w:right="-144"/>
    </w:pPr>
    <w:r>
      <w:tab/>
      <w:t>9</w:t>
    </w:r>
  </w:p>
  <w:p w14:paraId="3F2F92DF" w14:textId="77777777" w:rsidR="00706C25" w:rsidRDefault="00706C25">
    <w:pPr>
      <w:tabs>
        <w:tab w:val="right" w:pos="-432"/>
      </w:tabs>
      <w:spacing w:line="240" w:lineRule="exact"/>
      <w:ind w:left="-864" w:right="-144"/>
    </w:pPr>
  </w:p>
  <w:p w14:paraId="1F225A51" w14:textId="77777777" w:rsidR="00706C25" w:rsidRDefault="00706C25">
    <w:pPr>
      <w:tabs>
        <w:tab w:val="right" w:pos="-432"/>
      </w:tabs>
      <w:spacing w:line="240" w:lineRule="exact"/>
      <w:ind w:left="-864" w:right="-144"/>
    </w:pPr>
    <w:r>
      <w:tab/>
      <w:t>10</w:t>
    </w:r>
  </w:p>
  <w:p w14:paraId="03EF9F16" w14:textId="77777777" w:rsidR="00706C25" w:rsidRDefault="00706C25">
    <w:pPr>
      <w:tabs>
        <w:tab w:val="right" w:pos="-432"/>
      </w:tabs>
      <w:spacing w:line="240" w:lineRule="exact"/>
      <w:ind w:left="-864" w:right="-144"/>
    </w:pPr>
  </w:p>
  <w:p w14:paraId="1AB6B150" w14:textId="77777777" w:rsidR="00706C25" w:rsidRDefault="00706C25">
    <w:pPr>
      <w:tabs>
        <w:tab w:val="right" w:pos="-432"/>
      </w:tabs>
      <w:spacing w:line="240" w:lineRule="exact"/>
      <w:ind w:left="-864" w:right="-144"/>
    </w:pPr>
    <w:r>
      <w:tab/>
      <w:t>11</w:t>
    </w:r>
  </w:p>
  <w:p w14:paraId="6DBD04E1" w14:textId="77777777" w:rsidR="00706C25" w:rsidRDefault="00706C25">
    <w:pPr>
      <w:tabs>
        <w:tab w:val="right" w:pos="-432"/>
      </w:tabs>
      <w:spacing w:line="240" w:lineRule="exact"/>
      <w:ind w:left="-864" w:right="-144"/>
    </w:pPr>
  </w:p>
  <w:p w14:paraId="07711C22" w14:textId="77777777" w:rsidR="00706C25" w:rsidRDefault="00706C25">
    <w:pPr>
      <w:tabs>
        <w:tab w:val="right" w:pos="-432"/>
      </w:tabs>
      <w:spacing w:line="240" w:lineRule="exact"/>
      <w:ind w:left="-864" w:right="-144"/>
    </w:pPr>
    <w:r>
      <w:tab/>
      <w:t>12</w:t>
    </w:r>
  </w:p>
  <w:p w14:paraId="19510983" w14:textId="77777777" w:rsidR="00706C25" w:rsidRDefault="00706C25">
    <w:pPr>
      <w:tabs>
        <w:tab w:val="right" w:pos="-432"/>
      </w:tabs>
      <w:spacing w:line="240" w:lineRule="exact"/>
      <w:ind w:left="-864" w:right="-144"/>
    </w:pPr>
  </w:p>
  <w:p w14:paraId="54E6B32A" w14:textId="77777777" w:rsidR="00706C25" w:rsidRDefault="00706C25">
    <w:pPr>
      <w:tabs>
        <w:tab w:val="right" w:pos="-432"/>
      </w:tabs>
      <w:spacing w:line="240" w:lineRule="exact"/>
      <w:ind w:left="-864" w:right="-144"/>
    </w:pPr>
    <w:r>
      <w:tab/>
      <w:t>13</w:t>
    </w:r>
  </w:p>
  <w:p w14:paraId="31744486" w14:textId="77777777" w:rsidR="00706C25" w:rsidRDefault="00706C25">
    <w:pPr>
      <w:tabs>
        <w:tab w:val="right" w:pos="-432"/>
      </w:tabs>
      <w:spacing w:line="240" w:lineRule="exact"/>
      <w:ind w:left="-864" w:right="-144"/>
    </w:pPr>
  </w:p>
  <w:p w14:paraId="5475A298" w14:textId="77777777" w:rsidR="00706C25" w:rsidRDefault="00706C25">
    <w:pPr>
      <w:tabs>
        <w:tab w:val="right" w:pos="-432"/>
      </w:tabs>
      <w:spacing w:line="240" w:lineRule="exact"/>
      <w:ind w:left="-864" w:right="-144"/>
    </w:pPr>
    <w:r>
      <w:tab/>
      <w:t>14</w:t>
    </w:r>
  </w:p>
  <w:p w14:paraId="3FEB79DC" w14:textId="77777777" w:rsidR="00706C25" w:rsidRDefault="00706C25">
    <w:pPr>
      <w:tabs>
        <w:tab w:val="right" w:pos="-432"/>
      </w:tabs>
      <w:spacing w:line="240" w:lineRule="exact"/>
      <w:ind w:left="-864" w:right="-144"/>
    </w:pPr>
  </w:p>
  <w:p w14:paraId="47AEC231" w14:textId="77777777" w:rsidR="00706C25" w:rsidRDefault="00706C25">
    <w:pPr>
      <w:tabs>
        <w:tab w:val="right" w:pos="-432"/>
      </w:tabs>
      <w:spacing w:line="240" w:lineRule="exact"/>
      <w:ind w:left="-864" w:right="-144"/>
    </w:pPr>
    <w:r>
      <w:tab/>
      <w:t>15</w:t>
    </w:r>
  </w:p>
  <w:p w14:paraId="165CA067" w14:textId="77777777" w:rsidR="00706C25" w:rsidRDefault="00706C25">
    <w:pPr>
      <w:tabs>
        <w:tab w:val="right" w:pos="-432"/>
      </w:tabs>
      <w:spacing w:line="240" w:lineRule="exact"/>
      <w:ind w:left="-864" w:right="-144"/>
    </w:pPr>
  </w:p>
  <w:p w14:paraId="7A8257A5" w14:textId="77777777" w:rsidR="00706C25" w:rsidRDefault="00706C25">
    <w:pPr>
      <w:tabs>
        <w:tab w:val="right" w:pos="-432"/>
      </w:tabs>
      <w:spacing w:line="240" w:lineRule="exact"/>
      <w:ind w:left="-864" w:right="-144"/>
    </w:pPr>
    <w:r>
      <w:tab/>
      <w:t>16</w:t>
    </w:r>
  </w:p>
  <w:p w14:paraId="75695909" w14:textId="77777777" w:rsidR="00706C25" w:rsidRDefault="00706C25">
    <w:pPr>
      <w:tabs>
        <w:tab w:val="right" w:pos="-432"/>
      </w:tabs>
      <w:spacing w:line="240" w:lineRule="exact"/>
      <w:ind w:left="-864" w:right="-144"/>
    </w:pPr>
  </w:p>
  <w:p w14:paraId="6589B776" w14:textId="77777777" w:rsidR="00706C25" w:rsidRDefault="00706C25">
    <w:pPr>
      <w:tabs>
        <w:tab w:val="right" w:pos="-432"/>
      </w:tabs>
      <w:spacing w:line="240" w:lineRule="exact"/>
      <w:ind w:left="-864" w:right="-144"/>
    </w:pPr>
    <w:r>
      <w:tab/>
      <w:t>17</w:t>
    </w:r>
  </w:p>
  <w:p w14:paraId="6F501A2F" w14:textId="77777777" w:rsidR="00706C25" w:rsidRDefault="00706C25">
    <w:pPr>
      <w:tabs>
        <w:tab w:val="right" w:pos="-432"/>
      </w:tabs>
      <w:spacing w:line="240" w:lineRule="exact"/>
      <w:ind w:left="-864" w:right="-144"/>
    </w:pPr>
  </w:p>
  <w:p w14:paraId="6F0961A0" w14:textId="77777777" w:rsidR="00706C25" w:rsidRDefault="00706C25">
    <w:pPr>
      <w:tabs>
        <w:tab w:val="right" w:pos="-432"/>
      </w:tabs>
      <w:spacing w:line="240" w:lineRule="exact"/>
      <w:ind w:left="-864" w:right="-144"/>
    </w:pPr>
    <w:r>
      <w:tab/>
      <w:t>18</w:t>
    </w:r>
  </w:p>
  <w:p w14:paraId="55F32E56" w14:textId="77777777" w:rsidR="00706C25" w:rsidRDefault="00706C25">
    <w:pPr>
      <w:tabs>
        <w:tab w:val="right" w:pos="-432"/>
      </w:tabs>
      <w:spacing w:line="240" w:lineRule="exact"/>
      <w:ind w:left="-864" w:right="-144"/>
    </w:pPr>
  </w:p>
  <w:p w14:paraId="6D4572C7" w14:textId="77777777" w:rsidR="00706C25" w:rsidRDefault="00706C25">
    <w:pPr>
      <w:tabs>
        <w:tab w:val="right" w:pos="-432"/>
      </w:tabs>
      <w:spacing w:line="240" w:lineRule="exact"/>
      <w:ind w:left="-864" w:right="-144"/>
    </w:pPr>
    <w:r>
      <w:tab/>
      <w:t>19</w:t>
    </w:r>
  </w:p>
  <w:p w14:paraId="1C513ED2" w14:textId="77777777" w:rsidR="00706C25" w:rsidRDefault="00706C25">
    <w:pPr>
      <w:tabs>
        <w:tab w:val="right" w:pos="-432"/>
      </w:tabs>
      <w:spacing w:line="240" w:lineRule="exact"/>
      <w:ind w:left="-864" w:right="-144"/>
    </w:pPr>
  </w:p>
  <w:p w14:paraId="73E3C1F2" w14:textId="77777777" w:rsidR="00706C25" w:rsidRDefault="00706C25">
    <w:pPr>
      <w:tabs>
        <w:tab w:val="right" w:pos="-432"/>
      </w:tabs>
      <w:spacing w:line="240" w:lineRule="exact"/>
      <w:ind w:left="-864" w:right="-144"/>
    </w:pPr>
    <w:r>
      <w:tab/>
      <w:t>20</w:t>
    </w:r>
  </w:p>
  <w:p w14:paraId="039461F2" w14:textId="77777777" w:rsidR="00706C25" w:rsidRDefault="00706C25">
    <w:pPr>
      <w:tabs>
        <w:tab w:val="right" w:pos="-432"/>
      </w:tabs>
      <w:spacing w:line="240" w:lineRule="exact"/>
      <w:ind w:left="-864" w:right="-144"/>
    </w:pPr>
  </w:p>
  <w:p w14:paraId="6E7E2C4C" w14:textId="77777777" w:rsidR="00706C25" w:rsidRDefault="00706C25">
    <w:pPr>
      <w:tabs>
        <w:tab w:val="right" w:pos="-432"/>
      </w:tabs>
      <w:spacing w:line="240" w:lineRule="exact"/>
      <w:ind w:left="-864" w:right="-144"/>
    </w:pPr>
    <w:r>
      <w:tab/>
      <w:t>21</w:t>
    </w:r>
  </w:p>
  <w:p w14:paraId="79763FF7" w14:textId="77777777" w:rsidR="00706C25" w:rsidRDefault="00706C25">
    <w:pPr>
      <w:tabs>
        <w:tab w:val="right" w:pos="-432"/>
      </w:tabs>
      <w:spacing w:line="240" w:lineRule="exact"/>
      <w:ind w:left="-864" w:right="-144"/>
    </w:pPr>
  </w:p>
  <w:p w14:paraId="4880D759" w14:textId="77777777" w:rsidR="00706C25" w:rsidRDefault="00706C25">
    <w:pPr>
      <w:tabs>
        <w:tab w:val="right" w:pos="-432"/>
      </w:tabs>
      <w:spacing w:line="240" w:lineRule="exact"/>
      <w:ind w:left="-864" w:right="-144"/>
    </w:pPr>
    <w:r>
      <w:tab/>
      <w:t>22</w:t>
    </w:r>
  </w:p>
  <w:p w14:paraId="11D24B79" w14:textId="77777777" w:rsidR="00706C25" w:rsidRDefault="00706C25">
    <w:pPr>
      <w:tabs>
        <w:tab w:val="right" w:pos="-432"/>
      </w:tabs>
      <w:spacing w:line="240" w:lineRule="exact"/>
      <w:ind w:left="-864" w:right="-144"/>
    </w:pPr>
  </w:p>
  <w:p w14:paraId="4BA62823" w14:textId="77777777" w:rsidR="00706C25" w:rsidRDefault="00706C25">
    <w:pPr>
      <w:tabs>
        <w:tab w:val="right" w:pos="-432"/>
      </w:tabs>
      <w:spacing w:line="240" w:lineRule="exact"/>
      <w:ind w:left="-864" w:right="-144"/>
    </w:pPr>
    <w:r>
      <w:tab/>
      <w:t>23</w:t>
    </w:r>
  </w:p>
  <w:p w14:paraId="405EB5FC" w14:textId="77777777" w:rsidR="00706C25" w:rsidRDefault="00706C25">
    <w:pPr>
      <w:tabs>
        <w:tab w:val="right" w:pos="-432"/>
      </w:tabs>
      <w:spacing w:line="240" w:lineRule="exact"/>
      <w:ind w:left="-864" w:right="-144"/>
    </w:pPr>
  </w:p>
  <w:p w14:paraId="0C785446" w14:textId="77777777" w:rsidR="00706C25" w:rsidRDefault="00706C25">
    <w:pPr>
      <w:tabs>
        <w:tab w:val="right" w:pos="-432"/>
      </w:tabs>
      <w:spacing w:line="240" w:lineRule="exact"/>
      <w:ind w:left="-864" w:right="-144"/>
    </w:pPr>
    <w:r>
      <w:tab/>
      <w:t>24</w:t>
    </w:r>
  </w:p>
  <w:p w14:paraId="7F45BF18" w14:textId="77777777" w:rsidR="00706C25" w:rsidRDefault="00706C25">
    <w:pPr>
      <w:tabs>
        <w:tab w:val="right" w:pos="-432"/>
      </w:tabs>
      <w:spacing w:line="240" w:lineRule="exact"/>
      <w:ind w:left="-864" w:right="-144"/>
    </w:pPr>
  </w:p>
  <w:p w14:paraId="31C0E85E" w14:textId="77777777" w:rsidR="00706C25" w:rsidRDefault="00706C25">
    <w:pPr>
      <w:tabs>
        <w:tab w:val="right" w:pos="-432"/>
      </w:tabs>
      <w:spacing w:line="240" w:lineRule="exact"/>
      <w:ind w:left="-864" w:right="-144"/>
    </w:pPr>
    <w:r>
      <w:tab/>
      <w:t>25</w:t>
    </w:r>
  </w:p>
  <w:p w14:paraId="509F204F" w14:textId="77777777" w:rsidR="00706C25" w:rsidRDefault="00706C25">
    <w:pPr>
      <w:tabs>
        <w:tab w:val="right" w:pos="-432"/>
      </w:tabs>
      <w:spacing w:line="240" w:lineRule="exact"/>
      <w:ind w:left="-864" w:right="-144"/>
    </w:pPr>
  </w:p>
  <w:p w14:paraId="03A75F74" w14:textId="77777777" w:rsidR="00706C25" w:rsidRDefault="00706C25">
    <w:pPr>
      <w:tabs>
        <w:tab w:val="right" w:pos="-432"/>
      </w:tabs>
      <w:spacing w:line="240" w:lineRule="exact"/>
      <w:ind w:left="-864" w:right="-144"/>
    </w:pPr>
    <w:r>
      <w:tab/>
      <w:t>26</w:t>
    </w:r>
  </w:p>
  <w:p w14:paraId="47059612" w14:textId="77777777" w:rsidR="00706C25" w:rsidRDefault="00706C25">
    <w:pPr>
      <w:tabs>
        <w:tab w:val="right" w:pos="-432"/>
      </w:tabs>
      <w:spacing w:line="240" w:lineRule="exact"/>
      <w:ind w:left="-864" w:right="-144"/>
    </w:pPr>
  </w:p>
  <w:p w14:paraId="3C5AFB78" w14:textId="77777777" w:rsidR="00706C25" w:rsidRDefault="00706C25">
    <w:pPr>
      <w:tabs>
        <w:tab w:val="right" w:pos="-432"/>
      </w:tabs>
      <w:spacing w:line="240" w:lineRule="exact"/>
      <w:ind w:left="-864" w:right="-144"/>
    </w:pPr>
    <w:r>
      <w:tab/>
      <w:t>27</w:t>
    </w:r>
  </w:p>
  <w:p w14:paraId="096DF6A6" w14:textId="77777777" w:rsidR="00B34208" w:rsidRDefault="00B34208">
    <w:pPr>
      <w:tabs>
        <w:tab w:val="right" w:pos="-432"/>
      </w:tabs>
      <w:spacing w:line="240" w:lineRule="exact"/>
      <w:ind w:left="-864" w:right="-144"/>
    </w:pPr>
  </w:p>
  <w:p w14:paraId="5A9BFFCA" w14:textId="77777777" w:rsidR="00B34208" w:rsidRDefault="00B34208">
    <w:pPr>
      <w:tabs>
        <w:tab w:val="right" w:pos="-432"/>
      </w:tabs>
      <w:spacing w:line="240" w:lineRule="exact"/>
      <w:ind w:left="-864" w:right="-144"/>
    </w:pPr>
    <w:r>
      <w:tab/>
      <w:t>28</w:t>
    </w:r>
  </w:p>
  <w:p w14:paraId="2DB0DF25" w14:textId="77777777" w:rsidR="00ED0C34" w:rsidRDefault="00ED0C34" w:rsidP="0032120B">
    <w:pPr>
      <w:framePr w:w="9072" w:wrap="notBeside" w:vAnchor="text" w:hAnchor="page" w:x="2461" w:y="61"/>
      <w:ind w:left="5616" w:right="720"/>
      <w:jc w:val="center"/>
      <w:rPr>
        <w:sz w:val="16"/>
        <w:szCs w:val="16"/>
      </w:rPr>
    </w:pPr>
    <w:r>
      <w:rPr>
        <w:b/>
        <w:bCs/>
        <w:sz w:val="16"/>
        <w:szCs w:val="16"/>
      </w:rPr>
      <w:t>MONTGOMERY SCARP, PLLC</w:t>
    </w:r>
  </w:p>
  <w:p w14:paraId="756D6475" w14:textId="77777777" w:rsidR="00ED0C34" w:rsidRDefault="00ED0C34" w:rsidP="0032120B">
    <w:pPr>
      <w:framePr w:w="9072" w:wrap="notBeside" w:vAnchor="text" w:hAnchor="page" w:x="2461" w:y="61"/>
      <w:ind w:left="5616" w:right="720"/>
      <w:jc w:val="center"/>
      <w:rPr>
        <w:sz w:val="16"/>
        <w:szCs w:val="16"/>
      </w:rPr>
    </w:pPr>
    <w:r>
      <w:rPr>
        <w:sz w:val="16"/>
        <w:szCs w:val="16"/>
      </w:rPr>
      <w:t>1218 Third Avenue, Suite 2500</w:t>
    </w:r>
  </w:p>
  <w:p w14:paraId="00B3CA6E" w14:textId="77777777" w:rsidR="00ED0C34" w:rsidRDefault="00ED0C34" w:rsidP="0032120B">
    <w:pPr>
      <w:framePr w:w="9072" w:wrap="notBeside" w:vAnchor="text" w:hAnchor="page" w:x="2461" w:y="61"/>
      <w:ind w:left="5616" w:right="720"/>
      <w:jc w:val="center"/>
      <w:rPr>
        <w:sz w:val="16"/>
        <w:szCs w:val="16"/>
      </w:rPr>
    </w:pPr>
    <w:r>
      <w:rPr>
        <w:sz w:val="16"/>
        <w:szCs w:val="16"/>
      </w:rPr>
      <w:t>Seattle, Washington 98101</w:t>
    </w:r>
  </w:p>
  <w:p w14:paraId="0C697D0F" w14:textId="77777777" w:rsidR="00ED0C34" w:rsidRDefault="00ED0C34" w:rsidP="0032120B">
    <w:pPr>
      <w:framePr w:w="9072" w:wrap="notBeside" w:vAnchor="text" w:hAnchor="page" w:x="2461" w:y="61"/>
      <w:ind w:left="5616" w:right="720"/>
      <w:jc w:val="center"/>
      <w:rPr>
        <w:sz w:val="16"/>
        <w:szCs w:val="16"/>
      </w:rPr>
    </w:pPr>
    <w:proofErr w:type="gramStart"/>
    <w:r>
      <w:rPr>
        <w:sz w:val="16"/>
        <w:szCs w:val="16"/>
      </w:rPr>
      <w:t>Telephone  (</w:t>
    </w:r>
    <w:proofErr w:type="gramEnd"/>
    <w:r>
      <w:rPr>
        <w:sz w:val="16"/>
        <w:szCs w:val="16"/>
      </w:rPr>
      <w:t>206) 625-1801</w:t>
    </w:r>
  </w:p>
  <w:p w14:paraId="45EF6A8A" w14:textId="77777777" w:rsidR="00ED0C34" w:rsidRDefault="00ED0C34" w:rsidP="0032120B">
    <w:pPr>
      <w:framePr w:w="9072" w:wrap="notBeside" w:vAnchor="text" w:hAnchor="page" w:x="2461" w:y="61"/>
      <w:ind w:left="5616" w:right="720"/>
      <w:jc w:val="center"/>
      <w:rPr>
        <w:sz w:val="16"/>
        <w:szCs w:val="16"/>
      </w:rPr>
    </w:pPr>
    <w:proofErr w:type="gramStart"/>
    <w:r>
      <w:rPr>
        <w:sz w:val="16"/>
        <w:szCs w:val="16"/>
      </w:rPr>
      <w:t>Facsimile  (</w:t>
    </w:r>
    <w:proofErr w:type="gramEnd"/>
    <w:r>
      <w:rPr>
        <w:sz w:val="16"/>
        <w:szCs w:val="16"/>
      </w:rPr>
      <w:t>206) 625-1807</w:t>
    </w:r>
  </w:p>
  <w:p w14:paraId="0CD6F70E" w14:textId="77777777" w:rsidR="00706C25" w:rsidRDefault="00706C25" w:rsidP="000E4BCB">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3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2"/>
    <w:multiLevelType w:val="multilevel"/>
    <w:tmpl w:val="00000000"/>
    <w:name w:val="AutoList32"/>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nsid w:val="00000003"/>
    <w:multiLevelType w:val="multilevel"/>
    <w:tmpl w:val="00000000"/>
    <w:name w:val="AutoList2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gner, Richard W">
    <w15:presenceInfo w15:providerId="None" w15:userId="Wagner, Richard 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C25"/>
    <w:rsid w:val="00004578"/>
    <w:rsid w:val="00045D01"/>
    <w:rsid w:val="0005424C"/>
    <w:rsid w:val="000D3F1C"/>
    <w:rsid w:val="000D7BB0"/>
    <w:rsid w:val="000E4BCB"/>
    <w:rsid w:val="000F167A"/>
    <w:rsid w:val="00133351"/>
    <w:rsid w:val="00186E11"/>
    <w:rsid w:val="001A0B6E"/>
    <w:rsid w:val="001B08BE"/>
    <w:rsid w:val="001F45BE"/>
    <w:rsid w:val="00225AFC"/>
    <w:rsid w:val="00231ADF"/>
    <w:rsid w:val="002334F5"/>
    <w:rsid w:val="00234BFC"/>
    <w:rsid w:val="00257EF8"/>
    <w:rsid w:val="002676F9"/>
    <w:rsid w:val="00281CFE"/>
    <w:rsid w:val="002829D6"/>
    <w:rsid w:val="0029476C"/>
    <w:rsid w:val="002A0388"/>
    <w:rsid w:val="002C0910"/>
    <w:rsid w:val="002C5D50"/>
    <w:rsid w:val="002E418F"/>
    <w:rsid w:val="002E6D90"/>
    <w:rsid w:val="002F7450"/>
    <w:rsid w:val="0032120B"/>
    <w:rsid w:val="00391C05"/>
    <w:rsid w:val="003C3F09"/>
    <w:rsid w:val="003D2A92"/>
    <w:rsid w:val="004066F4"/>
    <w:rsid w:val="00426B00"/>
    <w:rsid w:val="004855C8"/>
    <w:rsid w:val="004D1AE6"/>
    <w:rsid w:val="004D7FAE"/>
    <w:rsid w:val="004E3B11"/>
    <w:rsid w:val="004E3B66"/>
    <w:rsid w:val="004F07BE"/>
    <w:rsid w:val="004F3BA2"/>
    <w:rsid w:val="00543EA9"/>
    <w:rsid w:val="005C59F9"/>
    <w:rsid w:val="005E1FA2"/>
    <w:rsid w:val="005E3F03"/>
    <w:rsid w:val="005E4101"/>
    <w:rsid w:val="00695C3C"/>
    <w:rsid w:val="006E2273"/>
    <w:rsid w:val="00705EBE"/>
    <w:rsid w:val="00706C25"/>
    <w:rsid w:val="00764B86"/>
    <w:rsid w:val="0077671C"/>
    <w:rsid w:val="00792221"/>
    <w:rsid w:val="007B30B9"/>
    <w:rsid w:val="007B3DD2"/>
    <w:rsid w:val="007C108D"/>
    <w:rsid w:val="007D7D66"/>
    <w:rsid w:val="007F10C5"/>
    <w:rsid w:val="00800246"/>
    <w:rsid w:val="00845E83"/>
    <w:rsid w:val="00850FA4"/>
    <w:rsid w:val="008605D8"/>
    <w:rsid w:val="008753C7"/>
    <w:rsid w:val="008D5EFE"/>
    <w:rsid w:val="008E4FFB"/>
    <w:rsid w:val="0092557E"/>
    <w:rsid w:val="00933D86"/>
    <w:rsid w:val="009367BA"/>
    <w:rsid w:val="00940F70"/>
    <w:rsid w:val="00962F75"/>
    <w:rsid w:val="0096637F"/>
    <w:rsid w:val="009E2704"/>
    <w:rsid w:val="009E3EB7"/>
    <w:rsid w:val="009F6335"/>
    <w:rsid w:val="00A32EBD"/>
    <w:rsid w:val="00A6014C"/>
    <w:rsid w:val="00A944E5"/>
    <w:rsid w:val="00AD151E"/>
    <w:rsid w:val="00AD43D6"/>
    <w:rsid w:val="00AE6285"/>
    <w:rsid w:val="00B003C7"/>
    <w:rsid w:val="00B24BA5"/>
    <w:rsid w:val="00B34208"/>
    <w:rsid w:val="00BA6207"/>
    <w:rsid w:val="00BD2130"/>
    <w:rsid w:val="00BF17D3"/>
    <w:rsid w:val="00BF2720"/>
    <w:rsid w:val="00C32AF4"/>
    <w:rsid w:val="00C50C30"/>
    <w:rsid w:val="00C654F5"/>
    <w:rsid w:val="00CA291B"/>
    <w:rsid w:val="00D127DE"/>
    <w:rsid w:val="00D35540"/>
    <w:rsid w:val="00D5351E"/>
    <w:rsid w:val="00D57EFC"/>
    <w:rsid w:val="00D605A1"/>
    <w:rsid w:val="00D62F79"/>
    <w:rsid w:val="00D774CA"/>
    <w:rsid w:val="00DF3031"/>
    <w:rsid w:val="00DF3EA9"/>
    <w:rsid w:val="00E06BFF"/>
    <w:rsid w:val="00E72D3B"/>
    <w:rsid w:val="00E9642D"/>
    <w:rsid w:val="00ED0C34"/>
    <w:rsid w:val="00EF152A"/>
    <w:rsid w:val="00F44445"/>
    <w:rsid w:val="00F87627"/>
    <w:rsid w:val="00FA6041"/>
    <w:rsid w:val="00FB50D5"/>
    <w:rsid w:val="00FC05E6"/>
    <w:rsid w:val="00FF6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1DB4E2F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Hypertext">
    <w:name w:val="Hypertext"/>
    <w:uiPriority w:val="99"/>
    <w:rPr>
      <w:color w:val="0000FF"/>
      <w:u w:val="single"/>
    </w:rPr>
  </w:style>
  <w:style w:type="paragraph" w:styleId="Header">
    <w:name w:val="header"/>
    <w:basedOn w:val="Normal"/>
    <w:link w:val="HeaderChar"/>
    <w:uiPriority w:val="99"/>
    <w:unhideWhenUsed/>
    <w:rsid w:val="00133351"/>
    <w:pPr>
      <w:tabs>
        <w:tab w:val="center" w:pos="4680"/>
        <w:tab w:val="right" w:pos="9360"/>
      </w:tabs>
    </w:pPr>
  </w:style>
  <w:style w:type="character" w:customStyle="1" w:styleId="HeaderChar">
    <w:name w:val="Header Char"/>
    <w:basedOn w:val="DefaultParagraphFont"/>
    <w:link w:val="Header"/>
    <w:uiPriority w:val="99"/>
    <w:rsid w:val="00133351"/>
    <w:rPr>
      <w:rFonts w:ascii="Times New Roman" w:hAnsi="Times New Roman" w:cs="Times New Roman"/>
      <w:sz w:val="24"/>
      <w:szCs w:val="24"/>
    </w:rPr>
  </w:style>
  <w:style w:type="paragraph" w:styleId="Footer">
    <w:name w:val="footer"/>
    <w:basedOn w:val="Normal"/>
    <w:link w:val="FooterChar"/>
    <w:uiPriority w:val="99"/>
    <w:unhideWhenUsed/>
    <w:rsid w:val="00133351"/>
    <w:pPr>
      <w:tabs>
        <w:tab w:val="center" w:pos="4680"/>
        <w:tab w:val="right" w:pos="9360"/>
      </w:tabs>
    </w:pPr>
  </w:style>
  <w:style w:type="character" w:customStyle="1" w:styleId="FooterChar">
    <w:name w:val="Footer Char"/>
    <w:basedOn w:val="DefaultParagraphFont"/>
    <w:link w:val="Footer"/>
    <w:uiPriority w:val="99"/>
    <w:rsid w:val="00133351"/>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45D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D01"/>
    <w:rPr>
      <w:rFonts w:ascii="Segoe UI" w:hAnsi="Segoe UI" w:cs="Segoe UI"/>
      <w:sz w:val="18"/>
      <w:szCs w:val="18"/>
    </w:rPr>
  </w:style>
  <w:style w:type="character" w:styleId="CommentReference">
    <w:name w:val="annotation reference"/>
    <w:basedOn w:val="DefaultParagraphFont"/>
    <w:uiPriority w:val="99"/>
    <w:semiHidden/>
    <w:unhideWhenUsed/>
    <w:rsid w:val="00186E11"/>
    <w:rPr>
      <w:sz w:val="16"/>
      <w:szCs w:val="16"/>
    </w:rPr>
  </w:style>
  <w:style w:type="paragraph" w:styleId="CommentText">
    <w:name w:val="annotation text"/>
    <w:basedOn w:val="Normal"/>
    <w:link w:val="CommentTextChar"/>
    <w:uiPriority w:val="99"/>
    <w:semiHidden/>
    <w:unhideWhenUsed/>
    <w:rsid w:val="00186E11"/>
    <w:rPr>
      <w:sz w:val="20"/>
      <w:szCs w:val="20"/>
    </w:rPr>
  </w:style>
  <w:style w:type="character" w:customStyle="1" w:styleId="CommentTextChar">
    <w:name w:val="Comment Text Char"/>
    <w:basedOn w:val="DefaultParagraphFont"/>
    <w:link w:val="CommentText"/>
    <w:uiPriority w:val="99"/>
    <w:semiHidden/>
    <w:rsid w:val="00186E1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86E11"/>
    <w:rPr>
      <w:b/>
      <w:bCs/>
    </w:rPr>
  </w:style>
  <w:style w:type="character" w:customStyle="1" w:styleId="CommentSubjectChar">
    <w:name w:val="Comment Subject Char"/>
    <w:basedOn w:val="CommentTextChar"/>
    <w:link w:val="CommentSubject"/>
    <w:uiPriority w:val="99"/>
    <w:semiHidden/>
    <w:rsid w:val="00186E11"/>
    <w:rPr>
      <w:rFonts w:ascii="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Hypertext">
    <w:name w:val="Hypertext"/>
    <w:uiPriority w:val="99"/>
    <w:rPr>
      <w:color w:val="0000FF"/>
      <w:u w:val="single"/>
    </w:rPr>
  </w:style>
  <w:style w:type="paragraph" w:styleId="Header">
    <w:name w:val="header"/>
    <w:basedOn w:val="Normal"/>
    <w:link w:val="HeaderChar"/>
    <w:uiPriority w:val="99"/>
    <w:unhideWhenUsed/>
    <w:rsid w:val="00133351"/>
    <w:pPr>
      <w:tabs>
        <w:tab w:val="center" w:pos="4680"/>
        <w:tab w:val="right" w:pos="9360"/>
      </w:tabs>
    </w:pPr>
  </w:style>
  <w:style w:type="character" w:customStyle="1" w:styleId="HeaderChar">
    <w:name w:val="Header Char"/>
    <w:basedOn w:val="DefaultParagraphFont"/>
    <w:link w:val="Header"/>
    <w:uiPriority w:val="99"/>
    <w:rsid w:val="00133351"/>
    <w:rPr>
      <w:rFonts w:ascii="Times New Roman" w:hAnsi="Times New Roman" w:cs="Times New Roman"/>
      <w:sz w:val="24"/>
      <w:szCs w:val="24"/>
    </w:rPr>
  </w:style>
  <w:style w:type="paragraph" w:styleId="Footer">
    <w:name w:val="footer"/>
    <w:basedOn w:val="Normal"/>
    <w:link w:val="FooterChar"/>
    <w:uiPriority w:val="99"/>
    <w:unhideWhenUsed/>
    <w:rsid w:val="00133351"/>
    <w:pPr>
      <w:tabs>
        <w:tab w:val="center" w:pos="4680"/>
        <w:tab w:val="right" w:pos="9360"/>
      </w:tabs>
    </w:pPr>
  </w:style>
  <w:style w:type="character" w:customStyle="1" w:styleId="FooterChar">
    <w:name w:val="Footer Char"/>
    <w:basedOn w:val="DefaultParagraphFont"/>
    <w:link w:val="Footer"/>
    <w:uiPriority w:val="99"/>
    <w:rsid w:val="00133351"/>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45D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D01"/>
    <w:rPr>
      <w:rFonts w:ascii="Segoe UI" w:hAnsi="Segoe UI" w:cs="Segoe UI"/>
      <w:sz w:val="18"/>
      <w:szCs w:val="18"/>
    </w:rPr>
  </w:style>
  <w:style w:type="character" w:styleId="CommentReference">
    <w:name w:val="annotation reference"/>
    <w:basedOn w:val="DefaultParagraphFont"/>
    <w:uiPriority w:val="99"/>
    <w:semiHidden/>
    <w:unhideWhenUsed/>
    <w:rsid w:val="00186E11"/>
    <w:rPr>
      <w:sz w:val="16"/>
      <w:szCs w:val="16"/>
    </w:rPr>
  </w:style>
  <w:style w:type="paragraph" w:styleId="CommentText">
    <w:name w:val="annotation text"/>
    <w:basedOn w:val="Normal"/>
    <w:link w:val="CommentTextChar"/>
    <w:uiPriority w:val="99"/>
    <w:semiHidden/>
    <w:unhideWhenUsed/>
    <w:rsid w:val="00186E11"/>
    <w:rPr>
      <w:sz w:val="20"/>
      <w:szCs w:val="20"/>
    </w:rPr>
  </w:style>
  <w:style w:type="character" w:customStyle="1" w:styleId="CommentTextChar">
    <w:name w:val="Comment Text Char"/>
    <w:basedOn w:val="DefaultParagraphFont"/>
    <w:link w:val="CommentText"/>
    <w:uiPriority w:val="99"/>
    <w:semiHidden/>
    <w:rsid w:val="00186E1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86E11"/>
    <w:rPr>
      <w:b/>
      <w:bCs/>
    </w:rPr>
  </w:style>
  <w:style w:type="character" w:customStyle="1" w:styleId="CommentSubjectChar">
    <w:name w:val="Comment Subject Char"/>
    <w:basedOn w:val="CommentTextChar"/>
    <w:link w:val="CommentSubject"/>
    <w:uiPriority w:val="99"/>
    <w:semiHidden/>
    <w:rsid w:val="00186E11"/>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95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11/relationships/people" Target="people.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2015-02-04T08:00:00+00:00</OpenedDate>
    <Date1 xmlns="dc463f71-b30c-4ab2-9473-d307f9d35888">2015-08-07T07:00:00+00:00</Date1>
    <IsDocumentOrder xmlns="dc463f71-b30c-4ab2-9473-d307f9d35888" xsi:nil="true"/>
    <IsHighlyConfidential xmlns="dc463f71-b30c-4ab2-9473-d307f9d35888">false</IsHighlyConfidential>
    <CaseCompanyNames xmlns="dc463f71-b30c-4ab2-9473-d307f9d35888">BNSF Railway Co.</CaseCompanyNames>
    <DocketNumber xmlns="dc463f71-b30c-4ab2-9473-d307f9d35888">150189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5A69A9C88A5164599E3DF642284313C" ma:contentTypeVersion="119" ma:contentTypeDescription="" ma:contentTypeScope="" ma:versionID="8e7339e30e28dd73cf3d815702813bf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A4EC90-09D2-417C-9FA8-05257631D2CF}"/>
</file>

<file path=customXml/itemProps2.xml><?xml version="1.0" encoding="utf-8"?>
<ds:datastoreItem xmlns:ds="http://schemas.openxmlformats.org/officeDocument/2006/customXml" ds:itemID="{47B0C561-8303-4EE4-B8BC-1737BF7CB35C}"/>
</file>

<file path=customXml/itemProps3.xml><?xml version="1.0" encoding="utf-8"?>
<ds:datastoreItem xmlns:ds="http://schemas.openxmlformats.org/officeDocument/2006/customXml" ds:itemID="{04843DC3-E340-48A6-AF5F-C906F5C4A970}"/>
</file>

<file path=customXml/itemProps4.xml><?xml version="1.0" encoding="utf-8"?>
<ds:datastoreItem xmlns:ds="http://schemas.openxmlformats.org/officeDocument/2006/customXml" ds:itemID="{6FFBD4D0-FD40-435B-983A-7EA32B901062}"/>
</file>

<file path=customXml/itemProps5.xml><?xml version="1.0" encoding="utf-8"?>
<ds:datastoreItem xmlns:ds="http://schemas.openxmlformats.org/officeDocument/2006/customXml" ds:itemID="{FECD9748-4F19-470D-84ED-AE2DC91D0EBE}"/>
</file>

<file path=docProps/app.xml><?xml version="1.0" encoding="utf-8"?>
<Properties xmlns="http://schemas.openxmlformats.org/officeDocument/2006/extended-properties" xmlns:vt="http://schemas.openxmlformats.org/officeDocument/2006/docPropsVTypes">
  <Template>Normal.dotm</Template>
  <TotalTime>12</TotalTime>
  <Pages>11</Pages>
  <Words>2570</Words>
  <Characters>13498</Characters>
  <Application>Microsoft Office Word</Application>
  <DocSecurity>0</DocSecurity>
  <Lines>112</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Ruggles</dc:creator>
  <cp:lastModifiedBy>Pam Ruggles</cp:lastModifiedBy>
  <cp:revision>14</cp:revision>
  <dcterms:created xsi:type="dcterms:W3CDTF">2015-08-07T16:19:00Z</dcterms:created>
  <dcterms:modified xsi:type="dcterms:W3CDTF">2015-08-07T21:54:00Z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0x0101006E56B4D1795A2E4DB2F0B01679ED314A00C5A69A9C88A5164599E3DF642284313C</vt:lpwstr>
  </property>
  <property fmtid="{D5CDD505-2E9C-101B-9397-08002B2CF9AE}" pid="3" name="_docset_NoMedatataSyncRequired">
    <vt:lpwstr>False</vt:lpwstr>
  </property>
</Properties>
</file>