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08B74" w14:textId="2E16AB8E" w:rsidR="00DF0FAA" w:rsidRDefault="00DF0FAA" w:rsidP="00DF0FAA"/>
    <w:p>
      <w:r>
        <w:t>August 8, 2017</w:t>
      </w:r>
    </w:p>
    <w:p w14:paraId="67C08B75" w14:textId="77777777" w:rsidR="00DF0FAA" w:rsidRPr="000F56AC" w:rsidRDefault="00DF0FAA" w:rsidP="00DF0FAA"/>
    <w:p w14:paraId="67C08B76" w14:textId="77777777" w:rsidR="00DF0FAA" w:rsidRPr="000F56AC" w:rsidRDefault="00DF0FAA" w:rsidP="00DF0FAA"/>
    <w:p>
      <w:r>
        <w:t>Pacific King Relocation &amp; Logistics Systems LLC</w:t>
      </w:r>
    </w:p>
    <w:p>
      <w:r>
        <w:rPr>
          <w:rFonts w:eastAsiaTheme="minorHAnsi"/>
        </w:rPr>
        <w:t>608 W Yakima St. Apt. B</w:t>
        <w:cr/>
        <w:t>Pasco, WA 99301</w:t>
      </w:r>
    </w:p>
    <w:p w14:paraId="6FE77589" w14:textId="1BFC470A" w:rsidR="00A565FF" w:rsidRDefault="00A565FF" w:rsidP="00B01FE6">
      <w:pPr>
        <w:rPr>
          <w:rFonts w:eastAsiaTheme="minorHAnsi"/>
        </w:rPr>
      </w:pPr>
    </w:p>
    <w:p w14:paraId="4BDA97BF" w14:textId="4773897C" w:rsidR="00A565FF" w:rsidRPr="000F56AC" w:rsidRDefault="00A565FF" w:rsidP="00B01FE6">
      <w:pPr>
        <w:rPr>
          <w:rFonts w:eastAsiaTheme="minorHAnsi"/>
        </w:rPr>
      </w:pPr>
      <w:r>
        <w:rPr>
          <w:rFonts w:eastAsiaTheme="minorHAnsi"/>
        </w:rPr>
        <w:t xml:space="preserve">Re:  </w:t>
      </w:r>
      <w:r>
        <w:rPr>
          <w:rFonts w:eastAsiaTheme="minorHAnsi"/>
        </w:rPr>
        <w:t>TV</w:t>
      </w:r>
      <w:r w:rsidR="00DA6B88">
        <w:rPr>
          <w:rFonts w:eastAsiaTheme="minorHAnsi"/>
        </w:rPr>
        <w:t>-</w:t>
      </w:r>
      <w:r>
        <w:rPr>
          <w:rFonts w:eastAsiaTheme="minorHAnsi"/>
        </w:rPr>
        <w:t>170872</w:t>
      </w:r>
      <w:r>
        <w:rPr>
          <w:rFonts w:eastAsiaTheme="minorHAnsi"/>
        </w:rPr>
        <w:t xml:space="preserve">– </w:t>
      </w:r>
      <w:r w:rsidR="00ED4399">
        <w:rPr>
          <w:rFonts w:eastAsiaTheme="minorHAnsi"/>
        </w:rPr>
        <w:t xml:space="preserve">Granting Temporary </w:t>
      </w:r>
      <w:r w:rsidR="0071270F">
        <w:rPr>
          <w:rFonts w:eastAsiaTheme="minorHAnsi"/>
        </w:rPr>
        <w:t xml:space="preserve">Household Goods </w:t>
      </w:r>
      <w:r w:rsidR="00ED4399">
        <w:rPr>
          <w:rFonts w:eastAsiaTheme="minorHAnsi"/>
        </w:rPr>
        <w:t>Authority, Subject to Conditions, Pending Decision on Permanent Authority</w:t>
      </w:r>
      <w:r w:rsidR="004D2455">
        <w:rPr>
          <w:rFonts w:eastAsiaTheme="minorHAnsi"/>
        </w:rPr>
        <w:t xml:space="preserve"> - </w:t>
      </w:r>
      <w:r>
        <w:t>THG067795</w:t>
      </w:r>
    </w:p>
    <w:p w14:paraId="67C08B7B" w14:textId="77777777" w:rsidR="00B01FE6" w:rsidRPr="000F56AC" w:rsidRDefault="00B01FE6" w:rsidP="00B01FE6"/>
    <w:p w14:paraId="67C08B7C" w14:textId="6443E172" w:rsidR="00DF0FAA" w:rsidRDefault="00DF0FAA" w:rsidP="00DF0FAA">
      <w:r w:rsidRPr="000F56AC">
        <w:t>Dear</w:t>
      </w:r>
      <w:r w:rsidR="00DA6B88">
        <w:t xml:space="preserve"> </w:t>
      </w:r>
      <w:r>
        <w:t>Pacific King Relocation &amp; Logistics Systems LLC</w:t>
      </w:r>
      <w:r w:rsidRPr="000F56AC">
        <w:t>:</w:t>
      </w:r>
    </w:p>
    <w:p w14:paraId="2D203C1F" w14:textId="0D27A846" w:rsidR="00ED4399" w:rsidRDefault="00ED4399" w:rsidP="00DF0FAA"/>
    <w:p w14:paraId="0003C60F" w14:textId="4F699278" w:rsidR="00ED4399" w:rsidRDefault="00DA6B88" w:rsidP="00ED4399">
      <w:pPr>
        <w:widowControl w:val="0"/>
        <w:autoSpaceDE w:val="0"/>
        <w:autoSpaceDN w:val="0"/>
        <w:adjustRightInd w:val="0"/>
      </w:pPr>
      <w:r>
        <w:t xml:space="preserve">On </w:t>
      </w:r>
      <w:r>
        <w:t>August 4, 2017</w:t>
      </w:r>
      <w:r>
        <w:t xml:space="preserve">, </w:t>
      </w:r>
      <w:r>
        <w:t>Pacific King Relocation &amp; Logistics Systems LLC</w:t>
      </w:r>
      <w:r>
        <w:t xml:space="preserve"> filed an application</w:t>
      </w:r>
      <w:r w:rsidR="0071270F">
        <w:t xml:space="preserve"> with the Washington Utilities and Transportation Commission </w:t>
      </w:r>
      <w:r w:rsidR="001F2294">
        <w:t xml:space="preserve">(Commission) </w:t>
      </w:r>
      <w:r w:rsidR="0071270F">
        <w:t xml:space="preserve">to provide </w:t>
      </w:r>
      <w:r w:rsidR="001B562A">
        <w:t xml:space="preserve">residential </w:t>
      </w:r>
      <w:r w:rsidR="0071270F">
        <w:t xml:space="preserve">household goods transportation services in the state of Washington. </w:t>
      </w:r>
      <w:r w:rsidR="00011D3E" w:rsidRPr="00941D54">
        <w:t xml:space="preserve">The </w:t>
      </w:r>
      <w:r w:rsidR="00011D3E">
        <w:t>C</w:t>
      </w:r>
      <w:r w:rsidR="00011D3E" w:rsidRPr="00941D54">
        <w:t xml:space="preserve">ommission </w:t>
      </w:r>
      <w:r w:rsidR="00D52C3B">
        <w:t xml:space="preserve">provisionally </w:t>
      </w:r>
      <w:r w:rsidR="00011D3E" w:rsidRPr="00941D54">
        <w:t>grant</w:t>
      </w:r>
      <w:r w:rsidR="001F2294">
        <w:t>s</w:t>
      </w:r>
      <w:r w:rsidR="008209DA">
        <w:t xml:space="preserve"> your application. </w:t>
      </w:r>
      <w:r>
        <w:t>Pacific King Relocation &amp; Logistics Systems LLC</w:t>
      </w:r>
      <w:r w:rsidR="00321890">
        <w:t xml:space="preserve"> is</w:t>
      </w:r>
      <w:r w:rsidR="008209DA">
        <w:t xml:space="preserve"> now authorized to operate</w:t>
      </w:r>
      <w:r w:rsidR="00011D3E" w:rsidRPr="00941D54">
        <w:t xml:space="preserve"> on a </w:t>
      </w:r>
      <w:r w:rsidR="00011D3E" w:rsidRPr="004E0B3D">
        <w:rPr>
          <w:b/>
        </w:rPr>
        <w:t>temporary</w:t>
      </w:r>
      <w:r w:rsidR="00011D3E" w:rsidRPr="00941D54">
        <w:t xml:space="preserve"> basis</w:t>
      </w:r>
      <w:r w:rsidR="008209DA">
        <w:t>.</w:t>
      </w:r>
    </w:p>
    <w:p w14:paraId="7FFC1578" w14:textId="77777777" w:rsidR="008209DA" w:rsidRDefault="008209DA" w:rsidP="00ED4399">
      <w:pPr>
        <w:widowControl w:val="0"/>
        <w:autoSpaceDE w:val="0"/>
        <w:autoSpaceDN w:val="0"/>
        <w:adjustRightInd w:val="0"/>
      </w:pPr>
    </w:p>
    <w:p w14:paraId="1C395E04" w14:textId="3C37F1C4" w:rsidR="00E8354C" w:rsidRDefault="00E8354C" w:rsidP="00ED4399">
      <w:pPr>
        <w:widowControl w:val="0"/>
        <w:autoSpaceDE w:val="0"/>
        <w:autoSpaceDN w:val="0"/>
        <w:adjustRightInd w:val="0"/>
      </w:pPr>
      <w:r>
        <w:t xml:space="preserve">The Commission will evaluate whether </w:t>
      </w:r>
      <w:r>
        <w:t>Pacific King Relocation &amp; Logistics Systems LLC</w:t>
      </w:r>
      <w:r>
        <w:t xml:space="preserve"> qualifies for permanent authority. T</w:t>
      </w:r>
      <w:r w:rsidR="00520539">
        <w:t xml:space="preserve">o qualify for permanent authority, </w:t>
      </w:r>
      <w:r w:rsidR="00DD68BB">
        <w:t xml:space="preserve">your </w:t>
      </w:r>
      <w:r w:rsidR="00520539">
        <w:t xml:space="preserve">company must </w:t>
      </w:r>
      <w:r w:rsidR="001B562A">
        <w:t>satisfy</w:t>
      </w:r>
      <w:r w:rsidR="00520539">
        <w:t xml:space="preserve"> the following </w:t>
      </w:r>
      <w:r w:rsidR="001B562A">
        <w:t>requirements</w:t>
      </w:r>
      <w:r w:rsidR="00520539">
        <w:t>:</w:t>
      </w:r>
    </w:p>
    <w:p w14:paraId="254C4A44" w14:textId="67FD7003" w:rsidR="00520539" w:rsidRDefault="00520539" w:rsidP="004E0B3D">
      <w:p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rsidRPr="00941D54" w:rsidDel="00520539">
        <w:t xml:space="preserve"> </w:t>
      </w:r>
      <w:r w:rsidR="00ED4399">
        <w:tab/>
      </w:r>
    </w:p>
    <w:p w14:paraId="0DFBDCB9" w14:textId="4FAED9F7" w:rsidR="00520539" w:rsidRDefault="00520539"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Operate for at least six months.</w:t>
      </w:r>
    </w:p>
    <w:p w14:paraId="21CBAA2F" w14:textId="6E9CAC4E"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891AC50" w14:textId="7B19F6BA" w:rsidR="00520539" w:rsidRPr="00471655" w:rsidRDefault="001F2294"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Personnel responsible for company management and operations must a</w:t>
      </w:r>
      <w:r w:rsidR="00520539" w:rsidRPr="00D47DD6">
        <w:t>ttend a Commission-sponsored training class</w:t>
      </w:r>
      <w:r w:rsidR="0057680C" w:rsidRPr="00D47DD6">
        <w:t xml:space="preserve"> to learn about the consumer protection rules, safety regulations, and industry-wide tariff provisions that apply to your business</w:t>
      </w:r>
      <w:r w:rsidR="00520539" w:rsidRPr="00D47DD6">
        <w:t>.</w:t>
      </w:r>
      <w:r w:rsidR="00D52C3B" w:rsidRPr="00D47DD6">
        <w:t xml:space="preserve"> </w:t>
      </w:r>
      <w:r w:rsidR="00DD68BB" w:rsidRPr="00471655">
        <w:t>You must s</w:t>
      </w:r>
      <w:r w:rsidR="001961B2" w:rsidRPr="00471655">
        <w:t xml:space="preserve">ign up for training on the commission’s website at </w:t>
      </w:r>
      <w:hyperlink r:id="rId11" w:history="1">
        <w:r w:rsidR="00F522A6" w:rsidRPr="00471655">
          <w:rPr>
            <w:rStyle w:val="Hyperlink"/>
            <w:color w:val="auto"/>
          </w:rPr>
          <w:t>www.utc.wa.gov/hhgtraining</w:t>
        </w:r>
      </w:hyperlink>
      <w:r w:rsidR="001961B2" w:rsidRPr="00471655">
        <w:t>. Click on the “Online Registration Form” and complete the required fields.</w:t>
      </w:r>
    </w:p>
    <w:p w14:paraId="0C557091" w14:textId="11BBCDA5" w:rsidR="00520539" w:rsidRDefault="00520539"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E88A5B6" w14:textId="6F624D09" w:rsidR="0057680C" w:rsidRDefault="0057680C" w:rsidP="0057680C">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Allow the Commission to </w:t>
      </w:r>
      <w:r w:rsidR="00DD68BB">
        <w:t xml:space="preserve">review your </w:t>
      </w:r>
      <w:r>
        <w:t xml:space="preserve">business operations and records. Commission </w:t>
      </w:r>
      <w:r w:rsidR="00DD68BB">
        <w:t xml:space="preserve">staff </w:t>
      </w:r>
      <w:r>
        <w:t xml:space="preserve">will </w:t>
      </w:r>
      <w:r w:rsidR="00DD68BB">
        <w:t xml:space="preserve">review records and </w:t>
      </w:r>
      <w:r>
        <w:t>inspect vehicle</w:t>
      </w:r>
      <w:r w:rsidR="001F2294">
        <w:t xml:space="preserve">(s), and </w:t>
      </w:r>
      <w:r w:rsidR="00DD68BB">
        <w:t xml:space="preserve">you </w:t>
      </w:r>
      <w:r w:rsidR="001F2294">
        <w:t>must receive</w:t>
      </w:r>
      <w:r>
        <w:t xml:space="preserve"> a satisfactory safety rating</w:t>
      </w:r>
      <w:r w:rsidR="001F2294">
        <w:t xml:space="preserve"> as a result of that </w:t>
      </w:r>
      <w:r w:rsidR="00DD68BB">
        <w:t>review</w:t>
      </w:r>
      <w:r>
        <w:t>.</w:t>
      </w:r>
    </w:p>
    <w:p w14:paraId="6B4A05CA" w14:textId="77777777"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6BA55ECE" w14:textId="392A5A74" w:rsidR="007C6E7C" w:rsidRDefault="007C6E7C"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 xml:space="preserve">Complete a criminal background check on each person </w:t>
      </w:r>
      <w:r>
        <w:t>Pacific King Relocation &amp; Logistics Systems LLC</w:t>
      </w:r>
      <w:r w:rsidR="00DA6B88">
        <w:t xml:space="preserve"> </w:t>
      </w:r>
      <w:r>
        <w:t>employ</w:t>
      </w:r>
      <w:r w:rsidR="001F2294">
        <w:t>s</w:t>
      </w:r>
      <w:r>
        <w:t xml:space="preserve"> or intend</w:t>
      </w:r>
      <w:r w:rsidR="001F2294">
        <w:t>s</w:t>
      </w:r>
      <w:r>
        <w:t xml:space="preserve"> to employ. The Commission will not grant permanent authority if any </w:t>
      </w:r>
      <w:r w:rsidR="001F2294">
        <w:t xml:space="preserve">company </w:t>
      </w:r>
      <w:r>
        <w:t xml:space="preserve">employee has been convicted of any crime </w:t>
      </w:r>
      <w:r w:rsidR="001F2294">
        <w:t xml:space="preserve">within the past five years </w:t>
      </w:r>
      <w:r>
        <w:t xml:space="preserve">involving theft, burglary, assault, sexual misconduct, identity theft, fraud, false statements, or the manufacture, sale, or distribution of a controlled substance. </w:t>
      </w:r>
      <w:r w:rsidR="0057680C">
        <w:t>Even if</w:t>
      </w:r>
      <w:r>
        <w:t xml:space="preserve"> </w:t>
      </w:r>
      <w:r w:rsidR="001F2294">
        <w:t>a</w:t>
      </w:r>
      <w:r>
        <w:t xml:space="preserve"> conviction</w:t>
      </w:r>
      <w:r w:rsidR="001F2294">
        <w:t xml:space="preserve"> for any </w:t>
      </w:r>
      <w:r w:rsidR="001F2294">
        <w:lastRenderedPageBreak/>
        <w:t>of these offenses</w:t>
      </w:r>
      <w:r>
        <w:t xml:space="preserve"> is more than five years old, the Commission will not grant permanent authority if it determines that the nature or extent of the crime(s) will likely interfere with the proper operation of a household goods moving company.</w:t>
      </w:r>
    </w:p>
    <w:p w14:paraId="56662A0B" w14:textId="46B4D941" w:rsidR="0057680C" w:rsidRDefault="0057680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884CD61" w14:textId="6EFE5A6F" w:rsidR="0057680C"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Pay any outstanding monetary penalty or fee owed to the Commission.</w:t>
      </w:r>
    </w:p>
    <w:p w14:paraId="4232F30E" w14:textId="77777777" w:rsidR="007C6E7C" w:rsidRDefault="007C6E7C" w:rsidP="004E0B3D">
      <w:pPr>
        <w:pStyle w:val="ListParagraph"/>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2BA66D2E" w14:textId="0B8B17DD" w:rsidR="00ED4399" w:rsidRDefault="00282165" w:rsidP="004E0B3D">
      <w:pPr>
        <w:pStyle w:val="ListParagraph"/>
        <w:numPr>
          <w:ilvl w:val="0"/>
          <w:numId w:val="4"/>
        </w:numPr>
        <w:tabs>
          <w:tab w:val="left" w:pos="-720"/>
          <w:tab w:val="left" w:pos="72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pPr>
      <w:r>
        <w:t>Resolve all consumer complaints pending with the Commission.</w:t>
      </w:r>
    </w:p>
    <w:p w14:paraId="72745AF2" w14:textId="77777777" w:rsidR="00ED4399" w:rsidRPr="00F04418" w:rsidRDefault="00ED4399" w:rsidP="00ED4399">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53447AAE" w14:textId="575472D1" w:rsidR="0020127C" w:rsidRDefault="001F2294" w:rsidP="00ED4399">
      <w:pPr>
        <w:widowControl w:val="0"/>
        <w:autoSpaceDE w:val="0"/>
        <w:autoSpaceDN w:val="0"/>
        <w:adjustRightInd w:val="0"/>
      </w:pPr>
      <w:r>
        <w:t>Enclosed with</w:t>
      </w:r>
      <w:r w:rsidR="001B562A">
        <w:t xml:space="preserve"> this letter are copies of </w:t>
      </w:r>
      <w:r>
        <w:t>Pacific King Relocation &amp; Logistics Systems LLC</w:t>
      </w:r>
      <w:r w:rsidR="00DA6B88">
        <w:t>’s</w:t>
      </w:r>
      <w:r w:rsidR="004E0B3D">
        <w:t xml:space="preserve"> provisional permit, </w:t>
      </w:r>
      <w:r w:rsidR="001B562A">
        <w:t>Tariff 15-C</w:t>
      </w:r>
      <w:r>
        <w:t>,</w:t>
      </w:r>
      <w:r w:rsidR="001B562A">
        <w:t xml:space="preserve"> and the Commission rules governing residential household goods carriers. Please review these documents carefully. The Commission may cancel your </w:t>
      </w:r>
      <w:r w:rsidR="00DD68BB">
        <w:t xml:space="preserve">provisional </w:t>
      </w:r>
      <w:r w:rsidR="001B562A">
        <w:t>authority if you violate any applicable state law, Commission rule, or tariff provision.</w:t>
      </w:r>
    </w:p>
    <w:p w14:paraId="35059E16" w14:textId="078180BD" w:rsidR="0020127C" w:rsidRDefault="0020127C" w:rsidP="00ED4399">
      <w:pPr>
        <w:widowControl w:val="0"/>
        <w:autoSpaceDE w:val="0"/>
        <w:autoSpaceDN w:val="0"/>
        <w:adjustRightInd w:val="0"/>
      </w:pPr>
    </w:p>
    <w:p w14:paraId="36424162" w14:textId="4D45952A" w:rsidR="00DF7F75" w:rsidRPr="00941D54" w:rsidRDefault="0020127C" w:rsidP="00ED4399">
      <w:pPr>
        <w:widowControl w:val="0"/>
        <w:autoSpaceDE w:val="0"/>
        <w:autoSpaceDN w:val="0"/>
        <w:adjustRightInd w:val="0"/>
      </w:pPr>
      <w:r>
        <w:t xml:space="preserve">Also </w:t>
      </w:r>
      <w:r w:rsidR="001F2294">
        <w:t>enclosed</w:t>
      </w:r>
      <w:r>
        <w:t xml:space="preserve"> is a consumer survey to assist the Commission in evaluating </w:t>
      </w:r>
      <w:r>
        <w:t>Pacific King Relocation &amp; Logistics Systems LLC</w:t>
      </w:r>
      <w:r w:rsidR="00DA6B88">
        <w:t xml:space="preserve">’s </w:t>
      </w:r>
      <w:r>
        <w:t xml:space="preserve">application. Please provide a copy of this survey with return postage to each of </w:t>
      </w:r>
      <w:r w:rsidR="001F2294">
        <w:t>the company’s</w:t>
      </w:r>
      <w:r>
        <w:t xml:space="preserve"> customers.</w:t>
      </w:r>
    </w:p>
    <w:p w14:paraId="4C6E9587" w14:textId="1E56984B" w:rsidR="00ED4399" w:rsidRPr="00941D54" w:rsidRDefault="00ED4399" w:rsidP="004E0B3D">
      <w:pPr>
        <w:tabs>
          <w:tab w:val="left" w:pos="-720"/>
          <w:tab w:val="left" w:pos="72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3FF11D27" w14:textId="0E09D778" w:rsidR="008C20D4" w:rsidRDefault="008C20D4" w:rsidP="008C20D4">
      <w:pPr>
        <w:spacing w:line="264" w:lineRule="auto"/>
      </w:pPr>
      <w:r>
        <w:t xml:space="preserve">If you have </w:t>
      </w:r>
      <w:r w:rsidR="0020127C">
        <w:t xml:space="preserve">any </w:t>
      </w:r>
      <w:r>
        <w:t xml:space="preserve">questions, please contact </w:t>
      </w:r>
      <w:r w:rsidR="00067997">
        <w:t xml:space="preserve">Licensing Services at 360-664-1222 or </w:t>
      </w:r>
      <w:r w:rsidR="00474992">
        <w:t xml:space="preserve">by email at </w:t>
      </w:r>
      <w:hyperlink r:id="rId12" w:history="1">
        <w:r w:rsidR="00B9055D" w:rsidRPr="007F2E48">
          <w:rPr>
            <w:rStyle w:val="Hyperlink"/>
          </w:rPr>
          <w:t>transportation@utc.wa.gov</w:t>
        </w:r>
      </w:hyperlink>
      <w:r>
        <w:t>.</w:t>
      </w:r>
      <w:r w:rsidR="00B9055D">
        <w:t xml:space="preserve"> </w:t>
      </w:r>
      <w:bookmarkStart w:id="0" w:name="_GoBack"/>
      <w:bookmarkEnd w:id="0"/>
    </w:p>
    <w:p w14:paraId="31BA218D" w14:textId="332D60E5" w:rsidR="00ED4399" w:rsidRPr="00941D54" w:rsidRDefault="00ED4399" w:rsidP="00ED4399">
      <w:pPr>
        <w:widowControl w:val="0"/>
        <w:autoSpaceDE w:val="0"/>
        <w:autoSpaceDN w:val="0"/>
        <w:adjustRightInd w:val="0"/>
      </w:pPr>
    </w:p>
    <w:p w14:paraId="7E196513" w14:textId="47111B9B" w:rsidR="00ED4399" w:rsidRDefault="00ED4399" w:rsidP="00ED4399">
      <w:pPr>
        <w:spacing w:line="264" w:lineRule="auto"/>
      </w:pPr>
      <w:r>
        <w:t>Sincerely,</w:t>
      </w:r>
    </w:p>
    <w:p w14:paraId="2DA7D18E" w14:textId="77777777" w:rsidR="00ED4399" w:rsidRDefault="00ED4399" w:rsidP="00ED4399">
      <w:pPr>
        <w:spacing w:line="264" w:lineRule="auto"/>
      </w:pPr>
    </w:p>
    <w:p w14:paraId="4179EAF8" w14:textId="77777777" w:rsidR="00ED4399" w:rsidRDefault="00ED4399" w:rsidP="00ED4399">
      <w:pPr>
        <w:spacing w:line="264" w:lineRule="auto"/>
      </w:pPr>
    </w:p>
    <w:p w14:paraId="673E5109" w14:textId="77777777" w:rsidR="00ED4399" w:rsidRDefault="00ED4399" w:rsidP="00ED4399">
      <w:pPr>
        <w:spacing w:line="264" w:lineRule="auto"/>
      </w:pPr>
    </w:p>
    <w:p w14:paraId="6E769212" w14:textId="77777777" w:rsidR="00837443" w:rsidRDefault="00837443">
      <w:pPr>
        <w:spacing w:line="264" w:lineRule="auto"/>
      </w:pPr>
      <w:r>
        <w:t>Suzanne Stillwell</w:t>
      </w:r>
    </w:p>
    <w:p w14:paraId="0A65477B" w14:textId="55CEA4EA" w:rsidR="008C20D4" w:rsidRDefault="00837443">
      <w:pPr>
        <w:spacing w:line="264" w:lineRule="auto"/>
      </w:pPr>
      <w:r>
        <w:t>Licensing Services Manager</w:t>
      </w:r>
    </w:p>
    <w:p w14:paraId="64423CB6" w14:textId="77777777" w:rsidR="001F2294" w:rsidRDefault="001F2294">
      <w:pPr>
        <w:spacing w:line="264" w:lineRule="auto"/>
      </w:pPr>
    </w:p>
    <w:p w14:paraId="538FBDAA" w14:textId="079EC556" w:rsidR="001F2294" w:rsidRDefault="001F2294">
      <w:pPr>
        <w:spacing w:line="264" w:lineRule="auto"/>
      </w:pPr>
      <w:r>
        <w:t>Enclosures</w:t>
      </w:r>
      <w:r w:rsidR="00837443">
        <w:t>:</w:t>
      </w:r>
    </w:p>
    <w:p w14:paraId="672371C9" w14:textId="77777777" w:rsidR="00837443" w:rsidRDefault="00837443" w:rsidP="00837443">
      <w:pPr>
        <w:pStyle w:val="ListParagraph"/>
        <w:numPr>
          <w:ilvl w:val="0"/>
          <w:numId w:val="5"/>
        </w:numPr>
        <w:spacing w:line="264" w:lineRule="auto"/>
      </w:pPr>
      <w:r>
        <w:t>Provisional permit</w:t>
      </w:r>
    </w:p>
    <w:p w14:paraId="144BF289" w14:textId="77777777" w:rsidR="00837443" w:rsidRDefault="00837443" w:rsidP="00837443">
      <w:pPr>
        <w:pStyle w:val="ListParagraph"/>
        <w:numPr>
          <w:ilvl w:val="0"/>
          <w:numId w:val="5"/>
        </w:numPr>
        <w:spacing w:line="264" w:lineRule="auto"/>
      </w:pPr>
      <w:r>
        <w:t>Tariff 15-C</w:t>
      </w:r>
    </w:p>
    <w:p w14:paraId="2F7070A9" w14:textId="7A8D1B0D" w:rsidR="00837443" w:rsidRDefault="00474992" w:rsidP="00837443">
      <w:pPr>
        <w:pStyle w:val="ListParagraph"/>
        <w:numPr>
          <w:ilvl w:val="0"/>
          <w:numId w:val="5"/>
        </w:numPr>
        <w:spacing w:line="264" w:lineRule="auto"/>
      </w:pPr>
      <w:r>
        <w:t>R</w:t>
      </w:r>
      <w:r w:rsidR="00837443">
        <w:t>ules governing residential household goods carriers (WAC 480-15)</w:t>
      </w:r>
    </w:p>
    <w:p w14:paraId="530F7A16" w14:textId="137185E1" w:rsidR="00067997" w:rsidRDefault="00067997" w:rsidP="00837443">
      <w:pPr>
        <w:pStyle w:val="ListParagraph"/>
        <w:numPr>
          <w:ilvl w:val="0"/>
          <w:numId w:val="5"/>
        </w:numPr>
        <w:spacing w:line="264" w:lineRule="auto"/>
      </w:pPr>
      <w:r>
        <w:t>Safety Manual</w:t>
      </w:r>
    </w:p>
    <w:p w14:paraId="7F7A21A4" w14:textId="4423FC99" w:rsidR="00837443" w:rsidRDefault="00837443" w:rsidP="00837443">
      <w:pPr>
        <w:pStyle w:val="ListParagraph"/>
        <w:numPr>
          <w:ilvl w:val="0"/>
          <w:numId w:val="5"/>
        </w:numPr>
        <w:spacing w:line="264" w:lineRule="auto"/>
      </w:pPr>
      <w:r>
        <w:t xml:space="preserve">Customer Survey </w:t>
      </w:r>
      <w:r w:rsidR="002657C7">
        <w:t>forms</w:t>
      </w:r>
    </w:p>
    <w:p w14:paraId="42E92AB1" w14:textId="7370E7AC" w:rsidR="00503DCB" w:rsidRDefault="00503DCB" w:rsidP="00503DCB">
      <w:pPr>
        <w:spacing w:line="264" w:lineRule="auto"/>
      </w:pPr>
    </w:p>
    <w:p w14:paraId="7AFBC570" w14:textId="6ED3E5D1" w:rsidR="00C14A50" w:rsidRPr="00C14A50" w:rsidRDefault="00C14A50" w:rsidP="00C14A50">
      <w:pPr>
        <w:rPr>
          <w:sz w:val="22"/>
          <w:szCs w:val="22"/>
        </w:rPr>
      </w:pPr>
      <w:r w:rsidRPr="00C14A50">
        <w:rPr>
          <w:b/>
          <w:bCs/>
        </w:rPr>
        <w:t>NOTICE:</w:t>
      </w:r>
      <w:r w:rsidRPr="00C14A50">
        <w:t xml:space="preserve">  </w:t>
      </w:r>
      <w:r w:rsidR="00B9055D" w:rsidRPr="003828AA">
        <w:t xml:space="preserve">This action is delegated to the Secretary, or the Secretary’s delegate, for decision.  In addition to serving you this letter, the Commission will post on its website for at least 14 days a list of all matters delegated to the Secretary for decision.  You may seek Commission review of this decision.  </w:t>
      </w:r>
      <w:r w:rsidR="00B9055D">
        <w:t>Email y</w:t>
      </w:r>
      <w:r w:rsidR="00B9055D" w:rsidRPr="003828AA">
        <w:t>our request to Steven V. King, Secretary,</w:t>
      </w:r>
      <w:r w:rsidR="00B9055D">
        <w:t xml:space="preserve"> at </w:t>
      </w:r>
      <w:hyperlink r:id="rId13" w:history="1">
        <w:r w:rsidR="00B9055D" w:rsidRPr="00A54286">
          <w:rPr>
            <w:rStyle w:val="Hyperlink"/>
          </w:rPr>
          <w:t>records@utc.wa.gov</w:t>
        </w:r>
      </w:hyperlink>
      <w:r w:rsidR="00B9055D">
        <w:t>. You may also mail your request to</w:t>
      </w:r>
      <w:r w:rsidR="00B9055D" w:rsidRPr="003828AA">
        <w:t xml:space="preserve"> 1300 </w:t>
      </w:r>
      <w:r w:rsidR="00B9055D">
        <w:t>S. Evergreen Park Drive. SW, PO</w:t>
      </w:r>
      <w:r w:rsidR="00B9055D" w:rsidRPr="003828AA">
        <w:t xml:space="preserve"> Box </w:t>
      </w:r>
      <w:r w:rsidR="00B9055D">
        <w:t>47250, Olympia, WA  98504-7250.</w:t>
      </w:r>
      <w:r w:rsidR="00B9055D" w:rsidRPr="003828AA">
        <w:t xml:space="preserve"> You must file a request for Commission review no later than 14 days after the date of this letter.</w:t>
      </w:r>
    </w:p>
    <w:p w14:paraId="7353DDCD" w14:textId="0914B8A2" w:rsidR="00503DCB" w:rsidRPr="008C20D4" w:rsidRDefault="00503DCB" w:rsidP="00C14A50">
      <w:pPr>
        <w:spacing w:line="264" w:lineRule="auto"/>
      </w:pPr>
    </w:p>
    <w:sectPr w:rsidR="00503DCB" w:rsidRPr="008C20D4" w:rsidSect="00AB61BF">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A12D1" w14:textId="77777777" w:rsidR="00AC4EEC" w:rsidRDefault="00AC4EEC" w:rsidP="00AB61BF">
      <w:r>
        <w:separator/>
      </w:r>
    </w:p>
  </w:endnote>
  <w:endnote w:type="continuationSeparator" w:id="0">
    <w:p w14:paraId="5F1BA140" w14:textId="77777777" w:rsidR="00AC4EEC" w:rsidRDefault="00AC4EEC" w:rsidP="00AB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A3" w14:textId="77777777" w:rsidR="00417016" w:rsidRPr="00417016" w:rsidRDefault="00417016" w:rsidP="00417016">
    <w:pPr>
      <w:pStyle w:val="NoSpacing"/>
      <w:spacing w:before="120"/>
      <w:jc w:val="center"/>
      <w:rPr>
        <w:rFonts w:ascii="Arial" w:hAnsi="Arial" w:cs="Arial"/>
        <w:color w:val="008000"/>
        <w:sz w:val="18"/>
      </w:rPr>
    </w:pPr>
    <w:r>
      <w:rPr>
        <w:rFonts w:ascii="Arial" w:hAnsi="Arial" w:cs="Arial"/>
        <w:color w:val="008000"/>
        <w:sz w:val="18"/>
      </w:rPr>
      <w:t>Respect. Professionalism. Integrity. Accountability.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1BC587" w14:textId="77777777" w:rsidR="00AC4EEC" w:rsidRDefault="00AC4EEC" w:rsidP="00AB61BF">
      <w:r>
        <w:separator/>
      </w:r>
    </w:p>
  </w:footnote>
  <w:footnote w:type="continuationSeparator" w:id="0">
    <w:p w14:paraId="1C7FF1B4" w14:textId="77777777" w:rsidR="00AC4EEC" w:rsidRDefault="00AC4EEC" w:rsidP="00AB61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8B9B" w14:textId="744FE6F0" w:rsidR="00AB61BF" w:rsidRDefault="00AB61BF" w:rsidP="00AB61BF">
    <w:pPr>
      <w:jc w:val="center"/>
    </w:pPr>
    <w:r>
      <w:rPr>
        <w:noProof/>
      </w:rPr>
      <w:drawing>
        <wp:inline distT="0" distB="0" distL="0" distR="0" wp14:anchorId="67C08BA4" wp14:editId="67C08BA5">
          <wp:extent cx="662940" cy="6858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662940" cy="685800"/>
                  </a:xfrm>
                  <a:prstGeom prst="rect">
                    <a:avLst/>
                  </a:prstGeom>
                  <a:noFill/>
                  <a:ln w="9525">
                    <a:noFill/>
                    <a:miter lim="800000"/>
                    <a:headEnd/>
                    <a:tailEnd/>
                  </a:ln>
                </pic:spPr>
              </pic:pic>
            </a:graphicData>
          </a:graphic>
        </wp:inline>
      </w:drawing>
    </w:r>
  </w:p>
  <w:p w14:paraId="67C08B9C" w14:textId="77777777" w:rsidR="00AB61BF" w:rsidRDefault="00AB61BF" w:rsidP="00AB61BF">
    <w:pPr>
      <w:rPr>
        <w:sz w:val="14"/>
      </w:rPr>
    </w:pPr>
  </w:p>
  <w:p w14:paraId="67C08B9D" w14:textId="77777777" w:rsidR="00AB61BF" w:rsidRDefault="00AB61BF" w:rsidP="00AB61BF">
    <w:pPr>
      <w:jc w:val="center"/>
      <w:rPr>
        <w:rFonts w:ascii="Arial" w:hAnsi="Arial"/>
        <w:b/>
        <w:color w:val="008000"/>
        <w:sz w:val="18"/>
      </w:rPr>
    </w:pPr>
    <w:r>
      <w:rPr>
        <w:rFonts w:ascii="Arial" w:hAnsi="Arial"/>
        <w:b/>
        <w:color w:val="008000"/>
        <w:sz w:val="18"/>
      </w:rPr>
      <w:t xml:space="preserve">STATE OF </w:t>
    </w:r>
    <w:smartTag w:uri="urn:schemas-microsoft-com:office:smarttags" w:element="State">
      <w:smartTag w:uri="urn:schemas-microsoft-com:office:smarttags" w:element="place">
        <w:r>
          <w:rPr>
            <w:rFonts w:ascii="Arial" w:hAnsi="Arial"/>
            <w:b/>
            <w:color w:val="008000"/>
            <w:sz w:val="18"/>
          </w:rPr>
          <w:t>WASHINGTON</w:t>
        </w:r>
      </w:smartTag>
    </w:smartTag>
  </w:p>
  <w:p w14:paraId="67C08B9E" w14:textId="77777777" w:rsidR="00AB61BF" w:rsidRDefault="00AB61BF" w:rsidP="00AB61BF">
    <w:pPr>
      <w:jc w:val="center"/>
      <w:rPr>
        <w:color w:val="008000"/>
        <w:sz w:val="8"/>
      </w:rPr>
    </w:pPr>
  </w:p>
  <w:p w14:paraId="67C08B9F" w14:textId="77777777" w:rsidR="00AB61BF" w:rsidRDefault="00AB61BF" w:rsidP="00AB61BF">
    <w:pPr>
      <w:jc w:val="center"/>
      <w:rPr>
        <w:rFonts w:ascii="Arial" w:hAnsi="Arial"/>
        <w:color w:val="008000"/>
        <w:sz w:val="28"/>
      </w:rPr>
    </w:pPr>
    <w:r>
      <w:rPr>
        <w:rFonts w:ascii="Arial" w:hAnsi="Arial"/>
        <w:color w:val="008000"/>
        <w:sz w:val="28"/>
      </w:rPr>
      <w:t xml:space="preserve">UTILITIES </w:t>
    </w:r>
    <w:smartTag w:uri="urn:schemas-microsoft-com:office:smarttags" w:element="stockticker">
      <w:r>
        <w:rPr>
          <w:rFonts w:ascii="Arial" w:hAnsi="Arial"/>
          <w:color w:val="008000"/>
          <w:sz w:val="28"/>
        </w:rPr>
        <w:t>AND</w:t>
      </w:r>
    </w:smartTag>
    <w:r>
      <w:rPr>
        <w:rFonts w:ascii="Arial" w:hAnsi="Arial"/>
        <w:color w:val="008000"/>
        <w:sz w:val="28"/>
      </w:rPr>
      <w:t xml:space="preserve"> TRANSPORTATION COMMISSION</w:t>
    </w:r>
  </w:p>
  <w:p w14:paraId="67C08BA0" w14:textId="77777777" w:rsidR="00AB61BF" w:rsidRDefault="00AB61BF" w:rsidP="00AB61BF">
    <w:pPr>
      <w:jc w:val="center"/>
      <w:rPr>
        <w:i/>
        <w:color w:val="008000"/>
        <w:sz w:val="8"/>
      </w:rPr>
    </w:pPr>
  </w:p>
  <w:p w14:paraId="67C08BA1" w14:textId="77777777" w:rsidR="00AB61BF" w:rsidRDefault="00AB61BF" w:rsidP="006563B8">
    <w:pPr>
      <w:spacing w:line="360" w:lineRule="auto"/>
      <w:jc w:val="center"/>
      <w:rPr>
        <w:rFonts w:ascii="Arial" w:hAnsi="Arial"/>
        <w:b/>
        <w:i/>
        <w:color w:val="008000"/>
        <w:sz w:val="18"/>
      </w:rPr>
    </w:pPr>
    <w:smartTag w:uri="urn:schemas-microsoft-com:office:smarttags" w:element="Street">
      <w:smartTag w:uri="urn:schemas-microsoft-com:office:smarttags" w:element="address">
        <w:r>
          <w:rPr>
            <w:rFonts w:ascii="Arial" w:hAnsi="Arial"/>
            <w:b/>
            <w:i/>
            <w:color w:val="008000"/>
            <w:sz w:val="18"/>
          </w:rPr>
          <w:t>1300 S. Evergreen Park Dr. S.W., P.O. Box 47250</w:t>
        </w:r>
      </w:smartTag>
    </w:smartTag>
    <w:r>
      <w:rPr>
        <w:rFonts w:ascii="Arial" w:hAnsi="Arial"/>
        <w:b/>
        <w:i/>
        <w:color w:val="008000"/>
        <w:sz w:val="18"/>
      </w:rPr>
      <w:t xml:space="preserve"> </w:t>
    </w:r>
    <w:r>
      <w:rPr>
        <w:rFonts w:ascii="Arial" w:hAnsi="Arial" w:cs="Arial"/>
        <w:b/>
        <w:i/>
        <w:color w:val="008000"/>
        <w:sz w:val="18"/>
      </w:rPr>
      <w:t>●</w:t>
    </w:r>
    <w:r>
      <w:rPr>
        <w:rFonts w:ascii="Arial" w:hAnsi="Arial"/>
        <w:b/>
        <w:i/>
        <w:color w:val="008000"/>
        <w:sz w:val="18"/>
      </w:rPr>
      <w:t xml:space="preserve"> </w:t>
    </w:r>
    <w:smartTag w:uri="urn:schemas-microsoft-com:office:smarttags" w:element="place">
      <w:smartTag w:uri="urn:schemas-microsoft-com:office:smarttags" w:element="City">
        <w:r>
          <w:rPr>
            <w:rFonts w:ascii="Arial" w:hAnsi="Arial"/>
            <w:b/>
            <w:i/>
            <w:color w:val="008000"/>
            <w:sz w:val="18"/>
          </w:rPr>
          <w:t>Olympia</w:t>
        </w:r>
      </w:smartTag>
      <w:r>
        <w:rPr>
          <w:rFonts w:ascii="Arial" w:hAnsi="Arial"/>
          <w:b/>
          <w:i/>
          <w:color w:val="008000"/>
          <w:sz w:val="18"/>
        </w:rPr>
        <w:t xml:space="preserve">, </w:t>
      </w:r>
      <w:smartTag w:uri="urn:schemas-microsoft-com:office:smarttags" w:element="State">
        <w:r>
          <w:rPr>
            <w:rFonts w:ascii="Arial" w:hAnsi="Arial"/>
            <w:b/>
            <w:i/>
            <w:color w:val="008000"/>
            <w:sz w:val="18"/>
          </w:rPr>
          <w:t>Washington</w:t>
        </w:r>
      </w:smartTag>
      <w:r>
        <w:rPr>
          <w:rFonts w:ascii="Arial" w:hAnsi="Arial"/>
          <w:b/>
          <w:i/>
          <w:color w:val="008000"/>
          <w:sz w:val="18"/>
        </w:rPr>
        <w:t xml:space="preserve"> </w:t>
      </w:r>
      <w:smartTag w:uri="urn:schemas-microsoft-com:office:smarttags" w:element="PostalCode">
        <w:r>
          <w:rPr>
            <w:rFonts w:ascii="Arial" w:hAnsi="Arial"/>
            <w:b/>
            <w:i/>
            <w:color w:val="008000"/>
            <w:sz w:val="18"/>
          </w:rPr>
          <w:t>98504-7250</w:t>
        </w:r>
      </w:smartTag>
    </w:smartTag>
  </w:p>
  <w:p w14:paraId="67C08BA2" w14:textId="77777777" w:rsidR="00AB61BF" w:rsidRPr="00A603E7" w:rsidRDefault="00AB61BF" w:rsidP="00AB61BF">
    <w:pPr>
      <w:jc w:val="center"/>
      <w:rPr>
        <w:rFonts w:ascii="Arial" w:hAnsi="Arial"/>
        <w:b/>
        <w:color w:val="008000"/>
        <w:sz w:val="18"/>
      </w:rPr>
    </w:pPr>
    <w:r w:rsidRPr="00A603E7">
      <w:rPr>
        <w:rFonts w:ascii="Arial" w:hAnsi="Arial"/>
        <w:b/>
        <w:color w:val="008000"/>
        <w:sz w:val="18"/>
      </w:rPr>
      <w:t xml:space="preserve">(360) 664-1160 </w:t>
    </w:r>
    <w:r w:rsidRPr="00A603E7">
      <w:rPr>
        <w:rFonts w:ascii="Arial" w:hAnsi="Arial" w:cs="Arial"/>
        <w:b/>
        <w:color w:val="008000"/>
        <w:sz w:val="18"/>
      </w:rPr>
      <w:t xml:space="preserve">● TTY </w:t>
    </w:r>
    <w:smartTag w:uri="urn:schemas-microsoft-com:office:smarttags" w:element="phone">
      <w:smartTagPr>
        <w:attr w:name="phonenumber" w:val="$6586$$$"/>
        <w:attr w:uri="urn:schemas-microsoft-com:office:office" w:name="ls" w:val="trans"/>
      </w:smartTagPr>
      <w:r w:rsidRPr="00A603E7">
        <w:rPr>
          <w:rFonts w:ascii="Arial" w:hAnsi="Arial" w:cs="Arial"/>
          <w:b/>
          <w:color w:val="008000"/>
          <w:sz w:val="18"/>
        </w:rPr>
        <w:t>(360) 586-8203</w:t>
      </w:r>
    </w:smartTag>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pStyle w:val="Legal1"/>
      <w:lvlText w:val="%1"/>
      <w:lvlJc w:val="left"/>
      <w:pPr>
        <w:tabs>
          <w:tab w:val="num" w:pos="720"/>
        </w:tabs>
        <w:ind w:left="720" w:hanging="720"/>
      </w:pPr>
      <w:rPr>
        <w:rFonts w:ascii="Times New Roman" w:hAnsi="Times New Roman" w:cs="Times New Roman"/>
        <w:i/>
        <w:sz w:val="20"/>
        <w:szCs w:val="20"/>
      </w:rPr>
    </w:lvl>
    <w:lvl w:ilvl="1">
      <w:start w:val="1"/>
      <w:numFmt w:val="decimalZero"/>
      <w:lvlText w:val="%2"/>
      <w:lvlJc w:val="left"/>
    </w:lvl>
    <w:lvl w:ilvl="2">
      <w:start w:val="1"/>
      <w:numFmt w:val="decimalZero"/>
      <w:lvlText w:val="%3"/>
      <w:lvlJc w:val="left"/>
    </w:lvl>
    <w:lvl w:ilvl="3">
      <w:start w:val="1"/>
      <w:numFmt w:val="decimalZero"/>
      <w:lvlText w:val="%4"/>
      <w:lvlJc w:val="left"/>
    </w:lvl>
    <w:lvl w:ilvl="4">
      <w:start w:val="1"/>
      <w:numFmt w:val="decimalZero"/>
      <w:lvlText w:val="%5"/>
      <w:lvlJc w:val="left"/>
    </w:lvl>
    <w:lvl w:ilvl="5">
      <w:start w:val="1"/>
      <w:numFmt w:val="decimalZero"/>
      <w:lvlText w:val="%6"/>
      <w:lvlJc w:val="left"/>
    </w:lvl>
    <w:lvl w:ilvl="6">
      <w:start w:val="1"/>
      <w:numFmt w:val="decimalZero"/>
      <w:lvlText w:val="%7"/>
      <w:lvlJc w:val="left"/>
    </w:lvl>
    <w:lvl w:ilvl="7">
      <w:start w:val="1"/>
      <w:numFmt w:val="decimalZero"/>
      <w:lvlText w:val="%8"/>
      <w:lvlJc w:val="left"/>
    </w:lvl>
    <w:lvl w:ilvl="8">
      <w:numFmt w:val="decimal"/>
      <w:lvlText w:val=""/>
      <w:lvlJc w:val="left"/>
    </w:lvl>
  </w:abstractNum>
  <w:abstractNum w:abstractNumId="1" w15:restartNumberingAfterBreak="0">
    <w:nsid w:val="12382CC0"/>
    <w:multiLevelType w:val="hybridMultilevel"/>
    <w:tmpl w:val="0C767216"/>
    <w:lvl w:ilvl="0" w:tplc="D152C64E">
      <w:start w:val="1"/>
      <w:numFmt w:val="decimal"/>
      <w:lvlText w:val="%1"/>
      <w:lvlJc w:val="left"/>
      <w:pPr>
        <w:tabs>
          <w:tab w:val="num" w:pos="0"/>
        </w:tabs>
        <w:ind w:left="0" w:hanging="720"/>
      </w:pPr>
      <w:rPr>
        <w:rFonts w:ascii="Palatino Linotype" w:hAnsi="Palatino Linotype" w:hint="default"/>
        <w:b w:val="0"/>
        <w:i/>
        <w:sz w:val="2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1C1B5BF9"/>
    <w:multiLevelType w:val="hybridMultilevel"/>
    <w:tmpl w:val="20AA8074"/>
    <w:lvl w:ilvl="0" w:tplc="DFA2C8E4">
      <w:start w:val="1"/>
      <w:numFmt w:val="decimal"/>
      <w:lvlText w:val="%1"/>
      <w:lvlJc w:val="left"/>
      <w:pPr>
        <w:tabs>
          <w:tab w:val="num" w:pos="0"/>
        </w:tabs>
        <w:ind w:left="0" w:hanging="360"/>
      </w:pPr>
      <w:rPr>
        <w:rFonts w:ascii="Times New Roman" w:hAnsi="Times New Roman" w:hint="default"/>
        <w:b w:val="0"/>
        <w:i/>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5BA0C14"/>
    <w:multiLevelType w:val="hybridMultilevel"/>
    <w:tmpl w:val="1DC68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2E057E"/>
    <w:multiLevelType w:val="hybridMultilevel"/>
    <w:tmpl w:val="DAD00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start w:val="1"/>
        <w:numFmt w:val="decimal"/>
        <w:pStyle w:val="Legal1"/>
        <w:lvlText w:val="%1"/>
        <w:lvlJc w:val="left"/>
        <w:pPr>
          <w:ind w:left="360" w:hanging="360"/>
        </w:pPr>
        <w:rPr>
          <w:rFonts w:ascii="Palatino Linotype" w:hAnsi="Palatino Linotype" w:hint="default"/>
          <w:b w:val="0"/>
          <w:i/>
          <w:sz w:val="20"/>
        </w:rPr>
      </w:lvl>
    </w:lvlOverride>
    <w:lvlOverride w:ilvl="1">
      <w:lvl w:ilvl="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21"/>
    <w:rsid w:val="00011D3E"/>
    <w:rsid w:val="000143C4"/>
    <w:rsid w:val="00040682"/>
    <w:rsid w:val="000527DD"/>
    <w:rsid w:val="00063930"/>
    <w:rsid w:val="00067997"/>
    <w:rsid w:val="000876F5"/>
    <w:rsid w:val="00096996"/>
    <w:rsid w:val="000A7DA4"/>
    <w:rsid w:val="000C01B5"/>
    <w:rsid w:val="000D3D22"/>
    <w:rsid w:val="000D603A"/>
    <w:rsid w:val="000E4875"/>
    <w:rsid w:val="000E7251"/>
    <w:rsid w:val="000F56AC"/>
    <w:rsid w:val="00111248"/>
    <w:rsid w:val="00121610"/>
    <w:rsid w:val="00131730"/>
    <w:rsid w:val="001353BD"/>
    <w:rsid w:val="00136D83"/>
    <w:rsid w:val="00136FC8"/>
    <w:rsid w:val="0014327C"/>
    <w:rsid w:val="00147032"/>
    <w:rsid w:val="00147DB5"/>
    <w:rsid w:val="00150837"/>
    <w:rsid w:val="001523C9"/>
    <w:rsid w:val="001615F5"/>
    <w:rsid w:val="001804DD"/>
    <w:rsid w:val="001913E5"/>
    <w:rsid w:val="001961B2"/>
    <w:rsid w:val="001A38CA"/>
    <w:rsid w:val="001B14D3"/>
    <w:rsid w:val="001B562A"/>
    <w:rsid w:val="001C449E"/>
    <w:rsid w:val="001C6369"/>
    <w:rsid w:val="001E35D1"/>
    <w:rsid w:val="001E6B97"/>
    <w:rsid w:val="001E77EB"/>
    <w:rsid w:val="001F2294"/>
    <w:rsid w:val="001F31D2"/>
    <w:rsid w:val="001F7CFA"/>
    <w:rsid w:val="0020127C"/>
    <w:rsid w:val="00202090"/>
    <w:rsid w:val="00213ED3"/>
    <w:rsid w:val="00234A85"/>
    <w:rsid w:val="00237F30"/>
    <w:rsid w:val="00250E07"/>
    <w:rsid w:val="002640EA"/>
    <w:rsid w:val="002657C7"/>
    <w:rsid w:val="00273D2C"/>
    <w:rsid w:val="0027539A"/>
    <w:rsid w:val="00275591"/>
    <w:rsid w:val="00282165"/>
    <w:rsid w:val="00282259"/>
    <w:rsid w:val="002C67BA"/>
    <w:rsid w:val="002D6081"/>
    <w:rsid w:val="00321890"/>
    <w:rsid w:val="003225B5"/>
    <w:rsid w:val="00333D07"/>
    <w:rsid w:val="00353540"/>
    <w:rsid w:val="0035627B"/>
    <w:rsid w:val="0036446F"/>
    <w:rsid w:val="00364DA6"/>
    <w:rsid w:val="0038212F"/>
    <w:rsid w:val="0038696B"/>
    <w:rsid w:val="003B477D"/>
    <w:rsid w:val="003B74A9"/>
    <w:rsid w:val="003C5AEE"/>
    <w:rsid w:val="003D7E28"/>
    <w:rsid w:val="003E2E17"/>
    <w:rsid w:val="003E3CF5"/>
    <w:rsid w:val="003E63F7"/>
    <w:rsid w:val="00405161"/>
    <w:rsid w:val="004060AA"/>
    <w:rsid w:val="00414D74"/>
    <w:rsid w:val="00417016"/>
    <w:rsid w:val="0042116F"/>
    <w:rsid w:val="00430622"/>
    <w:rsid w:val="00433DFE"/>
    <w:rsid w:val="004436A8"/>
    <w:rsid w:val="00444A09"/>
    <w:rsid w:val="00456BD7"/>
    <w:rsid w:val="004621D8"/>
    <w:rsid w:val="004645CB"/>
    <w:rsid w:val="00465E32"/>
    <w:rsid w:val="00470F05"/>
    <w:rsid w:val="00471655"/>
    <w:rsid w:val="00474992"/>
    <w:rsid w:val="004753EE"/>
    <w:rsid w:val="00497AE6"/>
    <w:rsid w:val="004A04C0"/>
    <w:rsid w:val="004A1B53"/>
    <w:rsid w:val="004A20AB"/>
    <w:rsid w:val="004A59E3"/>
    <w:rsid w:val="004C18D8"/>
    <w:rsid w:val="004D2455"/>
    <w:rsid w:val="004E0B3D"/>
    <w:rsid w:val="00503DCB"/>
    <w:rsid w:val="00505EA8"/>
    <w:rsid w:val="00520539"/>
    <w:rsid w:val="00531C07"/>
    <w:rsid w:val="00533DD6"/>
    <w:rsid w:val="00534FE3"/>
    <w:rsid w:val="00535863"/>
    <w:rsid w:val="005431AE"/>
    <w:rsid w:val="0054755F"/>
    <w:rsid w:val="00555F04"/>
    <w:rsid w:val="00572F1D"/>
    <w:rsid w:val="005763F7"/>
    <w:rsid w:val="0057680C"/>
    <w:rsid w:val="0058130D"/>
    <w:rsid w:val="00595A18"/>
    <w:rsid w:val="005B3230"/>
    <w:rsid w:val="005B4E86"/>
    <w:rsid w:val="005C3742"/>
    <w:rsid w:val="005D0D82"/>
    <w:rsid w:val="005E4873"/>
    <w:rsid w:val="006032AE"/>
    <w:rsid w:val="00603E96"/>
    <w:rsid w:val="00605EA4"/>
    <w:rsid w:val="00621B25"/>
    <w:rsid w:val="006267CA"/>
    <w:rsid w:val="00637DAF"/>
    <w:rsid w:val="0064615A"/>
    <w:rsid w:val="006563B8"/>
    <w:rsid w:val="00673C9F"/>
    <w:rsid w:val="00694401"/>
    <w:rsid w:val="00694800"/>
    <w:rsid w:val="006956BB"/>
    <w:rsid w:val="00697458"/>
    <w:rsid w:val="006A69FE"/>
    <w:rsid w:val="006B1CF0"/>
    <w:rsid w:val="006B35DA"/>
    <w:rsid w:val="006D1375"/>
    <w:rsid w:val="006D5484"/>
    <w:rsid w:val="006E0686"/>
    <w:rsid w:val="006E4C7A"/>
    <w:rsid w:val="006E57A7"/>
    <w:rsid w:val="006F408A"/>
    <w:rsid w:val="006F76FD"/>
    <w:rsid w:val="006F79FF"/>
    <w:rsid w:val="00702900"/>
    <w:rsid w:val="0071270F"/>
    <w:rsid w:val="00715F88"/>
    <w:rsid w:val="00716032"/>
    <w:rsid w:val="007305EA"/>
    <w:rsid w:val="00732F07"/>
    <w:rsid w:val="007352B5"/>
    <w:rsid w:val="00745630"/>
    <w:rsid w:val="007571E6"/>
    <w:rsid w:val="00763902"/>
    <w:rsid w:val="007A2CAE"/>
    <w:rsid w:val="007A50FE"/>
    <w:rsid w:val="007C5E20"/>
    <w:rsid w:val="007C6E7C"/>
    <w:rsid w:val="007E31FA"/>
    <w:rsid w:val="007F6D68"/>
    <w:rsid w:val="008209DA"/>
    <w:rsid w:val="00820E20"/>
    <w:rsid w:val="008230E3"/>
    <w:rsid w:val="00826FEA"/>
    <w:rsid w:val="00837443"/>
    <w:rsid w:val="0083782A"/>
    <w:rsid w:val="00856CAA"/>
    <w:rsid w:val="008B5645"/>
    <w:rsid w:val="008C20D4"/>
    <w:rsid w:val="008C283E"/>
    <w:rsid w:val="008D29E4"/>
    <w:rsid w:val="008D4F02"/>
    <w:rsid w:val="008E6F2E"/>
    <w:rsid w:val="008F1B59"/>
    <w:rsid w:val="009246E4"/>
    <w:rsid w:val="00944B34"/>
    <w:rsid w:val="0097341B"/>
    <w:rsid w:val="009765B2"/>
    <w:rsid w:val="009A6EFB"/>
    <w:rsid w:val="009B55BE"/>
    <w:rsid w:val="009D14CC"/>
    <w:rsid w:val="009F496B"/>
    <w:rsid w:val="009F69BF"/>
    <w:rsid w:val="009F6D8C"/>
    <w:rsid w:val="00A11808"/>
    <w:rsid w:val="00A22724"/>
    <w:rsid w:val="00A40FDE"/>
    <w:rsid w:val="00A538E2"/>
    <w:rsid w:val="00A565FF"/>
    <w:rsid w:val="00A940E9"/>
    <w:rsid w:val="00AA4E90"/>
    <w:rsid w:val="00AB4CAA"/>
    <w:rsid w:val="00AB61BF"/>
    <w:rsid w:val="00AB6F77"/>
    <w:rsid w:val="00AC4EEC"/>
    <w:rsid w:val="00AD48B2"/>
    <w:rsid w:val="00AE15E3"/>
    <w:rsid w:val="00B01FE6"/>
    <w:rsid w:val="00B0438D"/>
    <w:rsid w:val="00B147A9"/>
    <w:rsid w:val="00B2703B"/>
    <w:rsid w:val="00B27BD0"/>
    <w:rsid w:val="00B46551"/>
    <w:rsid w:val="00B52988"/>
    <w:rsid w:val="00B54BA4"/>
    <w:rsid w:val="00B56634"/>
    <w:rsid w:val="00B6047C"/>
    <w:rsid w:val="00B639B4"/>
    <w:rsid w:val="00B76E10"/>
    <w:rsid w:val="00B9055D"/>
    <w:rsid w:val="00B92E80"/>
    <w:rsid w:val="00BA7782"/>
    <w:rsid w:val="00BC4721"/>
    <w:rsid w:val="00BD23F4"/>
    <w:rsid w:val="00BE3E85"/>
    <w:rsid w:val="00BF1089"/>
    <w:rsid w:val="00C00362"/>
    <w:rsid w:val="00C14192"/>
    <w:rsid w:val="00C14A50"/>
    <w:rsid w:val="00C31482"/>
    <w:rsid w:val="00C32CC7"/>
    <w:rsid w:val="00C36B9D"/>
    <w:rsid w:val="00C443C0"/>
    <w:rsid w:val="00C501E6"/>
    <w:rsid w:val="00C905EF"/>
    <w:rsid w:val="00C91C28"/>
    <w:rsid w:val="00C9626E"/>
    <w:rsid w:val="00CA017A"/>
    <w:rsid w:val="00CE37D5"/>
    <w:rsid w:val="00CF33A3"/>
    <w:rsid w:val="00CF7C80"/>
    <w:rsid w:val="00D32561"/>
    <w:rsid w:val="00D47DD6"/>
    <w:rsid w:val="00D52C3B"/>
    <w:rsid w:val="00D57864"/>
    <w:rsid w:val="00D6722F"/>
    <w:rsid w:val="00D91265"/>
    <w:rsid w:val="00DA6B88"/>
    <w:rsid w:val="00DB7A1B"/>
    <w:rsid w:val="00DD68BB"/>
    <w:rsid w:val="00DF0FAA"/>
    <w:rsid w:val="00DF7F75"/>
    <w:rsid w:val="00E142E7"/>
    <w:rsid w:val="00E228DB"/>
    <w:rsid w:val="00E8354C"/>
    <w:rsid w:val="00E95575"/>
    <w:rsid w:val="00EA03FE"/>
    <w:rsid w:val="00ED1C3A"/>
    <w:rsid w:val="00ED4399"/>
    <w:rsid w:val="00EE231D"/>
    <w:rsid w:val="00EE5575"/>
    <w:rsid w:val="00EF1C0F"/>
    <w:rsid w:val="00EF79E8"/>
    <w:rsid w:val="00F0157C"/>
    <w:rsid w:val="00F40076"/>
    <w:rsid w:val="00F522A6"/>
    <w:rsid w:val="00F713D6"/>
    <w:rsid w:val="00F82598"/>
    <w:rsid w:val="00F84BFD"/>
    <w:rsid w:val="00FA2D09"/>
    <w:rsid w:val="00FA561C"/>
    <w:rsid w:val="00FB12F8"/>
    <w:rsid w:val="00FD04EB"/>
    <w:rsid w:val="00FE68D7"/>
    <w:rsid w:val="00FF463D"/>
    <w:rsid w:val="00FF7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18433"/>
    <o:shapelayout v:ext="edit">
      <o:idmap v:ext="edit" data="1"/>
    </o:shapelayout>
  </w:shapeDefaults>
  <w:decimalSymbol w:val="."/>
  <w:listSeparator w:val=","/>
  <w14:docId w14:val="67C0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72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01FE6"/>
    <w:pPr>
      <w:keepNext/>
      <w:widowControl w:val="0"/>
      <w:autoSpaceDE w:val="0"/>
      <w:autoSpaceDN w:val="0"/>
      <w:adjustRightInd w:val="0"/>
      <w:jc w:val="center"/>
      <w:outlineLvl w:val="0"/>
    </w:pPr>
    <w:rPr>
      <w:rFonts w:ascii="Palatino Linotype" w:hAnsi="Palatino Linotype" w:cs="Arial"/>
    </w:rPr>
  </w:style>
  <w:style w:type="paragraph" w:styleId="Heading2">
    <w:name w:val="heading 2"/>
    <w:basedOn w:val="Normal"/>
    <w:next w:val="Normal"/>
    <w:link w:val="Heading2Char"/>
    <w:uiPriority w:val="9"/>
    <w:semiHidden/>
    <w:unhideWhenUsed/>
    <w:qFormat/>
    <w:rsid w:val="007E31F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4721"/>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4721"/>
    <w:rPr>
      <w:rFonts w:ascii="Tahoma" w:hAnsi="Tahoma" w:cs="Tahoma"/>
      <w:sz w:val="16"/>
      <w:szCs w:val="16"/>
    </w:rPr>
  </w:style>
  <w:style w:type="character" w:customStyle="1" w:styleId="BalloonTextChar">
    <w:name w:val="Balloon Text Char"/>
    <w:basedOn w:val="DefaultParagraphFont"/>
    <w:link w:val="BalloonText"/>
    <w:uiPriority w:val="99"/>
    <w:semiHidden/>
    <w:rsid w:val="00BC4721"/>
    <w:rPr>
      <w:rFonts w:ascii="Tahoma" w:eastAsia="Times New Roman" w:hAnsi="Tahoma" w:cs="Tahoma"/>
      <w:sz w:val="16"/>
      <w:szCs w:val="16"/>
    </w:rPr>
  </w:style>
  <w:style w:type="character" w:styleId="Hyperlink">
    <w:name w:val="Hyperlink"/>
    <w:basedOn w:val="DefaultParagraphFont"/>
    <w:uiPriority w:val="99"/>
    <w:unhideWhenUsed/>
    <w:rsid w:val="005763F7"/>
    <w:rPr>
      <w:color w:val="0000FF" w:themeColor="hyperlink"/>
      <w:u w:val="single"/>
    </w:rPr>
  </w:style>
  <w:style w:type="paragraph" w:styleId="Header">
    <w:name w:val="header"/>
    <w:basedOn w:val="Normal"/>
    <w:link w:val="HeaderChar"/>
    <w:uiPriority w:val="99"/>
    <w:unhideWhenUsed/>
    <w:rsid w:val="00AB61BF"/>
    <w:pPr>
      <w:tabs>
        <w:tab w:val="center" w:pos="4680"/>
        <w:tab w:val="right" w:pos="9360"/>
      </w:tabs>
    </w:pPr>
  </w:style>
  <w:style w:type="character" w:customStyle="1" w:styleId="HeaderChar">
    <w:name w:val="Header Char"/>
    <w:basedOn w:val="DefaultParagraphFont"/>
    <w:link w:val="Header"/>
    <w:uiPriority w:val="99"/>
    <w:rsid w:val="00AB61BF"/>
    <w:rPr>
      <w:rFonts w:ascii="Times New Roman" w:eastAsia="Times New Roman" w:hAnsi="Times New Roman" w:cs="Times New Roman"/>
      <w:sz w:val="24"/>
      <w:szCs w:val="24"/>
    </w:rPr>
  </w:style>
  <w:style w:type="paragraph" w:styleId="Footer">
    <w:name w:val="footer"/>
    <w:basedOn w:val="Normal"/>
    <w:link w:val="FooterChar"/>
    <w:unhideWhenUsed/>
    <w:rsid w:val="00AB61BF"/>
    <w:pPr>
      <w:tabs>
        <w:tab w:val="center" w:pos="4680"/>
        <w:tab w:val="right" w:pos="9360"/>
      </w:tabs>
    </w:pPr>
  </w:style>
  <w:style w:type="character" w:customStyle="1" w:styleId="FooterChar">
    <w:name w:val="Footer Char"/>
    <w:basedOn w:val="DefaultParagraphFont"/>
    <w:link w:val="Footer"/>
    <w:uiPriority w:val="99"/>
    <w:rsid w:val="00AB61BF"/>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01FE6"/>
    <w:rPr>
      <w:rFonts w:ascii="Palatino Linotype" w:eastAsia="Times New Roman" w:hAnsi="Palatino Linotype" w:cs="Arial"/>
      <w:sz w:val="24"/>
      <w:szCs w:val="24"/>
    </w:rPr>
  </w:style>
  <w:style w:type="paragraph" w:styleId="ListParagraph">
    <w:name w:val="List Paragraph"/>
    <w:basedOn w:val="Normal"/>
    <w:uiPriority w:val="34"/>
    <w:qFormat/>
    <w:rsid w:val="00B01FE6"/>
    <w:pPr>
      <w:ind w:left="720"/>
    </w:pPr>
  </w:style>
  <w:style w:type="character" w:customStyle="1" w:styleId="Heading2Char">
    <w:name w:val="Heading 2 Char"/>
    <w:basedOn w:val="DefaultParagraphFont"/>
    <w:link w:val="Heading2"/>
    <w:uiPriority w:val="9"/>
    <w:semiHidden/>
    <w:rsid w:val="007E31FA"/>
    <w:rPr>
      <w:rFonts w:asciiTheme="majorHAnsi" w:eastAsiaTheme="majorEastAsia" w:hAnsiTheme="majorHAnsi" w:cstheme="majorBidi"/>
      <w:color w:val="365F91" w:themeColor="accent1" w:themeShade="BF"/>
      <w:sz w:val="26"/>
      <w:szCs w:val="26"/>
    </w:rPr>
  </w:style>
  <w:style w:type="paragraph" w:customStyle="1" w:styleId="Legal1">
    <w:name w:val="Legal 1"/>
    <w:basedOn w:val="Normal"/>
    <w:rsid w:val="00ED4399"/>
    <w:pPr>
      <w:widowControl w:val="0"/>
      <w:numPr>
        <w:numId w:val="3"/>
      </w:numPr>
      <w:autoSpaceDE w:val="0"/>
      <w:autoSpaceDN w:val="0"/>
      <w:adjustRightInd w:val="0"/>
      <w:outlineLvl w:val="0"/>
    </w:pPr>
    <w:rPr>
      <w:sz w:val="20"/>
    </w:rPr>
  </w:style>
  <w:style w:type="character" w:styleId="CommentReference">
    <w:name w:val="annotation reference"/>
    <w:basedOn w:val="DefaultParagraphFont"/>
    <w:uiPriority w:val="99"/>
    <w:semiHidden/>
    <w:unhideWhenUsed/>
    <w:rsid w:val="008C20D4"/>
    <w:rPr>
      <w:sz w:val="16"/>
      <w:szCs w:val="16"/>
    </w:rPr>
  </w:style>
  <w:style w:type="paragraph" w:styleId="CommentText">
    <w:name w:val="annotation text"/>
    <w:basedOn w:val="Normal"/>
    <w:link w:val="CommentTextChar"/>
    <w:uiPriority w:val="99"/>
    <w:semiHidden/>
    <w:unhideWhenUsed/>
    <w:rsid w:val="008C20D4"/>
    <w:rPr>
      <w:sz w:val="20"/>
      <w:szCs w:val="20"/>
    </w:rPr>
  </w:style>
  <w:style w:type="character" w:customStyle="1" w:styleId="CommentTextChar">
    <w:name w:val="Comment Text Char"/>
    <w:basedOn w:val="DefaultParagraphFont"/>
    <w:link w:val="CommentText"/>
    <w:uiPriority w:val="99"/>
    <w:semiHidden/>
    <w:rsid w:val="008C20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20D4"/>
    <w:rPr>
      <w:b/>
      <w:bCs/>
    </w:rPr>
  </w:style>
  <w:style w:type="character" w:customStyle="1" w:styleId="CommentSubjectChar">
    <w:name w:val="Comment Subject Char"/>
    <w:basedOn w:val="CommentTextChar"/>
    <w:link w:val="CommentSubject"/>
    <w:uiPriority w:val="99"/>
    <w:semiHidden/>
    <w:rsid w:val="008C20D4"/>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F522A6"/>
    <w:rPr>
      <w:color w:val="800080" w:themeColor="followedHyperlink"/>
      <w:u w:val="single"/>
    </w:rPr>
  </w:style>
  <w:style w:type="character" w:styleId="PlaceholderText">
    <w:name w:val="Placeholder Text"/>
    <w:basedOn w:val="DefaultParagraphFont"/>
    <w:uiPriority w:val="99"/>
    <w:semiHidden/>
    <w:rsid w:val="00DA6B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214631">
      <w:bodyDiv w:val="1"/>
      <w:marLeft w:val="0"/>
      <w:marRight w:val="0"/>
      <w:marTop w:val="0"/>
      <w:marBottom w:val="0"/>
      <w:divBdr>
        <w:top w:val="none" w:sz="0" w:space="0" w:color="auto"/>
        <w:left w:val="none" w:sz="0" w:space="0" w:color="auto"/>
        <w:bottom w:val="none" w:sz="0" w:space="0" w:color="auto"/>
        <w:right w:val="none" w:sz="0" w:space="0" w:color="auto"/>
      </w:divBdr>
    </w:div>
    <w:div w:id="61892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ords@utc.w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ransportation@utc.wa.go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tc.wa.gov/hhgtrainin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899BE9B55C3452DBE05A001D11DC29C"/>
        <w:category>
          <w:name w:val="General"/>
          <w:gallery w:val="placeholder"/>
        </w:category>
        <w:types>
          <w:type w:val="bbPlcHdr"/>
        </w:types>
        <w:behaviors>
          <w:behavior w:val="content"/>
        </w:behaviors>
        <w:guid w:val="{B16F33F0-731E-4C54-A71B-0DF780C5299B}"/>
      </w:docPartPr>
      <w:docPartBody>
        <w:p w:rsidR="001F52F6" w:rsidRDefault="00403C80">
          <w:r w:rsidRPr="005702B8">
            <w:rPr>
              <w:rStyle w:val="PlaceholderText"/>
            </w:rPr>
            <w:t>[LogDocsDocumentDateFormattedText]</w:t>
          </w:r>
        </w:p>
      </w:docPartBody>
    </w:docPart>
    <w:docPart>
      <w:docPartPr>
        <w:name w:val="F1A5AF90270A40588F5AE1BC676C3FD6"/>
        <w:category>
          <w:name w:val="General"/>
          <w:gallery w:val="placeholder"/>
        </w:category>
        <w:types>
          <w:type w:val="bbPlcHdr"/>
        </w:types>
        <w:behaviors>
          <w:behavior w:val="content"/>
        </w:behaviors>
        <w:guid w:val="{2FBAA252-1A2D-4582-A661-3F9E93347B57}"/>
      </w:docPartPr>
      <w:docPartBody>
        <w:p w:rsidR="001F52F6" w:rsidRDefault="00403C80">
          <w:r w:rsidRPr="005702B8">
            <w:rPr>
              <w:rStyle w:val="PlaceholderText"/>
            </w:rPr>
            <w:t>[LogDocsCompanyNameWithDba]</w:t>
          </w:r>
        </w:p>
      </w:docPartBody>
    </w:docPart>
    <w:docPart>
      <w:docPartPr>
        <w:name w:val="95A57413F50749438117C94545792136"/>
        <w:category>
          <w:name w:val="General"/>
          <w:gallery w:val="placeholder"/>
        </w:category>
        <w:types>
          <w:type w:val="bbPlcHdr"/>
        </w:types>
        <w:behaviors>
          <w:behavior w:val="content"/>
        </w:behaviors>
        <w:guid w:val="{27C34D49-E2FA-4D40-88FF-22C3A84634AE}"/>
      </w:docPartPr>
      <w:docPartBody>
        <w:p w:rsidR="001F52F6" w:rsidRDefault="00403C80">
          <w:r w:rsidRPr="005702B8">
            <w:rPr>
              <w:rStyle w:val="PlaceholderText"/>
            </w:rPr>
            <w:t>[LogDocsCompanyAddress]</w:t>
          </w:r>
        </w:p>
      </w:docPartBody>
    </w:docPart>
    <w:docPart>
      <w:docPartPr>
        <w:name w:val="47C7C9A64072484C8AF131122BB73AD8"/>
        <w:category>
          <w:name w:val="General"/>
          <w:gallery w:val="placeholder"/>
        </w:category>
        <w:types>
          <w:type w:val="bbPlcHdr"/>
        </w:types>
        <w:behaviors>
          <w:behavior w:val="content"/>
        </w:behaviors>
        <w:guid w:val="{183198C3-A982-4EF2-9A26-1D27E1D2A4D9}"/>
      </w:docPartPr>
      <w:docPartBody>
        <w:p w:rsidR="001F52F6" w:rsidRDefault="00403C80">
          <w:r w:rsidRPr="005702B8">
            <w:rPr>
              <w:rStyle w:val="PlaceholderText"/>
            </w:rPr>
            <w:t>[IndustryPrefix]</w:t>
          </w:r>
        </w:p>
      </w:docPartBody>
    </w:docPart>
    <w:docPart>
      <w:docPartPr>
        <w:name w:val="C14CB78FAC904099BD59B5E390721FC0"/>
        <w:category>
          <w:name w:val="General"/>
          <w:gallery w:val="placeholder"/>
        </w:category>
        <w:types>
          <w:type w:val="bbPlcHdr"/>
        </w:types>
        <w:behaviors>
          <w:behavior w:val="content"/>
        </w:behaviors>
        <w:guid w:val="{E31D84F0-31BD-4B83-AE75-FF57B0C4A97E}"/>
      </w:docPartPr>
      <w:docPartBody>
        <w:p w:rsidR="001F52F6" w:rsidRDefault="00403C80">
          <w:r w:rsidRPr="005702B8">
            <w:rPr>
              <w:rStyle w:val="PlaceholderText"/>
            </w:rPr>
            <w:t>[LogDocsDocketNumber]</w:t>
          </w:r>
        </w:p>
      </w:docPartBody>
    </w:docPart>
    <w:docPart>
      <w:docPartPr>
        <w:name w:val="38752649446248D7AD6B8F1F546AD3BB"/>
        <w:category>
          <w:name w:val="General"/>
          <w:gallery w:val="placeholder"/>
        </w:category>
        <w:types>
          <w:type w:val="bbPlcHdr"/>
        </w:types>
        <w:behaviors>
          <w:behavior w:val="content"/>
        </w:behaviors>
        <w:guid w:val="{60F17DC7-F065-42B9-965A-B12FF80F56DD}"/>
      </w:docPartPr>
      <w:docPartBody>
        <w:p w:rsidR="001F52F6" w:rsidRDefault="00403C80">
          <w:r w:rsidRPr="005702B8">
            <w:rPr>
              <w:rStyle w:val="PlaceholderText"/>
            </w:rPr>
            <w:t>[LogDocsCompanyName]</w:t>
          </w:r>
        </w:p>
      </w:docPartBody>
    </w:docPart>
    <w:docPart>
      <w:docPartPr>
        <w:name w:val="66A272806C994E57BC9AD9476AA6378F"/>
        <w:category>
          <w:name w:val="General"/>
          <w:gallery w:val="placeholder"/>
        </w:category>
        <w:types>
          <w:type w:val="bbPlcHdr"/>
        </w:types>
        <w:behaviors>
          <w:behavior w:val="content"/>
        </w:behaviors>
        <w:guid w:val="{18B029DC-15E7-49C1-A756-5D2877EAAF68}"/>
      </w:docPartPr>
      <w:docPartBody>
        <w:p w:rsidR="001F52F6" w:rsidRDefault="00403C80" w:rsidP="00403C80">
          <w:pPr>
            <w:pStyle w:val="66A272806C994E57BC9AD9476AA6378F"/>
          </w:pPr>
          <w:r w:rsidRPr="001A3C97">
            <w:rPr>
              <w:rStyle w:val="PlaceholderText"/>
            </w:rPr>
            <w:t>[FilingDateFormattedText]</w:t>
          </w:r>
        </w:p>
      </w:docPartBody>
    </w:docPart>
    <w:docPart>
      <w:docPartPr>
        <w:name w:val="C53AAD927D064426BC40707C41CF5B5E"/>
        <w:category>
          <w:name w:val="General"/>
          <w:gallery w:val="placeholder"/>
        </w:category>
        <w:types>
          <w:type w:val="bbPlcHdr"/>
        </w:types>
        <w:behaviors>
          <w:behavior w:val="content"/>
        </w:behaviors>
        <w:guid w:val="{5D33F67F-A00E-4D7F-B40D-19574AE6686C}"/>
      </w:docPartPr>
      <w:docPartBody>
        <w:p w:rsidR="001F52F6" w:rsidRDefault="00403C80" w:rsidP="00403C80">
          <w:pPr>
            <w:pStyle w:val="C53AAD927D064426BC40707C41CF5B5E"/>
          </w:pPr>
          <w:r w:rsidRPr="009C6F05">
            <w:rPr>
              <w:rStyle w:val="PlaceholderText"/>
            </w:rPr>
            <w:t>[LogDocsCompanyName]</w:t>
          </w:r>
        </w:p>
      </w:docPartBody>
    </w:docPart>
    <w:docPart>
      <w:docPartPr>
        <w:name w:val="7C0C8BD94E284851AA0C8028BC2F9A65"/>
        <w:category>
          <w:name w:val="General"/>
          <w:gallery w:val="placeholder"/>
        </w:category>
        <w:types>
          <w:type w:val="bbPlcHdr"/>
        </w:types>
        <w:behaviors>
          <w:behavior w:val="content"/>
        </w:behaviors>
        <w:guid w:val="{C2C97120-DEF6-4E52-962A-86F396776926}"/>
      </w:docPartPr>
      <w:docPartBody>
        <w:p w:rsidR="001F52F6" w:rsidRDefault="00403C80" w:rsidP="00403C80">
          <w:pPr>
            <w:pStyle w:val="7C0C8BD94E284851AA0C8028BC2F9A65"/>
          </w:pPr>
          <w:r w:rsidRPr="009C6F05">
            <w:rPr>
              <w:rStyle w:val="PlaceholderText"/>
            </w:rPr>
            <w:t>[LogDocsCompanyDba]</w:t>
          </w:r>
        </w:p>
      </w:docPartBody>
    </w:docPart>
    <w:docPart>
      <w:docPartPr>
        <w:name w:val="95C1E5C6E6C94135833707512EDA73DA"/>
        <w:category>
          <w:name w:val="General"/>
          <w:gallery w:val="placeholder"/>
        </w:category>
        <w:types>
          <w:type w:val="bbPlcHdr"/>
        </w:types>
        <w:behaviors>
          <w:behavior w:val="content"/>
        </w:behaviors>
        <w:guid w:val="{CA5D31F0-11A9-4399-B153-0C326D13B9FD}"/>
      </w:docPartPr>
      <w:docPartBody>
        <w:p w:rsidR="001F52F6" w:rsidRDefault="00403C80">
          <w:r w:rsidRPr="005702B8">
            <w:rPr>
              <w:rStyle w:val="PlaceholderText"/>
            </w:rPr>
            <w:t>[LogDocsCompanyName]</w:t>
          </w:r>
        </w:p>
      </w:docPartBody>
    </w:docPart>
    <w:docPart>
      <w:docPartPr>
        <w:name w:val="775A78ADA29C4422995839524C254B87"/>
        <w:category>
          <w:name w:val="General"/>
          <w:gallery w:val="placeholder"/>
        </w:category>
        <w:types>
          <w:type w:val="bbPlcHdr"/>
        </w:types>
        <w:behaviors>
          <w:behavior w:val="content"/>
        </w:behaviors>
        <w:guid w:val="{7684B570-5367-4EAE-8301-6BB37F757994}"/>
      </w:docPartPr>
      <w:docPartBody>
        <w:p w:rsidR="001F52F6" w:rsidRDefault="00403C80">
          <w:r w:rsidRPr="005702B8">
            <w:rPr>
              <w:rStyle w:val="PlaceholderText"/>
            </w:rPr>
            <w:t>[LogDocsCompanyName]</w:t>
          </w:r>
        </w:p>
      </w:docPartBody>
    </w:docPart>
    <w:docPart>
      <w:docPartPr>
        <w:name w:val="CE186B702CB34DFAA2735F018F97B266"/>
        <w:category>
          <w:name w:val="General"/>
          <w:gallery w:val="placeholder"/>
        </w:category>
        <w:types>
          <w:type w:val="bbPlcHdr"/>
        </w:types>
        <w:behaviors>
          <w:behavior w:val="content"/>
        </w:behaviors>
        <w:guid w:val="{8DC59EA1-0E02-4EB7-8100-DDDABF3C5BB9}"/>
      </w:docPartPr>
      <w:docPartBody>
        <w:p w:rsidR="001F52F6" w:rsidRDefault="00403C80">
          <w:r w:rsidRPr="005702B8">
            <w:rPr>
              <w:rStyle w:val="PlaceholderText"/>
            </w:rPr>
            <w:t>[LogDocsCompanyName]</w:t>
          </w:r>
        </w:p>
      </w:docPartBody>
    </w:docPart>
    <w:docPart>
      <w:docPartPr>
        <w:name w:val="6593477D864B486AAF2737436EDCF7E2"/>
        <w:category>
          <w:name w:val="General"/>
          <w:gallery w:val="placeholder"/>
        </w:category>
        <w:types>
          <w:type w:val="bbPlcHdr"/>
        </w:types>
        <w:behaviors>
          <w:behavior w:val="content"/>
        </w:behaviors>
        <w:guid w:val="{84FC445E-126A-40CE-A871-F4B5E589EA44}"/>
      </w:docPartPr>
      <w:docPartBody>
        <w:p w:rsidR="001F52F6" w:rsidRDefault="00403C80">
          <w:r w:rsidRPr="005702B8">
            <w:rPr>
              <w:rStyle w:val="PlaceholderText"/>
            </w:rPr>
            <w:t>[LogDocsCompanyName]</w:t>
          </w:r>
        </w:p>
      </w:docPartBody>
    </w:docPart>
    <w:docPart>
      <w:docPartPr>
        <w:name w:val="D98B8399EFE34139B2C120CA1F2AC033"/>
        <w:category>
          <w:name w:val="General"/>
          <w:gallery w:val="placeholder"/>
        </w:category>
        <w:types>
          <w:type w:val="bbPlcHdr"/>
        </w:types>
        <w:behaviors>
          <w:behavior w:val="content"/>
        </w:behaviors>
        <w:guid w:val="{C50422A0-3BDD-47A4-A437-05AEAFB94B02}"/>
      </w:docPartPr>
      <w:docPartBody>
        <w:p w:rsidR="001F52F6" w:rsidRDefault="00403C80">
          <w:r w:rsidRPr="005702B8">
            <w:rPr>
              <w:rStyle w:val="PlaceholderText"/>
            </w:rPr>
            <w:t>[LogDocsCompanyName]</w:t>
          </w:r>
        </w:p>
      </w:docPartBody>
    </w:docPart>
    <w:docPart>
      <w:docPartPr>
        <w:name w:val="B4F9BBDBC3ED459F97DA0033A68F61D4"/>
        <w:category>
          <w:name w:val="General"/>
          <w:gallery w:val="placeholder"/>
        </w:category>
        <w:types>
          <w:type w:val="bbPlcHdr"/>
        </w:types>
        <w:behaviors>
          <w:behavior w:val="content"/>
        </w:behaviors>
        <w:guid w:val="{A647BA20-3FAF-463C-814D-B90270E6E96F}"/>
      </w:docPartPr>
      <w:docPartBody>
        <w:p w:rsidR="00B87F03" w:rsidRDefault="00820793" w:rsidP="00820793">
          <w:pPr>
            <w:pStyle w:val="B4F9BBDBC3ED459F97DA0033A68F61D4"/>
          </w:pPr>
          <w:r w:rsidRPr="00362E3D">
            <w:rPr>
              <w:rStyle w:val="PlaceholderText"/>
            </w:rPr>
            <w:t>[LogDocsPermitIDForDisplay]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C80"/>
    <w:rsid w:val="001F52F6"/>
    <w:rsid w:val="00403C80"/>
    <w:rsid w:val="00820793"/>
    <w:rsid w:val="00B87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793"/>
    <w:rPr>
      <w:color w:val="808080"/>
    </w:rPr>
  </w:style>
  <w:style w:type="paragraph" w:customStyle="1" w:styleId="66A272806C994E57BC9AD9476AA6378F">
    <w:name w:val="66A272806C994E57BC9AD9476AA6378F"/>
    <w:rsid w:val="00403C80"/>
  </w:style>
  <w:style w:type="paragraph" w:customStyle="1" w:styleId="C53AAD927D064426BC40707C41CF5B5E">
    <w:name w:val="C53AAD927D064426BC40707C41CF5B5E"/>
    <w:rsid w:val="00403C80"/>
  </w:style>
  <w:style w:type="paragraph" w:customStyle="1" w:styleId="7C0C8BD94E284851AA0C8028BC2F9A65">
    <w:name w:val="7C0C8BD94E284851AA0C8028BC2F9A65"/>
    <w:rsid w:val="00403C80"/>
  </w:style>
  <w:style w:type="paragraph" w:customStyle="1" w:styleId="B4F9BBDBC3ED459F97DA0033A68F61D4">
    <w:name w:val="B4F9BBDBC3ED459F97DA0033A68F61D4"/>
    <w:rsid w:val="008207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efix xmlns="dc463f71-b30c-4ab2-9473-d307f9d35888">TV</Prefix>
    <DocumentSetType xmlns="dc463f71-b30c-4ab2-9473-d307f9d35888">Delegated Letter</DocumentSetType>
    <Visibility xmlns="dc463f71-b30c-4ab2-9473-d307f9d35888" xsi:nil="true"/>
    <IsConfidential xmlns="dc463f71-b30c-4ab2-9473-d307f9d35888">false</IsConfidential>
    <AgendaOrder xmlns="dc463f71-b30c-4ab2-9473-d307f9d35888">false</AgendaOrder>
    <CaseType xmlns="dc463f71-b30c-4ab2-9473-d307f9d35888">Permit</CaseType>
    <IndustryCode xmlns="dc463f71-b30c-4ab2-9473-d307f9d35888">207</IndustryCode>
    <CaseStatus xmlns="dc463f71-b30c-4ab2-9473-d307f9d35888">Pending</CaseStatus>
    <OpenedDate xmlns="dc463f71-b30c-4ab2-9473-d307f9d35888">2017-08-04T07:00:00+00:00</OpenedDate>
    <Date1 xmlns="dc463f71-b30c-4ab2-9473-d307f9d35888">2017-08-09T07:00:00+00:00</Date1>
    <IsDocumentOrder xmlns="dc463f71-b30c-4ab2-9473-d307f9d35888">true</IsDocumentOrder>
    <IsHighlyConfidential xmlns="dc463f71-b30c-4ab2-9473-d307f9d35888">false</IsHighlyConfidential>
    <CaseCompanyNames xmlns="dc463f71-b30c-4ab2-9473-d307f9d35888">Pacific King Relocation &amp; Logistics Systems LLC</CaseCompanyNames>
    <Nickname xmlns="http://schemas.microsoft.com/sharepoint/v3" xsi:nil="true"/>
    <DocketNumber xmlns="dc463f71-b30c-4ab2-9473-d307f9d35888">170872</DocketNumber>
    <DelegatedOrder xmlns="dc463f71-b30c-4ab2-9473-d307f9d35888">true</DelegatedOrder>
    <SignificantOrder xmlns="dc463f71-b30c-4ab2-9473-d307f9d35888">false</SignificantOrder>
  </documentManagement>
</p:properti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3E64E6A15B3584D88B8307234141A1D" ma:contentTypeVersion="104" ma:contentTypeDescription="" ma:contentTypeScope="" ma:versionID="75b4df94aaeff974b9db9247f9b063fb">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9A16787B-B182-4046-B85F-40EBFE37F243}">
  <ds:schemaRefs>
    <ds:schemaRef ds:uri="http://schemas.microsoft.com/sharepoint/v3/contenttype/forms"/>
  </ds:schemaRefs>
</ds:datastoreItem>
</file>

<file path=customXml/itemProps2.xml><?xml version="1.0" encoding="utf-8"?>
<ds:datastoreItem xmlns:ds="http://schemas.openxmlformats.org/officeDocument/2006/customXml" ds:itemID="{7F4A8FB0-C5F0-4C80-8341-39ADD8F45BBD}">
  <ds:schemaRefs>
    <ds:schemaRef ds:uri="http://purl.org/dc/terms/"/>
    <ds:schemaRef ds:uri="d498a34c-7f1b-4830-ad52-dddc5931f172"/>
    <ds:schemaRef ds:uri="7ca95c65-4f65-4144-95d4-89cf1dcaed7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459A77A-D6B6-4C17-B3B5-9411DF5BE4FB}"/>
</file>

<file path=customXml/itemProps4.xml><?xml version="1.0" encoding="utf-8"?>
<ds:datastoreItem xmlns:ds="http://schemas.openxmlformats.org/officeDocument/2006/customXml" ds:itemID="{0273B1CF-5296-408A-B435-EA642FFD9D66}">
  <ds:schemaRefs>
    <ds:schemaRef ds:uri="http://schemas.openxmlformats.org/officeDocument/2006/bibliography"/>
  </ds:schemaRefs>
</ds:datastoreItem>
</file>

<file path=customXml/itemProps5.xml><?xml version="1.0" encoding="utf-8"?>
<ds:datastoreItem xmlns:ds="http://schemas.openxmlformats.org/officeDocument/2006/customXml" ds:itemID="{72B08944-CBA8-438D-8E2E-30E06E9177E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Approval Document - New</dc:title>
  <dc:creator/>
  <cp:lastModifiedBy/>
  <cp:revision>1</cp:revision>
  <dcterms:created xsi:type="dcterms:W3CDTF">2015-12-16T23:12:00Z</dcterms:created>
  <dcterms:modified xsi:type="dcterms:W3CDTF">2017-07-03T16:58:00Z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0x0101006E56B4D1795A2E4DB2F0B01679ED314A0003E64E6A15B3584D88B8307234141A1D</vt:lpwstr>
  </property>
  <property fmtid="{D5CDD505-2E9C-101B-9397-08002B2CF9AE}" pid="3" name="LogDocsCompany2NameWithDbaWithoutTrailingCommas">
    <vt:lpwstr/>
  </property>
  <property fmtid="{D5CDD505-2E9C-101B-9397-08002B2CF9AE}" pid="4" name="xd_Signature">
    <vt:bool>false</vt:bool>
  </property>
  <property fmtid="{D5CDD505-2E9C-101B-9397-08002B2CF9AE}" pid="5" name="xd_ProgID">
    <vt:lpwstr/>
  </property>
  <property fmtid="{D5CDD505-2E9C-101B-9397-08002B2CF9AE}" pid="6" name="LogDocsCompanyNameWithDbaWithoutTrailingCommas">
    <vt:lpwstr/>
  </property>
  <property fmtid="{D5CDD505-2E9C-101B-9397-08002B2CF9AE}" pid="7" name="TemplateUrl">
    <vt:lpwstr/>
  </property>
  <property fmtid="{D5CDD505-2E9C-101B-9397-08002B2CF9AE}" pid="8" name="_docset_NoMedatataSyncRequired">
    <vt:lpwstr>False</vt:lpwstr>
  </property>
  <property fmtid="{D5CDD505-2E9C-101B-9397-08002B2CF9AE}" pid="9" name="IsEFSEC">
    <vt:bool>false</vt:bool>
  </property>
</Properties>
</file>