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4" w:rsidRDefault="007423E1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971675" cy="1381125"/>
            <wp:effectExtent l="0" t="0" r="9525" b="9525"/>
            <wp:docPr id="1" name="Picture 1" descr="olymp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24" w:rsidRDefault="00F93324">
      <w:pPr>
        <w:rPr>
          <w:b/>
          <w:i/>
        </w:rPr>
      </w:pPr>
    </w:p>
    <w:p w:rsidR="00F93324" w:rsidRPr="003760A2" w:rsidRDefault="003760A2" w:rsidP="00AE0519">
      <w:pPr>
        <w:jc w:val="both"/>
        <w:rPr>
          <w:i/>
        </w:rPr>
      </w:pPr>
      <w:r>
        <w:rPr>
          <w:i/>
        </w:rPr>
        <w:t>May 23, 2016</w:t>
      </w:r>
      <w:r w:rsidR="00DE5437" w:rsidRPr="003760A2">
        <w:rPr>
          <w:i/>
        </w:rPr>
        <w:tab/>
      </w:r>
      <w:r w:rsidR="00DE5437" w:rsidRPr="003760A2">
        <w:rPr>
          <w:i/>
        </w:rPr>
        <w:tab/>
      </w:r>
    </w:p>
    <w:p w:rsidR="00F93324" w:rsidRPr="003760A2" w:rsidRDefault="00F93324" w:rsidP="00AE0519">
      <w:pPr>
        <w:jc w:val="both"/>
        <w:rPr>
          <w:i/>
        </w:rPr>
      </w:pPr>
    </w:p>
    <w:p w:rsidR="00643510" w:rsidRPr="003760A2" w:rsidRDefault="00643510" w:rsidP="00AE0519">
      <w:pPr>
        <w:jc w:val="both"/>
        <w:rPr>
          <w:i/>
        </w:rPr>
      </w:pP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>M</w:t>
      </w:r>
      <w:r w:rsidR="006B6BFD" w:rsidRPr="003760A2">
        <w:rPr>
          <w:i/>
        </w:rPr>
        <w:t xml:space="preserve">r. </w:t>
      </w:r>
      <w:r w:rsidR="007B7953">
        <w:rPr>
          <w:i/>
        </w:rPr>
        <w:t>Steven V. King</w:t>
      </w:r>
    </w:p>
    <w:p w:rsidR="00D143F6" w:rsidRPr="003760A2" w:rsidRDefault="006B6BFD" w:rsidP="00AE0519">
      <w:pPr>
        <w:jc w:val="both"/>
        <w:rPr>
          <w:i/>
        </w:rPr>
      </w:pPr>
      <w:r w:rsidRPr="003760A2">
        <w:rPr>
          <w:i/>
        </w:rPr>
        <w:t>Executive Director</w:t>
      </w:r>
      <w:r w:rsidR="008A7E11">
        <w:rPr>
          <w:i/>
        </w:rPr>
        <w:t xml:space="preserve"> and Secretary</w:t>
      </w:r>
      <w:bookmarkStart w:id="0" w:name="_GoBack"/>
      <w:bookmarkEnd w:id="0"/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>Washington Utilities and Transportation Commission</w:t>
      </w: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>1300 S. Evergreen Park Drive SW</w:t>
      </w: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>Olympia, Washington   98504-7250</w:t>
      </w:r>
    </w:p>
    <w:p w:rsidR="00D143F6" w:rsidRPr="003760A2" w:rsidRDefault="00D143F6" w:rsidP="0071565E">
      <w:pPr>
        <w:jc w:val="both"/>
        <w:rPr>
          <w:i/>
        </w:rPr>
      </w:pPr>
    </w:p>
    <w:p w:rsidR="00D143F6" w:rsidRPr="003760A2" w:rsidRDefault="00D143F6" w:rsidP="00AE0519">
      <w:pPr>
        <w:jc w:val="both"/>
        <w:rPr>
          <w:i/>
        </w:rPr>
      </w:pP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>Dear M</w:t>
      </w:r>
      <w:r w:rsidR="006B6BFD" w:rsidRPr="003760A2">
        <w:rPr>
          <w:i/>
        </w:rPr>
        <w:t xml:space="preserve">r. </w:t>
      </w:r>
      <w:r w:rsidR="007B7953">
        <w:rPr>
          <w:i/>
        </w:rPr>
        <w:t>King</w:t>
      </w:r>
      <w:r w:rsidRPr="003760A2">
        <w:rPr>
          <w:i/>
        </w:rPr>
        <w:t>:</w:t>
      </w:r>
    </w:p>
    <w:p w:rsidR="00D143F6" w:rsidRPr="003760A2" w:rsidRDefault="00D143F6" w:rsidP="00AE0519">
      <w:pPr>
        <w:jc w:val="both"/>
        <w:rPr>
          <w:i/>
        </w:rPr>
      </w:pP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 xml:space="preserve">Olympic Pipe Line Company </w:t>
      </w:r>
      <w:r w:rsidR="00DA2809" w:rsidRPr="003760A2">
        <w:rPr>
          <w:i/>
        </w:rPr>
        <w:t xml:space="preserve">(Olympic) </w:t>
      </w:r>
      <w:r w:rsidRPr="003760A2">
        <w:rPr>
          <w:i/>
        </w:rPr>
        <w:t xml:space="preserve">hereby files </w:t>
      </w:r>
      <w:r w:rsidR="00086C43" w:rsidRPr="003760A2">
        <w:rPr>
          <w:i/>
        </w:rPr>
        <w:t xml:space="preserve">tariff </w:t>
      </w:r>
      <w:r w:rsidR="003760A2" w:rsidRPr="001F4B9B">
        <w:rPr>
          <w:b/>
          <w:i/>
        </w:rPr>
        <w:t>Supplement 6</w:t>
      </w:r>
      <w:r w:rsidR="00DA2809" w:rsidRPr="001F4B9B">
        <w:rPr>
          <w:b/>
          <w:i/>
        </w:rPr>
        <w:t xml:space="preserve"> to W.U.T.C. No. 17</w:t>
      </w:r>
      <w:r w:rsidR="00DA2809" w:rsidRPr="003760A2">
        <w:rPr>
          <w:i/>
        </w:rPr>
        <w:t xml:space="preserve"> to </w:t>
      </w:r>
      <w:r w:rsidR="00AE662B">
        <w:rPr>
          <w:i/>
        </w:rPr>
        <w:t xml:space="preserve">reflect </w:t>
      </w:r>
      <w:r w:rsidR="0071565E" w:rsidRPr="003760A2">
        <w:rPr>
          <w:i/>
        </w:rPr>
        <w:t>recent change</w:t>
      </w:r>
      <w:r w:rsidR="00AE662B">
        <w:rPr>
          <w:i/>
        </w:rPr>
        <w:t>s</w:t>
      </w:r>
      <w:r w:rsidR="0071565E" w:rsidRPr="003760A2">
        <w:rPr>
          <w:i/>
        </w:rPr>
        <w:t xml:space="preserve"> in </w:t>
      </w:r>
      <w:r w:rsidR="00AE662B">
        <w:rPr>
          <w:i/>
        </w:rPr>
        <w:t xml:space="preserve">the name and address of </w:t>
      </w:r>
      <w:r w:rsidR="00DA2809" w:rsidRPr="003760A2">
        <w:rPr>
          <w:i/>
        </w:rPr>
        <w:t xml:space="preserve">Olympic’s </w:t>
      </w:r>
      <w:r w:rsidR="00AE662B">
        <w:rPr>
          <w:i/>
        </w:rPr>
        <w:t>tariff Compiler and Issuer</w:t>
      </w:r>
      <w:r w:rsidR="0071565E" w:rsidRPr="003760A2">
        <w:rPr>
          <w:i/>
        </w:rPr>
        <w:t>.</w:t>
      </w:r>
      <w:r w:rsidRPr="003760A2">
        <w:rPr>
          <w:i/>
        </w:rPr>
        <w:t xml:space="preserve"> </w:t>
      </w:r>
    </w:p>
    <w:p w:rsidR="00D143F6" w:rsidRPr="003760A2" w:rsidRDefault="00D143F6" w:rsidP="00AE0519">
      <w:pPr>
        <w:jc w:val="both"/>
        <w:rPr>
          <w:i/>
        </w:rPr>
      </w:pPr>
    </w:p>
    <w:p w:rsidR="00D143F6" w:rsidRPr="003760A2" w:rsidRDefault="00D143F6" w:rsidP="00AE0519">
      <w:pPr>
        <w:jc w:val="both"/>
        <w:rPr>
          <w:i/>
        </w:rPr>
      </w:pPr>
      <w:r w:rsidRPr="003760A2">
        <w:rPr>
          <w:i/>
        </w:rPr>
        <w:t xml:space="preserve">Should you have any questions regarding this material, please contact the undersigned at </w:t>
      </w:r>
      <w:r w:rsidR="003760A2">
        <w:rPr>
          <w:i/>
        </w:rPr>
        <w:t>(630) 248-2512</w:t>
      </w:r>
      <w:r w:rsidR="00D365B7">
        <w:rPr>
          <w:i/>
        </w:rPr>
        <w:t xml:space="preserve">, or </w:t>
      </w:r>
      <w:r w:rsidR="00B91813" w:rsidRPr="003760A2">
        <w:rPr>
          <w:i/>
        </w:rPr>
        <w:t>mitch.jone</w:t>
      </w:r>
      <w:r w:rsidRPr="003760A2">
        <w:rPr>
          <w:i/>
        </w:rPr>
        <w:t xml:space="preserve">s@bp.com.  </w:t>
      </w:r>
    </w:p>
    <w:p w:rsidR="00D143F6" w:rsidRPr="003760A2" w:rsidRDefault="00D143F6" w:rsidP="00AE0519">
      <w:pPr>
        <w:jc w:val="both"/>
        <w:rPr>
          <w:i/>
        </w:rPr>
      </w:pPr>
    </w:p>
    <w:p w:rsidR="00F93324" w:rsidRPr="003760A2" w:rsidRDefault="00F93324" w:rsidP="00AE0519">
      <w:pPr>
        <w:jc w:val="both"/>
        <w:rPr>
          <w:i/>
        </w:rPr>
      </w:pPr>
      <w:r w:rsidRPr="003760A2">
        <w:rPr>
          <w:i/>
        </w:rPr>
        <w:t>Respectfully submitted,</w:t>
      </w:r>
    </w:p>
    <w:p w:rsidR="00F93324" w:rsidRPr="003760A2" w:rsidRDefault="00F93324" w:rsidP="00AE0519">
      <w:pPr>
        <w:jc w:val="both"/>
        <w:rPr>
          <w:i/>
        </w:rPr>
      </w:pPr>
    </w:p>
    <w:p w:rsidR="00F93324" w:rsidRDefault="00F93324" w:rsidP="00AE0519">
      <w:pPr>
        <w:jc w:val="both"/>
        <w:rPr>
          <w:i/>
        </w:rPr>
      </w:pPr>
    </w:p>
    <w:p w:rsidR="00F01F9E" w:rsidRPr="00F01F9E" w:rsidRDefault="00F01F9E" w:rsidP="00AE0519">
      <w:pPr>
        <w:jc w:val="both"/>
        <w:rPr>
          <w:i/>
          <w:u w:val="single"/>
        </w:rPr>
      </w:pPr>
      <w:r w:rsidRPr="00F01F9E">
        <w:rPr>
          <w:i/>
          <w:u w:val="single"/>
        </w:rPr>
        <w:t>/s/ Mitchell D. Jones</w:t>
      </w:r>
    </w:p>
    <w:p w:rsidR="00F93324" w:rsidRPr="003760A2" w:rsidRDefault="00F93324" w:rsidP="00AE0519">
      <w:pPr>
        <w:jc w:val="both"/>
        <w:rPr>
          <w:i/>
        </w:rPr>
      </w:pPr>
    </w:p>
    <w:p w:rsidR="00F93324" w:rsidRPr="003760A2" w:rsidRDefault="00B91813" w:rsidP="00AE0519">
      <w:pPr>
        <w:jc w:val="both"/>
        <w:rPr>
          <w:i/>
        </w:rPr>
      </w:pPr>
      <w:r w:rsidRPr="003760A2">
        <w:rPr>
          <w:i/>
        </w:rPr>
        <w:t>Mitchell D. Jones</w:t>
      </w:r>
    </w:p>
    <w:p w:rsidR="00F93324" w:rsidRPr="003760A2" w:rsidRDefault="00B91813" w:rsidP="00AE0519">
      <w:pPr>
        <w:jc w:val="both"/>
        <w:rPr>
          <w:i/>
        </w:rPr>
      </w:pPr>
      <w:r w:rsidRPr="003760A2">
        <w:rPr>
          <w:i/>
        </w:rPr>
        <w:t>Manage</w:t>
      </w:r>
      <w:r w:rsidR="003760A2">
        <w:rPr>
          <w:i/>
        </w:rPr>
        <w:t>r-</w:t>
      </w:r>
      <w:r w:rsidR="00F93324" w:rsidRPr="003760A2">
        <w:rPr>
          <w:i/>
        </w:rPr>
        <w:t>Regulatory Affairs</w:t>
      </w:r>
      <w:r w:rsidR="003760A2">
        <w:rPr>
          <w:i/>
        </w:rPr>
        <w:t xml:space="preserve"> &amp; Tariffs</w:t>
      </w:r>
    </w:p>
    <w:p w:rsidR="00B91813" w:rsidRPr="003760A2" w:rsidRDefault="00B91813" w:rsidP="00AE0519">
      <w:pPr>
        <w:jc w:val="both"/>
        <w:rPr>
          <w:i/>
        </w:rPr>
      </w:pPr>
      <w:r w:rsidRPr="003760A2">
        <w:rPr>
          <w:i/>
        </w:rPr>
        <w:t>BP Pipelines (North America), Inc. as Operator for Olympic Pipe Line Company</w:t>
      </w:r>
    </w:p>
    <w:p w:rsidR="00B91813" w:rsidRPr="003760A2" w:rsidRDefault="003760A2" w:rsidP="00AE0519">
      <w:pPr>
        <w:jc w:val="both"/>
        <w:rPr>
          <w:i/>
        </w:rPr>
      </w:pPr>
      <w:r>
        <w:rPr>
          <w:i/>
        </w:rPr>
        <w:t>30 South Wacker Drive</w:t>
      </w:r>
    </w:p>
    <w:p w:rsidR="00B91813" w:rsidRPr="003760A2" w:rsidRDefault="003760A2" w:rsidP="00AE0519">
      <w:pPr>
        <w:jc w:val="both"/>
        <w:rPr>
          <w:i/>
        </w:rPr>
      </w:pPr>
      <w:r>
        <w:rPr>
          <w:i/>
        </w:rPr>
        <w:t>Chicago, Illinois  60606</w:t>
      </w:r>
    </w:p>
    <w:p w:rsidR="00B91813" w:rsidRPr="003760A2" w:rsidRDefault="00B91813" w:rsidP="00AE0519">
      <w:pPr>
        <w:jc w:val="both"/>
        <w:rPr>
          <w:i/>
        </w:rPr>
      </w:pPr>
    </w:p>
    <w:p w:rsidR="00F93324" w:rsidRPr="003760A2" w:rsidRDefault="00F93324" w:rsidP="00AE0519">
      <w:pPr>
        <w:jc w:val="both"/>
        <w:rPr>
          <w:i/>
        </w:rPr>
      </w:pPr>
    </w:p>
    <w:p w:rsidR="00593DF5" w:rsidRPr="003760A2" w:rsidRDefault="00F93324" w:rsidP="00AE0519">
      <w:pPr>
        <w:jc w:val="both"/>
        <w:rPr>
          <w:i/>
        </w:rPr>
      </w:pPr>
      <w:r w:rsidRPr="003760A2">
        <w:rPr>
          <w:i/>
        </w:rPr>
        <w:t>Attachments</w:t>
      </w:r>
    </w:p>
    <w:p w:rsidR="00F93324" w:rsidRPr="003760A2" w:rsidRDefault="00F93324" w:rsidP="00AE0519">
      <w:pPr>
        <w:jc w:val="both"/>
        <w:rPr>
          <w:i/>
        </w:rPr>
      </w:pPr>
    </w:p>
    <w:sectPr w:rsidR="00F93324" w:rsidRPr="003760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E"/>
    <w:rsid w:val="00086C43"/>
    <w:rsid w:val="000D3C61"/>
    <w:rsid w:val="001248B1"/>
    <w:rsid w:val="001F4B9B"/>
    <w:rsid w:val="003332AB"/>
    <w:rsid w:val="003760A2"/>
    <w:rsid w:val="00435F03"/>
    <w:rsid w:val="00593DF5"/>
    <w:rsid w:val="005C0A7F"/>
    <w:rsid w:val="00643510"/>
    <w:rsid w:val="00652F87"/>
    <w:rsid w:val="006B6BFD"/>
    <w:rsid w:val="007013DB"/>
    <w:rsid w:val="0071565E"/>
    <w:rsid w:val="007423E1"/>
    <w:rsid w:val="007B0857"/>
    <w:rsid w:val="007B32F4"/>
    <w:rsid w:val="007B7953"/>
    <w:rsid w:val="00895478"/>
    <w:rsid w:val="008A7E11"/>
    <w:rsid w:val="00AE0519"/>
    <w:rsid w:val="00AE662B"/>
    <w:rsid w:val="00B307E1"/>
    <w:rsid w:val="00B91813"/>
    <w:rsid w:val="00BF2E8E"/>
    <w:rsid w:val="00C1718C"/>
    <w:rsid w:val="00C371EE"/>
    <w:rsid w:val="00C90439"/>
    <w:rsid w:val="00CE3A18"/>
    <w:rsid w:val="00D143F6"/>
    <w:rsid w:val="00D365B7"/>
    <w:rsid w:val="00DA2809"/>
    <w:rsid w:val="00DE5437"/>
    <w:rsid w:val="00F01F9E"/>
    <w:rsid w:val="00F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643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64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6EC080A626C24CB183AC362119E1AB" ma:contentTypeVersion="104" ma:contentTypeDescription="" ma:contentTypeScope="" ma:versionID="a0c2295fa0780177bcaa5a7ec1808d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2016-05-23T07:00:00+00:00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160637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F9417D-22A8-42D7-A4C5-52421B9BF73E}"/>
</file>

<file path=customXml/itemProps2.xml><?xml version="1.0" encoding="utf-8"?>
<ds:datastoreItem xmlns:ds="http://schemas.openxmlformats.org/officeDocument/2006/customXml" ds:itemID="{FF0AE530-32ED-4FEB-8DF9-988BDFD6B54D}"/>
</file>

<file path=customXml/itemProps3.xml><?xml version="1.0" encoding="utf-8"?>
<ds:datastoreItem xmlns:ds="http://schemas.openxmlformats.org/officeDocument/2006/customXml" ds:itemID="{D3CA98DF-796F-4BDE-A866-91C82045F7F2}"/>
</file>

<file path=customXml/itemProps4.xml><?xml version="1.0" encoding="utf-8"?>
<ds:datastoreItem xmlns:ds="http://schemas.openxmlformats.org/officeDocument/2006/customXml" ds:itemID="{0C806C54-B57B-4024-B633-DB8434776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Digital Business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Business Client User</dc:creator>
  <cp:lastModifiedBy>Nemecek, Beth A</cp:lastModifiedBy>
  <cp:revision>9</cp:revision>
  <cp:lastPrinted>2016-05-06T17:53:00Z</cp:lastPrinted>
  <dcterms:created xsi:type="dcterms:W3CDTF">2016-05-06T14:21:00Z</dcterms:created>
  <dcterms:modified xsi:type="dcterms:W3CDTF">2016-05-11T19:33:00Z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0x0101006E56B4D1795A2E4DB2F0B01679ED314A00D46EC080A626C24CB183AC362119E1AB</vt:lpwstr>
  </property>
  <property fmtid="{D5CDD505-2E9C-101B-9397-08002B2CF9AE}" pid="3" name="_docset_NoMedatataSyncRequired">
    <vt:lpwstr>False</vt:lpwstr>
  </property>
</Properties>
</file>