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August 10, 2016</w:t>
      </w:r>
    </w:p>
    <w:p w14:paraId="67C08B75" w14:textId="77777777" w:rsidR="00DF0FAA" w:rsidRPr="000F56AC" w:rsidRDefault="00DF0FAA" w:rsidP="00DF0FAA"/>
    <w:p w14:paraId="67C08B76" w14:textId="77777777" w:rsidR="00DF0FAA" w:rsidRPr="000F56AC" w:rsidRDefault="00DF0FAA" w:rsidP="00DF0FAA"/>
    <w:p>
      <w:r>
        <w:t>Lake Street Movers, LLC</w:t>
      </w:r>
    </w:p>
    <w:p>
      <w:r>
        <w:rPr>
          <w:rFonts w:eastAsiaTheme="minorHAnsi"/>
        </w:rPr>
        <w:t>3030 81st Place SE #10</w:t>
        <w:cr/>
        <w:t>Mercer Island, WA 98040</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160415</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THG067304</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Lake Street Movers,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April 13, 2016</w:t>
      </w:r>
      <w:r>
        <w:t xml:space="preserve">, </w:t>
      </w:r>
      <w:r>
        <w:t>Lake Street Movers,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Lake Street Movers,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Lake Street Movers,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Lake Street Movers,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Lake Street Movers,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Lake Street Movers,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E1EC00405B7B459E3415D629A8D3F5" ma:contentTypeVersion="96" ma:contentTypeDescription="" ma:contentTypeScope="" ma:versionID="d61526d9461b91f6b08c02d04aa6ff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2016-04-13T07:00:00+00:00</OpenedDate>
    <Date1 xmlns="dc463f71-b30c-4ab2-9473-d307f9d35888">2016-08-11T07:00:00+00:00</Date1>
    <IsDocumentOrder xmlns="dc463f71-b30c-4ab2-9473-d307f9d35888">true</IsDocumentOrder>
    <IsHighlyConfidential xmlns="dc463f71-b30c-4ab2-9473-d307f9d35888">false</IsHighlyConfidential>
    <CaseCompanyNames xmlns="dc463f71-b30c-4ab2-9473-d307f9d35888">Lake Street Movers, LLC</CaseCompanyNames>
    <DocketNumber xmlns="dc463f71-b30c-4ab2-9473-d307f9d35888">160415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0D408-6E31-4E92-A32D-1AB498D762F7}"/>
</file>

<file path=customXml/itemProps2.xml><?xml version="1.0" encoding="utf-8"?>
<ds:datastoreItem xmlns:ds="http://schemas.openxmlformats.org/officeDocument/2006/customXml" ds:itemID="{89B0E22E-73F5-4EA8-8119-94E7537F2425}"/>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3A986222-771A-4082-9B5A-FD0A4D645DAF}"/>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0x0101006E56B4D1795A2E4DB2F0B01679ED314A007BE1EC00405B7B459E3415D629A8D3F5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