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00C29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8B00C2A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1C3A19">
        <w:rPr>
          <w:b/>
          <w:u w:val="none"/>
        </w:rPr>
        <w:t>COMMISSION</w:t>
      </w:r>
    </w:p>
    <w:p w14:paraId="28B00C2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8946" w:type="dxa"/>
        <w:tblLook w:val="00A0" w:firstRow="1" w:lastRow="0" w:firstColumn="1" w:lastColumn="0" w:noHBand="0" w:noVBand="0"/>
      </w:tblPr>
      <w:tblGrid>
        <w:gridCol w:w="4428"/>
        <w:gridCol w:w="270"/>
        <w:gridCol w:w="4248"/>
      </w:tblGrid>
      <w:tr w:rsidR="00EF6E08" w:rsidRPr="006F687D" w14:paraId="28B00C3C" w14:textId="77777777" w:rsidTr="001C3A19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28B00C2C" w14:textId="77777777" w:rsidR="00EF6E08" w:rsidRPr="006F687D" w:rsidRDefault="00EF6E08" w:rsidP="001C3A19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8B00C2D" w14:textId="77777777" w:rsidR="00EF6E08" w:rsidRDefault="00EF6E08" w:rsidP="001C3A19"/>
          <w:p w14:paraId="28B00C2E" w14:textId="77777777" w:rsidR="00EF6E08" w:rsidRDefault="001C3A19" w:rsidP="001C3A19">
            <w:r>
              <w:t>MOSAIC NETWORX, LLC</w:t>
            </w:r>
            <w:r w:rsidR="00EF6E08">
              <w:t>,</w:t>
            </w:r>
          </w:p>
          <w:p w14:paraId="28B00C2F" w14:textId="77777777" w:rsidR="00EF6E08" w:rsidRDefault="00EF6E08" w:rsidP="001C3A19"/>
          <w:p w14:paraId="28B00C30" w14:textId="77777777" w:rsidR="00EF6E08" w:rsidRDefault="00EF6E08" w:rsidP="001C3A19">
            <w:r>
              <w:t xml:space="preserve">                 Petitioner,</w:t>
            </w:r>
          </w:p>
          <w:p w14:paraId="28B00C31" w14:textId="77777777" w:rsidR="00EF6E08" w:rsidRDefault="00EF6E08" w:rsidP="001C3A19"/>
          <w:p w14:paraId="28B00C32" w14:textId="77777777" w:rsidR="00EF6E08" w:rsidRDefault="00EF6E08" w:rsidP="001C3A19">
            <w:pPr>
              <w:rPr>
                <w:color w:val="000000"/>
              </w:rPr>
            </w:pPr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1C3A19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1C3A19">
              <w:rPr>
                <w:color w:val="000000"/>
              </w:rPr>
              <w:t>2016</w:t>
            </w:r>
          </w:p>
          <w:p w14:paraId="28B00C33" w14:textId="77777777" w:rsidR="001C3A19" w:rsidRPr="00EF6E08" w:rsidRDefault="001C3A19" w:rsidP="001C3A19"/>
        </w:tc>
        <w:tc>
          <w:tcPr>
            <w:tcW w:w="270" w:type="dxa"/>
            <w:tcBorders>
              <w:left w:val="single" w:sz="4" w:space="0" w:color="auto"/>
            </w:tcBorders>
          </w:tcPr>
          <w:p w14:paraId="28B00C34" w14:textId="77777777" w:rsidR="00EF6E08" w:rsidRPr="00EF6E08" w:rsidRDefault="00EF6E08" w:rsidP="001C3A19"/>
        </w:tc>
        <w:tc>
          <w:tcPr>
            <w:tcW w:w="4248" w:type="dxa"/>
          </w:tcPr>
          <w:p w14:paraId="28B00C35" w14:textId="77777777" w:rsidR="00EF6E08" w:rsidRPr="006F687D" w:rsidRDefault="000A1AA6" w:rsidP="001C3A19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1C3A19">
              <w:rPr>
                <w:bCs/>
                <w:u w:val="none"/>
              </w:rPr>
              <w:t>UT-160309</w:t>
            </w:r>
          </w:p>
          <w:p w14:paraId="28B00C36" w14:textId="77777777" w:rsidR="000A1AA6" w:rsidRDefault="000A1AA6" w:rsidP="001C3A19"/>
          <w:p w14:paraId="28B00C37" w14:textId="77777777" w:rsidR="00EF6E08" w:rsidRPr="00255EBE" w:rsidRDefault="00255EBE" w:rsidP="001C3A19">
            <w:r>
              <w:t xml:space="preserve">ORDER </w:t>
            </w:r>
            <w:r w:rsidR="001C3A19">
              <w:t>01</w:t>
            </w:r>
          </w:p>
          <w:p w14:paraId="28B00C38" w14:textId="77777777" w:rsidR="00EF6E08" w:rsidRDefault="00EF6E08" w:rsidP="001C3A19"/>
          <w:p w14:paraId="28B00C39" w14:textId="77777777" w:rsidR="00D6159B" w:rsidRDefault="00D6159B" w:rsidP="001C3A19"/>
          <w:p w14:paraId="28B00C3A" w14:textId="77777777" w:rsidR="00EF6E08" w:rsidRDefault="00EF6E08" w:rsidP="001C3A19">
            <w:r>
              <w:t>ORDER GRANTING EXEMPTION FROM RULE; GRANTING COMPANY ADDITIONAL TIME TO FILE ANNUAL REPORT</w:t>
            </w:r>
          </w:p>
          <w:p w14:paraId="28B00C3B" w14:textId="77777777" w:rsidR="00EF6E08" w:rsidRPr="00EF6E08" w:rsidRDefault="00EF6E08" w:rsidP="001C3A19"/>
        </w:tc>
      </w:tr>
    </w:tbl>
    <w:p w14:paraId="28B00C3D" w14:textId="77777777" w:rsidR="00EF6E08" w:rsidRDefault="00EF6E08" w:rsidP="001C3A19">
      <w:pPr>
        <w:pStyle w:val="Heading2"/>
        <w:rPr>
          <w:b/>
          <w:bCs/>
          <w:u w:val="none"/>
        </w:rPr>
      </w:pPr>
    </w:p>
    <w:p w14:paraId="28B00C3E" w14:textId="77777777" w:rsidR="00EF6E08" w:rsidRPr="008809CC" w:rsidRDefault="00EF6E08" w:rsidP="001C3A19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8B00C3F" w14:textId="77777777" w:rsidR="00EF6E08" w:rsidRPr="008809CC" w:rsidRDefault="00EF6E08" w:rsidP="001C3A19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8B00C40" w14:textId="77777777" w:rsidR="00EF6E08" w:rsidRPr="008809CC" w:rsidRDefault="00EF6E08" w:rsidP="001C3A19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1C3A19">
        <w:t>March 16, 2016</w:t>
      </w:r>
      <w:r w:rsidRPr="008809CC">
        <w:t xml:space="preserve">, </w:t>
      </w:r>
      <w:r w:rsidR="001C3A19">
        <w:t>Mosaic Networx, LLC</w:t>
      </w:r>
      <w:r w:rsidRPr="008809CC">
        <w:t xml:space="preserve"> (</w:t>
      </w:r>
      <w:r w:rsidR="001C3A19">
        <w:t>Mosaic Networx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1C3A19">
        <w:t>Commission</w:t>
      </w:r>
      <w:r w:rsidR="00255EBE">
        <w:t xml:space="preserve"> (</w:t>
      </w:r>
      <w:r w:rsidR="001C3A19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1C3A19">
        <w:rPr>
          <w:color w:val="000000"/>
        </w:rPr>
        <w:t>2015</w:t>
      </w:r>
      <w:r>
        <w:t xml:space="preserve"> as required by </w:t>
      </w:r>
      <w:r w:rsidRPr="001C3A19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1C3A19">
        <w:t>Mosaic Networx</w:t>
      </w:r>
      <w:r w:rsidRPr="008809CC">
        <w:t xml:space="preserve">, it is unable to prepare the report due to </w:t>
      </w:r>
      <w:r w:rsidR="00FE6A02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1C3A19">
        <w:t>Mosaic Networx</w:t>
      </w:r>
      <w:r w:rsidRPr="008809CC">
        <w:t xml:space="preserve"> seeks an extension until </w:t>
      </w:r>
      <w:r w:rsidR="001C3A19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1C3A19">
        <w:t>May 1, 2016</w:t>
      </w:r>
      <w:r w:rsidR="007365F8">
        <w:t>.</w:t>
      </w:r>
    </w:p>
    <w:p w14:paraId="28B00C41" w14:textId="77777777" w:rsidR="00EF6E08" w:rsidRPr="008809CC" w:rsidRDefault="00EF6E08" w:rsidP="001C3A19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28B00C42" w14:textId="77777777" w:rsidR="00096B9C" w:rsidRDefault="001C3A19" w:rsidP="001C3A19">
      <w:pPr>
        <w:pStyle w:val="Findings"/>
        <w:spacing w:line="320" w:lineRule="exact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>
        <w:t>Mosaic Networx’</w:t>
      </w:r>
      <w:r w:rsidR="00EF6E08" w:rsidRPr="008809CC">
        <w:t>s request for exemption</w:t>
      </w:r>
      <w:r w:rsidR="00096B9C">
        <w:t>.</w:t>
      </w:r>
    </w:p>
    <w:p w14:paraId="28B00C43" w14:textId="77777777" w:rsidR="006418A0" w:rsidRDefault="006418A0" w:rsidP="001C3A19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28B00C44" w14:textId="77777777" w:rsidR="00EF6E08" w:rsidRPr="008809CC" w:rsidRDefault="00EF6E08" w:rsidP="001C3A19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28B00C45" w14:textId="77777777" w:rsidR="00EF6E08" w:rsidRPr="008809CC" w:rsidRDefault="00EF6E08" w:rsidP="001C3A19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8B00C46" w14:textId="77777777" w:rsidR="00EF6E08" w:rsidRPr="008809CC" w:rsidRDefault="00EF6E08" w:rsidP="001C3A19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</w:t>
      </w:r>
      <w:r w:rsidR="001C3A19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1C3A19">
        <w:rPr>
          <w:iCs/>
        </w:rPr>
        <w:t>RCW 80.01.040</w:t>
      </w:r>
      <w:r w:rsidRPr="00B41E9D">
        <w:rPr>
          <w:iCs/>
        </w:rPr>
        <w:t xml:space="preserve">, </w:t>
      </w:r>
      <w:r w:rsidRPr="001C3A19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1C3A19">
        <w:rPr>
          <w:iCs/>
        </w:rPr>
        <w:t>RCW 80.36</w:t>
      </w:r>
      <w:r w:rsidRPr="00B41E9D">
        <w:rPr>
          <w:iCs/>
        </w:rPr>
        <w:t>.</w:t>
      </w:r>
    </w:p>
    <w:p w14:paraId="28B00C47" w14:textId="77777777" w:rsidR="00EF6E08" w:rsidRPr="008809CC" w:rsidRDefault="00EF6E08" w:rsidP="001C3A19">
      <w:pPr>
        <w:spacing w:line="320" w:lineRule="exact"/>
      </w:pPr>
    </w:p>
    <w:p w14:paraId="28B00C48" w14:textId="77777777" w:rsidR="00EF6E08" w:rsidRPr="008809CC" w:rsidRDefault="006B6099" w:rsidP="001C3A19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1C3A19">
        <w:t>Mosaic Networx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1C3A19">
        <w:t>Commission</w:t>
      </w:r>
      <w:r w:rsidR="00EF6E08" w:rsidRPr="008809CC">
        <w:t xml:space="preserve"> jurisdiction. </w:t>
      </w:r>
    </w:p>
    <w:p w14:paraId="28B00C49" w14:textId="77777777" w:rsidR="00EF6E08" w:rsidRDefault="00EF6E08" w:rsidP="001C3A19">
      <w:pPr>
        <w:pStyle w:val="Findings"/>
        <w:numPr>
          <w:ilvl w:val="0"/>
          <w:numId w:val="0"/>
        </w:numPr>
        <w:spacing w:line="320" w:lineRule="exact"/>
      </w:pPr>
    </w:p>
    <w:p w14:paraId="28B00C4A" w14:textId="77777777" w:rsidR="00EF6E08" w:rsidRPr="008809CC" w:rsidRDefault="00EF6E08" w:rsidP="001C3A19">
      <w:pPr>
        <w:pStyle w:val="Findings"/>
        <w:spacing w:line="320" w:lineRule="exact"/>
        <w:ind w:left="700" w:hanging="1420"/>
      </w:pPr>
      <w:r w:rsidRPr="008809CC">
        <w:t xml:space="preserve">(3) </w:t>
      </w:r>
      <w:r w:rsidRPr="008809CC">
        <w:tab/>
      </w:r>
      <w:r w:rsidR="001C3A19">
        <w:t>Mosaic Networx</w:t>
      </w:r>
      <w:r w:rsidR="003E5223">
        <w:t xml:space="preserve"> </w:t>
      </w:r>
      <w:r w:rsidRPr="008809CC">
        <w:t xml:space="preserve">is subject to </w:t>
      </w:r>
      <w:r w:rsidRPr="001C3A19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8B00C4B" w14:textId="77777777" w:rsidR="00EF6E08" w:rsidRPr="008809CC" w:rsidRDefault="00EF6E08" w:rsidP="001C3A19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28B00C4C" w14:textId="77777777" w:rsidR="00D6159B" w:rsidRPr="00D6159B" w:rsidRDefault="00EF6E08" w:rsidP="001C3A19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1C3A19">
        <w:t>480-120-015</w:t>
      </w:r>
      <w:r w:rsidR="00036001">
        <w:t>,</w:t>
      </w:r>
      <w:r w:rsidRPr="008809CC">
        <w:t xml:space="preserve"> the </w:t>
      </w:r>
      <w:r w:rsidR="001C3A19">
        <w:t>Commission</w:t>
      </w:r>
      <w:r w:rsidRPr="008809CC">
        <w:t xml:space="preserve"> may grant an exemption from any rule in </w:t>
      </w:r>
      <w:r>
        <w:t xml:space="preserve">WAC </w:t>
      </w:r>
      <w:r w:rsidRPr="001C3A19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1C3A19">
        <w:t>WAC 480-07-110</w:t>
      </w:r>
      <w:r w:rsidR="00036001" w:rsidRPr="00036001">
        <w:rPr>
          <w:i/>
        </w:rPr>
        <w:t>.</w:t>
      </w:r>
    </w:p>
    <w:p w14:paraId="28B00C4D" w14:textId="77777777" w:rsidR="00EF6E08" w:rsidRPr="008809CC" w:rsidRDefault="00D6159B" w:rsidP="001C3A19">
      <w:pPr>
        <w:pStyle w:val="Findings"/>
        <w:numPr>
          <w:ilvl w:val="0"/>
          <w:numId w:val="0"/>
        </w:numPr>
        <w:spacing w:line="320" w:lineRule="exact"/>
      </w:pPr>
      <w:r w:rsidRPr="008809CC">
        <w:t xml:space="preserve"> </w:t>
      </w:r>
    </w:p>
    <w:p w14:paraId="28B00C4E" w14:textId="77777777" w:rsidR="00EF6E08" w:rsidRPr="008809CC" w:rsidRDefault="00EF6E08" w:rsidP="001C3A19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1C3A19">
        <w:t>Commission</w:t>
      </w:r>
      <w:r w:rsidRPr="008809CC">
        <w:t xml:space="preserve"> at its regularly scheduled meeting on</w:t>
      </w:r>
      <w:r w:rsidR="00B206AB">
        <w:t xml:space="preserve"> </w:t>
      </w:r>
      <w:r w:rsidR="001C3A19">
        <w:t>April 7, 2016</w:t>
      </w:r>
      <w:r w:rsidR="00036C2B">
        <w:t>.</w:t>
      </w:r>
    </w:p>
    <w:p w14:paraId="28B00C4F" w14:textId="77777777" w:rsidR="00EF6E08" w:rsidRPr="008809CC" w:rsidRDefault="00EF6E08" w:rsidP="001C3A19">
      <w:pPr>
        <w:pStyle w:val="Findings"/>
        <w:numPr>
          <w:ilvl w:val="0"/>
          <w:numId w:val="0"/>
        </w:numPr>
        <w:spacing w:line="320" w:lineRule="exact"/>
      </w:pPr>
    </w:p>
    <w:p w14:paraId="28B00C50" w14:textId="77777777" w:rsidR="00EF6E08" w:rsidRPr="008809CC" w:rsidRDefault="00EF6E08" w:rsidP="001C3A19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1C3A19">
        <w:rPr>
          <w:bCs/>
        </w:rPr>
        <w:t>UT-160309</w:t>
      </w:r>
      <w:r w:rsidR="007C4FDE">
        <w:t xml:space="preserve"> by </w:t>
      </w:r>
      <w:r w:rsidR="001C3A19">
        <w:t>Mosaic Networx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1C3A19">
        <w:t>March 16, 2016</w:t>
      </w:r>
      <w:r w:rsidRPr="008809CC">
        <w:t xml:space="preserve">, and giving due consideration, the </w:t>
      </w:r>
      <w:r w:rsidR="001C3A19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28B00C51" w14:textId="77777777" w:rsidR="00EF6E08" w:rsidRPr="008809CC" w:rsidRDefault="00EF6E08" w:rsidP="001C3A19">
      <w:pPr>
        <w:pStyle w:val="Heading2"/>
        <w:spacing w:line="320" w:lineRule="exact"/>
        <w:rPr>
          <w:b/>
          <w:bCs/>
          <w:u w:val="none"/>
        </w:rPr>
      </w:pPr>
    </w:p>
    <w:p w14:paraId="28B00C52" w14:textId="77777777" w:rsidR="00EF6E08" w:rsidRPr="008809CC" w:rsidRDefault="00EF6E08" w:rsidP="001C3A19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8B00C53" w14:textId="77777777" w:rsidR="00EF6E08" w:rsidRPr="008809CC" w:rsidRDefault="00EF6E08" w:rsidP="001C3A19">
      <w:pPr>
        <w:spacing w:line="320" w:lineRule="exact"/>
      </w:pPr>
    </w:p>
    <w:p w14:paraId="28B00C54" w14:textId="77777777" w:rsidR="00EF6E08" w:rsidRPr="00036001" w:rsidRDefault="00EF6E08" w:rsidP="001C3A19">
      <w:pPr>
        <w:spacing w:line="320" w:lineRule="exact"/>
        <w:ind w:left="-720" w:firstLine="720"/>
        <w:rPr>
          <w:b/>
        </w:rPr>
      </w:pPr>
      <w:r w:rsidRPr="00036001">
        <w:rPr>
          <w:b/>
        </w:rPr>
        <w:t xml:space="preserve">THE </w:t>
      </w:r>
      <w:r w:rsidR="001C3A19">
        <w:rPr>
          <w:b/>
        </w:rPr>
        <w:t>COMMISSION</w:t>
      </w:r>
      <w:r w:rsidRPr="00036001">
        <w:rPr>
          <w:b/>
        </w:rPr>
        <w:t xml:space="preserve"> ORDERS:</w:t>
      </w:r>
    </w:p>
    <w:p w14:paraId="28B00C55" w14:textId="77777777" w:rsidR="00EF6E08" w:rsidRPr="008809CC" w:rsidRDefault="00EF6E08" w:rsidP="001C3A19">
      <w:pPr>
        <w:spacing w:line="320" w:lineRule="exact"/>
        <w:ind w:left="-720"/>
      </w:pPr>
    </w:p>
    <w:p w14:paraId="28B00C56" w14:textId="77777777" w:rsidR="00EF6E08" w:rsidRDefault="00EF6E08" w:rsidP="001C3A19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1C3A19">
        <w:t>Mosaic Networx, LLC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1C3A19">
        <w:t>July 1, 2016</w:t>
      </w:r>
      <w:r w:rsidRPr="008809CC">
        <w:t xml:space="preserve">, to file its </w:t>
      </w:r>
      <w:r w:rsidR="001C3A19">
        <w:rPr>
          <w:color w:val="000000"/>
        </w:rPr>
        <w:t>2015</w:t>
      </w:r>
      <w:r w:rsidRPr="008809CC">
        <w:t xml:space="preserve"> annual report is granted.</w:t>
      </w:r>
    </w:p>
    <w:p w14:paraId="28B00C57" w14:textId="77777777" w:rsidR="00255EBE" w:rsidRPr="008809CC" w:rsidRDefault="00255EBE" w:rsidP="001C3A19">
      <w:pPr>
        <w:spacing w:line="320" w:lineRule="exact"/>
        <w:ind w:left="-720"/>
      </w:pPr>
    </w:p>
    <w:p w14:paraId="28B00C58" w14:textId="77777777" w:rsidR="000A1AA6" w:rsidRDefault="00EF6E08" w:rsidP="001C3A19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1C3A19">
        <w:t>Mosaic Networx, LLC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1C3A19">
        <w:t>July 1, 2016</w:t>
      </w:r>
      <w:r w:rsidRPr="008809CC">
        <w:t xml:space="preserve">, may result in the </w:t>
      </w:r>
      <w:r w:rsidR="001C3A19">
        <w:t>Commission</w:t>
      </w:r>
      <w:r w:rsidRPr="008809CC">
        <w:t xml:space="preserve"> invoking </w:t>
      </w:r>
      <w:r w:rsidRPr="001C3A19">
        <w:t>RCW 80.04</w:t>
      </w:r>
      <w:r w:rsidR="00C04E2E" w:rsidRPr="001C3A19">
        <w:t>.405</w:t>
      </w:r>
      <w:r w:rsidR="00C04E2E">
        <w:t xml:space="preserve">, which allows the </w:t>
      </w:r>
      <w:r w:rsidR="001C3A19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1C3A19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28B00C59" w14:textId="77777777" w:rsidR="00DD2630" w:rsidRDefault="00DD2630" w:rsidP="001C3A19">
      <w:pPr>
        <w:spacing w:line="320" w:lineRule="exact"/>
        <w:ind w:left="700"/>
      </w:pPr>
    </w:p>
    <w:p w14:paraId="28B00C5A" w14:textId="77777777" w:rsidR="00EF6E08" w:rsidRPr="008809CC" w:rsidRDefault="00EF6E08" w:rsidP="001C3A19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</w:t>
      </w:r>
      <w:r w:rsidR="001C3A19">
        <w:t>Commission</w:t>
      </w:r>
      <w:r w:rsidRPr="008809CC">
        <w:t xml:space="preserve"> retains jurisdiction over the subject matter and </w:t>
      </w:r>
      <w:r w:rsidR="001C3A19">
        <w:t>Mosaic Networx, LLC</w:t>
      </w:r>
      <w:r w:rsidRPr="008809CC">
        <w:t xml:space="preserve"> to effectuate the provisions of this Order.</w:t>
      </w:r>
    </w:p>
    <w:p w14:paraId="28B00C5B" w14:textId="77777777" w:rsidR="00EF6E08" w:rsidRPr="008809CC" w:rsidRDefault="00EF6E08" w:rsidP="001C3A19">
      <w:pPr>
        <w:spacing w:line="320" w:lineRule="exact"/>
      </w:pPr>
    </w:p>
    <w:p w14:paraId="28B00C5C" w14:textId="77777777" w:rsidR="00EF6E08" w:rsidRPr="008809CC" w:rsidRDefault="00EF6E08" w:rsidP="001C3A19">
      <w:pPr>
        <w:spacing w:line="320" w:lineRule="exact"/>
      </w:pPr>
      <w:r w:rsidRPr="008809CC">
        <w:t xml:space="preserve">The </w:t>
      </w:r>
      <w:r w:rsidR="001C3A19">
        <w:t>Commission</w:t>
      </w:r>
      <w:r w:rsidRPr="008809CC">
        <w:t>ers, having determined this Order to be consistent with the public interest, directed the Secretary to enter this Order.</w:t>
      </w:r>
    </w:p>
    <w:p w14:paraId="28B00C5D" w14:textId="77777777" w:rsidR="00EF6E08" w:rsidRPr="008809CC" w:rsidRDefault="00EF6E08" w:rsidP="001C3A19">
      <w:pPr>
        <w:spacing w:line="320" w:lineRule="exact"/>
      </w:pPr>
    </w:p>
    <w:p w14:paraId="28B00C5E" w14:textId="77777777" w:rsidR="00EF6E08" w:rsidRPr="008809CC" w:rsidRDefault="00EF6E08" w:rsidP="001C3A19">
      <w:pPr>
        <w:spacing w:line="320" w:lineRule="exact"/>
      </w:pPr>
      <w:r w:rsidRPr="008809CC">
        <w:t xml:space="preserve">DATED at Olympia, Washington, and effective </w:t>
      </w:r>
      <w:r w:rsidR="001C3A19">
        <w:rPr>
          <w:bCs/>
        </w:rPr>
        <w:t>April 7, 2016</w:t>
      </w:r>
      <w:r w:rsidR="00403EC4">
        <w:t>.</w:t>
      </w:r>
    </w:p>
    <w:p w14:paraId="28B00C5F" w14:textId="77777777" w:rsidR="00EF6E08" w:rsidRPr="008809CC" w:rsidRDefault="00EF6E08" w:rsidP="001C3A19">
      <w:pPr>
        <w:spacing w:line="320" w:lineRule="exact"/>
      </w:pPr>
    </w:p>
    <w:p w14:paraId="28B00C60" w14:textId="77777777" w:rsidR="00EF6E08" w:rsidRPr="008809CC" w:rsidRDefault="00EF6E08" w:rsidP="001C3A19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1C3A19">
        <w:t>COMMISSION</w:t>
      </w:r>
    </w:p>
    <w:p w14:paraId="28B00C61" w14:textId="77777777" w:rsidR="00EF6E08" w:rsidRPr="008809CC" w:rsidRDefault="00EF6E08" w:rsidP="001C3A19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8B00C62" w14:textId="77777777" w:rsidR="00EF6E08" w:rsidRPr="008809CC" w:rsidRDefault="00EF6E08" w:rsidP="001C3A19">
      <w:pPr>
        <w:spacing w:line="320" w:lineRule="exact"/>
      </w:pPr>
    </w:p>
    <w:p w14:paraId="28B00C63" w14:textId="77777777" w:rsidR="00EF6E08" w:rsidRPr="008809CC" w:rsidRDefault="00EF6E08" w:rsidP="001C3A19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8B00C64" w14:textId="77777777" w:rsidR="006B6099" w:rsidRDefault="00AB5FC4" w:rsidP="001C3A19">
      <w:pPr>
        <w:spacing w:line="320" w:lineRule="exact"/>
        <w:ind w:left="2160" w:firstLine="720"/>
        <w:sectPr w:rsidR="006B6099" w:rsidSect="001C3A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35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28B00C65" w14:textId="77777777" w:rsidR="00AB1438" w:rsidRDefault="00AB1438" w:rsidP="001C3A19">
      <w:pPr>
        <w:spacing w:line="320" w:lineRule="exact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0C68" w14:textId="77777777" w:rsidR="00FE1CDE" w:rsidRDefault="00FE1CDE">
      <w:r>
        <w:separator/>
      </w:r>
    </w:p>
  </w:endnote>
  <w:endnote w:type="continuationSeparator" w:id="0">
    <w:p w14:paraId="28B00C69" w14:textId="77777777" w:rsidR="00FE1CDE" w:rsidRDefault="00FE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0C6F" w14:textId="77777777" w:rsidR="001C3A19" w:rsidRDefault="001C3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0C70" w14:textId="77777777" w:rsidR="001C3A19" w:rsidRDefault="001C3A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0C72" w14:textId="77777777" w:rsidR="001C3A19" w:rsidRDefault="001C3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0C66" w14:textId="77777777" w:rsidR="00FE1CDE" w:rsidRDefault="00FE1CDE">
      <w:r>
        <w:separator/>
      </w:r>
    </w:p>
  </w:footnote>
  <w:footnote w:type="continuationSeparator" w:id="0">
    <w:p w14:paraId="28B00C67" w14:textId="77777777" w:rsidR="00FE1CDE" w:rsidRDefault="00FE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0C6A" w14:textId="77777777" w:rsidR="001C3A19" w:rsidRDefault="001C3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0C6B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1C3A19" w:rsidRPr="001C3A19">
      <w:rPr>
        <w:b/>
        <w:sz w:val="20"/>
      </w:rPr>
      <w:t>UT-160309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D40A7B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8B00C6C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1C3A19" w:rsidRPr="001C3A19">
      <w:rPr>
        <w:b/>
        <w:sz w:val="20"/>
      </w:rPr>
      <w:t>01</w:t>
    </w:r>
  </w:p>
  <w:p w14:paraId="28B00C6D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8B00C6E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0C71" w14:textId="77777777" w:rsidR="001C3A19" w:rsidRDefault="001C3A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FC"/>
    <w:rsid w:val="00027989"/>
    <w:rsid w:val="00036001"/>
    <w:rsid w:val="00036C2B"/>
    <w:rsid w:val="00083FF1"/>
    <w:rsid w:val="00096B9C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C3A1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72233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3C1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809AF"/>
    <w:rsid w:val="00A1575F"/>
    <w:rsid w:val="00A23825"/>
    <w:rsid w:val="00A3505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81FFC"/>
    <w:rsid w:val="00BE7262"/>
    <w:rsid w:val="00C04E2E"/>
    <w:rsid w:val="00C65F53"/>
    <w:rsid w:val="00C6739B"/>
    <w:rsid w:val="00C72BAF"/>
    <w:rsid w:val="00C77970"/>
    <w:rsid w:val="00C8134C"/>
    <w:rsid w:val="00CC3CA6"/>
    <w:rsid w:val="00CE0AF4"/>
    <w:rsid w:val="00D056B2"/>
    <w:rsid w:val="00D40A7B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E1CDE"/>
    <w:rsid w:val="00FE6A02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B00C29"/>
  <w15:chartTrackingRefBased/>
  <w15:docId w15:val="{D236CE4D-C635-4E6A-A4A1-F73A850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679D91C404A247A162622B907AD947" ma:contentTypeVersion="104" ma:contentTypeDescription="" ma:contentTypeScope="" ma:versionID="761279480f2f030ff251ed9a00ebc4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MOSAIC NETWORX LLC</CaseCompanyNames>
    <DocketNumber xmlns="dc463f71-b30c-4ab2-9473-d307f9d35888">160309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ED23B-6196-4DEB-A2F9-09AD020AB75F}"/>
</file>

<file path=customXml/itemProps2.xml><?xml version="1.0" encoding="utf-8"?>
<ds:datastoreItem xmlns:ds="http://schemas.openxmlformats.org/officeDocument/2006/customXml" ds:itemID="{A135DA3C-82E6-4DDF-88CB-0C1FF3A10B1B}"/>
</file>

<file path=customXml/itemProps3.xml><?xml version="1.0" encoding="utf-8"?>
<ds:datastoreItem xmlns:ds="http://schemas.openxmlformats.org/officeDocument/2006/customXml" ds:itemID="{0391C78D-7983-4299-9C59-CB6130ACC466}"/>
</file>

<file path=customXml/itemProps4.xml><?xml version="1.0" encoding="utf-8"?>
<ds:datastoreItem xmlns:ds="http://schemas.openxmlformats.org/officeDocument/2006/customXml" ds:itemID="{1D648EB2-2ADB-4C68-84EC-38F7F3219ADB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UT-160309 Order 01</vt:lpstr>
    </vt:vector>
  </TitlesOfParts>
  <Company>WUTC</Company>
  <LinksUpToDate>false</LinksUpToDate>
  <CharactersWithSpaces>3237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UT-160309 Order 01</dc:title>
  <dc:subject/>
  <dc:creator>Hahn, Roger (UTC)</dc:creator>
  <cp:keywords/>
  <dc:description/>
  <cp:lastModifiedBy>Kern, Cathy (UTC)</cp:lastModifiedBy>
  <cp:revision>2</cp:revision>
  <cp:lastPrinted>2016-04-06T23:38:00Z</cp:lastPrinted>
  <dcterms:created xsi:type="dcterms:W3CDTF">2016-04-06T23:38:00Z</dcterms:created>
  <dcterms:modified xsi:type="dcterms:W3CDTF">2016-04-06T23:38:00Z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0x0101006E56B4D1795A2E4DB2F0B01679ED314A007F679D91C404A247A162622B907AD947</vt:lpwstr>
  </property>
  <property fmtid="{D5CDD505-2E9C-101B-9397-08002B2CF9AE}" pid="3" name="_docset_NoMedatataSyncRequired">
    <vt:lpwstr>False</vt:lpwstr>
  </property>
</Properties>
</file>