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733E" w14:textId="77777777" w:rsidR="00755416" w:rsidRPr="004A535E" w:rsidRDefault="00755416">
      <w:pPr>
        <w:pStyle w:val="BodyText"/>
        <w:jc w:val="center"/>
        <w:rPr>
          <w:b/>
          <w:bCs/>
        </w:rPr>
      </w:pPr>
      <w:bookmarkStart w:id="0" w:name="_GoBack"/>
      <w:bookmarkEnd w:id="0"/>
      <w:r w:rsidRPr="004A535E">
        <w:rPr>
          <w:b/>
          <w:bCs/>
        </w:rPr>
        <w:t>BEFORE THE WASHINGTON</w:t>
      </w:r>
    </w:p>
    <w:p w14:paraId="2C400E35" w14:textId="77777777" w:rsidR="00755416" w:rsidRPr="004A535E" w:rsidRDefault="00755416">
      <w:pPr>
        <w:pStyle w:val="BodyText"/>
        <w:jc w:val="center"/>
        <w:rPr>
          <w:b/>
          <w:bCs/>
        </w:rPr>
      </w:pPr>
      <w:r w:rsidRPr="004A535E">
        <w:rPr>
          <w:b/>
          <w:bCs/>
        </w:rPr>
        <w:t xml:space="preserve">UTILITIES AND TRANSPORTATION </w:t>
      </w:r>
      <w:r w:rsidR="00DE15EF">
        <w:rPr>
          <w:b/>
          <w:bCs/>
        </w:rPr>
        <w:t>COMMISSION</w:t>
      </w:r>
    </w:p>
    <w:p w14:paraId="306DC452" w14:textId="77777777" w:rsidR="00755416" w:rsidRPr="004A535E" w:rsidRDefault="00755416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6"/>
        <w:gridCol w:w="491"/>
        <w:gridCol w:w="4243"/>
      </w:tblGrid>
      <w:tr w:rsidR="00755416" w:rsidRPr="004A535E" w14:paraId="5459561D" w14:textId="77777777">
        <w:trPr>
          <w:trHeight w:val="2564"/>
        </w:trPr>
        <w:tc>
          <w:tcPr>
            <w:tcW w:w="4008" w:type="dxa"/>
            <w:tcBorders>
              <w:right w:val="nil"/>
            </w:tcBorders>
          </w:tcPr>
          <w:p w14:paraId="7E11590C" w14:textId="77777777" w:rsidR="00755416" w:rsidRPr="004A535E" w:rsidRDefault="00755416">
            <w:pPr>
              <w:pStyle w:val="BodyText"/>
            </w:pPr>
            <w:r w:rsidRPr="004A535E">
              <w:t>In the Matter of the Application of</w:t>
            </w:r>
          </w:p>
          <w:p w14:paraId="7A922AB3" w14:textId="77777777" w:rsidR="00755416" w:rsidRPr="004A535E" w:rsidRDefault="00755416">
            <w:pPr>
              <w:pStyle w:val="BodyText"/>
            </w:pPr>
          </w:p>
          <w:p w14:paraId="547D1348" w14:textId="7954F6FD" w:rsidR="00CE212B" w:rsidRDefault="00CC4189" w:rsidP="00CE212B">
            <w:pPr>
              <w:pStyle w:val="BodyText"/>
            </w:pPr>
            <w:r>
              <w:t>CITY OF WENATCHEE</w:t>
            </w:r>
            <w:r w:rsidR="00CE212B" w:rsidRPr="00DD3311">
              <w:t>,</w:t>
            </w:r>
          </w:p>
          <w:p w14:paraId="5D598D8B" w14:textId="77777777" w:rsidR="00755416" w:rsidRPr="004A535E" w:rsidRDefault="00755416">
            <w:pPr>
              <w:pStyle w:val="BodyText"/>
            </w:pPr>
          </w:p>
          <w:p w14:paraId="4F97E5E9" w14:textId="77777777" w:rsidR="00755416" w:rsidRPr="004A535E" w:rsidRDefault="00755416">
            <w:pPr>
              <w:pStyle w:val="BodyText"/>
            </w:pPr>
          </w:p>
          <w:p w14:paraId="115C0260" w14:textId="77777777" w:rsidR="00755416" w:rsidRPr="004A535E" w:rsidRDefault="00F267F5" w:rsidP="00C46DB4">
            <w:pPr>
              <w:pStyle w:val="BodyText"/>
              <w:jc w:val="center"/>
            </w:pPr>
            <w:r>
              <w:t>Applicant</w:t>
            </w:r>
            <w:r w:rsidR="00755416" w:rsidRPr="004A535E">
              <w:t>,</w:t>
            </w:r>
          </w:p>
          <w:p w14:paraId="11D3D17A" w14:textId="77777777" w:rsidR="00755416" w:rsidRPr="004A535E" w:rsidRDefault="00755416">
            <w:pPr>
              <w:pStyle w:val="BodyText"/>
            </w:pPr>
          </w:p>
          <w:p w14:paraId="0617FC6E" w14:textId="77777777" w:rsidR="00755416" w:rsidRDefault="00755416">
            <w:pPr>
              <w:pStyle w:val="BodyText"/>
            </w:pPr>
            <w:r w:rsidRPr="004A535E">
              <w:t>Requesting Disbursement from the Grade Crossing Protective Fund</w:t>
            </w:r>
          </w:p>
          <w:p w14:paraId="613BC9E5" w14:textId="02ABFB56" w:rsidR="00755416" w:rsidRPr="004A535E" w:rsidRDefault="00755416">
            <w:pPr>
              <w:pStyle w:val="BodyText"/>
              <w:rPr>
                <w:b/>
                <w:bCs/>
              </w:rPr>
            </w:pPr>
            <w:r w:rsidRPr="004A535E">
              <w:t xml:space="preserve">. . . . . . . . . . . . . . . . . . . . . . . . . . . . . . 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DBD5066" w14:textId="77777777" w:rsidR="00755416" w:rsidRPr="004A535E" w:rsidRDefault="00755416">
            <w:pPr>
              <w:pStyle w:val="BodyText"/>
              <w:jc w:val="center"/>
            </w:pPr>
            <w:r w:rsidRPr="004A535E"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  <w:r w:rsidRPr="004A535E">
              <w:br/>
              <w:t>)</w:t>
            </w:r>
          </w:p>
          <w:p w14:paraId="72C23CB5" w14:textId="77777777" w:rsidR="00755416" w:rsidRDefault="00755416" w:rsidP="00EE3E61">
            <w:pPr>
              <w:pStyle w:val="BodyText"/>
              <w:jc w:val="center"/>
            </w:pPr>
            <w:r w:rsidRPr="004A535E">
              <w:t>)</w:t>
            </w:r>
          </w:p>
          <w:p w14:paraId="209FDBEC" w14:textId="77777777" w:rsidR="00DE3FDB" w:rsidRPr="004A535E" w:rsidRDefault="00DE3FDB" w:rsidP="00EE3E61">
            <w:pPr>
              <w:pStyle w:val="BodyText"/>
              <w:jc w:val="center"/>
            </w:pPr>
            <w:r>
              <w:t>)</w:t>
            </w:r>
          </w:p>
        </w:tc>
        <w:tc>
          <w:tcPr>
            <w:tcW w:w="4348" w:type="dxa"/>
            <w:tcBorders>
              <w:left w:val="nil"/>
            </w:tcBorders>
          </w:tcPr>
          <w:p w14:paraId="2FC4C36D" w14:textId="0E29E2EA" w:rsidR="00755416" w:rsidRPr="004A535E" w:rsidRDefault="00755416">
            <w:pPr>
              <w:rPr>
                <w:b/>
                <w:bCs/>
              </w:rPr>
            </w:pPr>
            <w:r w:rsidRPr="004A535E">
              <w:t xml:space="preserve">DOCKET </w:t>
            </w:r>
            <w:r w:rsidR="00C93666">
              <w:t>TR-1</w:t>
            </w:r>
            <w:r w:rsidR="007F2C24">
              <w:t>5</w:t>
            </w:r>
            <w:r w:rsidR="00D735C6">
              <w:t>1494</w:t>
            </w:r>
            <w:r w:rsidRPr="004A535E">
              <w:rPr>
                <w:b/>
                <w:bCs/>
              </w:rPr>
              <w:br/>
            </w:r>
          </w:p>
          <w:p w14:paraId="2A8A0C82" w14:textId="77777777" w:rsidR="00755416" w:rsidRPr="004A535E" w:rsidRDefault="00755416">
            <w:r w:rsidRPr="004A535E">
              <w:t xml:space="preserve">ORDER </w:t>
            </w:r>
            <w:r w:rsidR="00C93666">
              <w:t>01</w:t>
            </w:r>
          </w:p>
          <w:p w14:paraId="0D0E9DE3" w14:textId="77777777" w:rsidR="00755416" w:rsidRPr="004A535E" w:rsidRDefault="00755416">
            <w:pPr>
              <w:pStyle w:val="Header"/>
              <w:tabs>
                <w:tab w:val="clear" w:pos="8300"/>
              </w:tabs>
            </w:pPr>
          </w:p>
          <w:p w14:paraId="195C3C37" w14:textId="77777777" w:rsidR="00DE3FDB" w:rsidRPr="004A535E" w:rsidRDefault="00DE3FDB"/>
          <w:p w14:paraId="027EC507" w14:textId="77777777" w:rsidR="00755416" w:rsidRPr="004A535E" w:rsidRDefault="00755416">
            <w:r w:rsidRPr="004A535E">
              <w:t>ORDER GRANTING REQUEST FOR DISBURSEMENT FROM THE GRADE CROSSING PROTECTIVE FUND</w:t>
            </w:r>
          </w:p>
        </w:tc>
      </w:tr>
    </w:tbl>
    <w:p w14:paraId="024975B3" w14:textId="77777777" w:rsidR="00755416" w:rsidRPr="004A535E" w:rsidRDefault="00755416">
      <w:pPr>
        <w:pStyle w:val="BodyText"/>
        <w:jc w:val="center"/>
        <w:rPr>
          <w:b/>
          <w:bCs/>
        </w:rPr>
      </w:pPr>
    </w:p>
    <w:p w14:paraId="5735125E" w14:textId="77777777" w:rsidR="00755416" w:rsidRPr="004A535E" w:rsidRDefault="00755416" w:rsidP="00160663">
      <w:pPr>
        <w:pStyle w:val="SectionHeading"/>
        <w:spacing w:line="320" w:lineRule="exact"/>
        <w:rPr>
          <w:szCs w:val="24"/>
        </w:rPr>
      </w:pPr>
      <w:r w:rsidRPr="004A535E">
        <w:rPr>
          <w:szCs w:val="24"/>
        </w:rPr>
        <w:t>BACKGROUND</w:t>
      </w:r>
    </w:p>
    <w:p w14:paraId="506352D5" w14:textId="77777777" w:rsidR="00FE58E6" w:rsidRPr="00FE58E6" w:rsidRDefault="00755416" w:rsidP="00FE58E6">
      <w:pPr>
        <w:pStyle w:val="NumberedParagraph"/>
        <w:spacing w:line="320" w:lineRule="exact"/>
        <w:rPr>
          <w:iCs/>
        </w:rPr>
      </w:pPr>
      <w:r w:rsidRPr="004A535E">
        <w:t>On</w:t>
      </w:r>
      <w:r w:rsidR="00CE212B">
        <w:t xml:space="preserve"> </w:t>
      </w:r>
      <w:r w:rsidR="00C93666">
        <w:t>July 1</w:t>
      </w:r>
      <w:r w:rsidR="00D735C6">
        <w:t>5</w:t>
      </w:r>
      <w:r w:rsidR="00C93666">
        <w:t>, 201</w:t>
      </w:r>
      <w:r w:rsidR="00D735C6">
        <w:t>5</w:t>
      </w:r>
      <w:r w:rsidRPr="004A535E">
        <w:t xml:space="preserve">, </w:t>
      </w:r>
      <w:r w:rsidR="00F267F5">
        <w:t>the</w:t>
      </w:r>
      <w:r w:rsidR="00F67D40">
        <w:t xml:space="preserve"> </w:t>
      </w:r>
      <w:r w:rsidRPr="004A535E">
        <w:t>Washington Utilities a</w:t>
      </w:r>
      <w:r w:rsidR="0093606C" w:rsidRPr="004A535E">
        <w:t xml:space="preserve">nd Transportation </w:t>
      </w:r>
      <w:r w:rsidR="00DE15EF">
        <w:t>Commission</w:t>
      </w:r>
      <w:r w:rsidR="0093606C" w:rsidRPr="004A535E">
        <w:t xml:space="preserve"> (</w:t>
      </w:r>
      <w:r w:rsidR="00DE15EF">
        <w:t>Commission</w:t>
      </w:r>
      <w:r w:rsidRPr="004A535E">
        <w:t xml:space="preserve">) sent </w:t>
      </w:r>
      <w:r w:rsidR="00A35289">
        <w:t xml:space="preserve">to various interested parties </w:t>
      </w:r>
      <w:r w:rsidRPr="004A535E">
        <w:t xml:space="preserve">a “Notice of </w:t>
      </w:r>
      <w:r w:rsidR="00D735C6">
        <w:t>Available Funds for Rail Safety Projects” from the Grade Crossing Protective Fund (GCPF)</w:t>
      </w:r>
      <w:r w:rsidR="005C3809">
        <w:t>.</w:t>
      </w:r>
    </w:p>
    <w:p w14:paraId="11D5FF42" w14:textId="5C386088" w:rsidR="00670667" w:rsidRPr="00FE58E6" w:rsidRDefault="00755416" w:rsidP="00FE58E6">
      <w:pPr>
        <w:pStyle w:val="NumberedParagraph"/>
        <w:spacing w:line="320" w:lineRule="exact"/>
        <w:rPr>
          <w:iCs/>
        </w:rPr>
      </w:pPr>
      <w:r w:rsidRPr="00FE58E6">
        <w:rPr>
          <w:iCs/>
        </w:rPr>
        <w:t>On</w:t>
      </w:r>
      <w:r w:rsidR="00826DC9" w:rsidRPr="00FE58E6">
        <w:rPr>
          <w:iCs/>
        </w:rPr>
        <w:t xml:space="preserve"> </w:t>
      </w:r>
      <w:r w:rsidR="00D735C6" w:rsidRPr="00FE58E6">
        <w:rPr>
          <w:iCs/>
        </w:rPr>
        <w:t>July 20</w:t>
      </w:r>
      <w:r w:rsidR="007F2C24" w:rsidRPr="00FE58E6">
        <w:rPr>
          <w:iCs/>
        </w:rPr>
        <w:t>, 2015</w:t>
      </w:r>
      <w:r w:rsidRPr="00FE58E6">
        <w:rPr>
          <w:bCs/>
          <w:iCs/>
        </w:rPr>
        <w:t xml:space="preserve">, </w:t>
      </w:r>
      <w:r w:rsidR="00CC4189">
        <w:t>the City of Wenatchee</w:t>
      </w:r>
      <w:r w:rsidR="00C93666">
        <w:t xml:space="preserve"> </w:t>
      </w:r>
      <w:r w:rsidR="00883467" w:rsidRPr="00FE58E6">
        <w:rPr>
          <w:bCs/>
          <w:iCs/>
        </w:rPr>
        <w:t>(</w:t>
      </w:r>
      <w:r w:rsidR="00CC4189">
        <w:t xml:space="preserve">City </w:t>
      </w:r>
      <w:r w:rsidR="00883467" w:rsidRPr="00FE58E6">
        <w:rPr>
          <w:bCs/>
          <w:iCs/>
        </w:rPr>
        <w:t xml:space="preserve">or </w:t>
      </w:r>
      <w:r w:rsidR="00F267F5" w:rsidRPr="00FE58E6">
        <w:rPr>
          <w:bCs/>
          <w:iCs/>
        </w:rPr>
        <w:t>Applicant</w:t>
      </w:r>
      <w:r w:rsidR="00883467" w:rsidRPr="00FE58E6">
        <w:rPr>
          <w:bCs/>
          <w:iCs/>
        </w:rPr>
        <w:t>)</w:t>
      </w:r>
      <w:r w:rsidR="00BF14D6" w:rsidRPr="00FE58E6">
        <w:rPr>
          <w:bCs/>
          <w:iCs/>
        </w:rPr>
        <w:t xml:space="preserve"> </w:t>
      </w:r>
      <w:r w:rsidR="0093606C" w:rsidRPr="00FE58E6">
        <w:rPr>
          <w:iCs/>
        </w:rPr>
        <w:t xml:space="preserve">filed with the </w:t>
      </w:r>
      <w:r w:rsidR="00DE15EF" w:rsidRPr="00FE58E6">
        <w:rPr>
          <w:iCs/>
        </w:rPr>
        <w:t>Commission</w:t>
      </w:r>
      <w:r w:rsidR="00F36635" w:rsidRPr="00FE58E6">
        <w:rPr>
          <w:iCs/>
        </w:rPr>
        <w:t xml:space="preserve"> </w:t>
      </w:r>
      <w:r w:rsidR="00F36635" w:rsidRPr="00FE58E6">
        <w:t>an application</w:t>
      </w:r>
      <w:r w:rsidRPr="00FE58E6">
        <w:t xml:space="preserve"> requesting </w:t>
      </w:r>
      <w:r w:rsidR="0093606C" w:rsidRPr="00FE58E6">
        <w:t xml:space="preserve">a </w:t>
      </w:r>
      <w:r w:rsidRPr="00FE58E6">
        <w:t xml:space="preserve">disbursement </w:t>
      </w:r>
      <w:r w:rsidR="0093606C" w:rsidRPr="00FE58E6">
        <w:t xml:space="preserve">of </w:t>
      </w:r>
      <w:r w:rsidR="00C93666" w:rsidRPr="00FE58E6">
        <w:t>$</w:t>
      </w:r>
      <w:r w:rsidR="00D735C6" w:rsidRPr="00FE58E6">
        <w:t>17,384</w:t>
      </w:r>
      <w:r w:rsidR="0093606C" w:rsidRPr="00FE58E6">
        <w:t xml:space="preserve"> </w:t>
      </w:r>
      <w:r w:rsidRPr="00FE58E6">
        <w:t xml:space="preserve">from the </w:t>
      </w:r>
      <w:r w:rsidR="00DA1880" w:rsidRPr="00FE58E6">
        <w:t>Grade Crossing Protective Fund (</w:t>
      </w:r>
      <w:r w:rsidRPr="00FE58E6">
        <w:t>GCPF</w:t>
      </w:r>
      <w:r w:rsidR="00DA1880" w:rsidRPr="00FE58E6">
        <w:t>)</w:t>
      </w:r>
      <w:r w:rsidR="00CC4189" w:rsidRPr="00FE58E6">
        <w:t xml:space="preserve"> to pay for </w:t>
      </w:r>
      <w:r w:rsidR="007F2C24" w:rsidRPr="00FE58E6">
        <w:t xml:space="preserve">the </w:t>
      </w:r>
      <w:r w:rsidR="00D735C6" w:rsidRPr="00FE58E6">
        <w:t>final</w:t>
      </w:r>
      <w:r w:rsidR="007F2C24" w:rsidRPr="00FE58E6">
        <w:t xml:space="preserve"> phase</w:t>
      </w:r>
      <w:r w:rsidR="00CC4189" w:rsidRPr="00FE58E6">
        <w:t xml:space="preserve"> of a </w:t>
      </w:r>
      <w:r w:rsidR="00D735C6" w:rsidRPr="00FE58E6">
        <w:t>three</w:t>
      </w:r>
      <w:r w:rsidR="00CC4189" w:rsidRPr="00FE58E6">
        <w:t>-phase</w:t>
      </w:r>
      <w:r w:rsidRPr="00FE58E6">
        <w:t xml:space="preserve"> project related to </w:t>
      </w:r>
      <w:r w:rsidR="00C93666">
        <w:t xml:space="preserve">establishing a public safety fence </w:t>
      </w:r>
      <w:r w:rsidR="00CC4189">
        <w:t>along 1,920 feet of railroad frontage between the Columbia River, the Apple Capital Recreati</w:t>
      </w:r>
      <w:r w:rsidR="00436A10">
        <w:t>onal Loop Trail and BNSF Railway’s</w:t>
      </w:r>
      <w:r w:rsidR="00CC4189">
        <w:t xml:space="preserve"> </w:t>
      </w:r>
      <w:r w:rsidR="00436A10">
        <w:t xml:space="preserve">(BNSF) </w:t>
      </w:r>
      <w:r w:rsidR="00CC4189">
        <w:t>tracks in southeast Wenatchee</w:t>
      </w:r>
      <w:r w:rsidR="00CC4189" w:rsidRPr="00FE58E6">
        <w:t xml:space="preserve">. </w:t>
      </w:r>
      <w:r w:rsidR="007F2C24" w:rsidRPr="00FE58E6">
        <w:t xml:space="preserve"> </w:t>
      </w:r>
      <w:r w:rsidR="00670667">
        <w:t xml:space="preserve">The total approximate cost of the project is </w:t>
      </w:r>
      <w:r w:rsidR="00670667" w:rsidRPr="00FE58E6">
        <w:t>$20,986</w:t>
      </w:r>
      <w:r w:rsidR="00670667">
        <w:t>.</w:t>
      </w:r>
      <w:r w:rsidR="00670667" w:rsidRPr="00670667">
        <w:t xml:space="preserve"> </w:t>
      </w:r>
      <w:r w:rsidR="007202E3">
        <w:t xml:space="preserve"> </w:t>
      </w:r>
      <w:r w:rsidR="00670667" w:rsidRPr="00670667">
        <w:t>The grantee shall be responsible for all additional costs.</w:t>
      </w:r>
      <w:r w:rsidR="00670667" w:rsidRPr="00670667">
        <w:tab/>
      </w:r>
    </w:p>
    <w:p w14:paraId="11088919" w14:textId="17DD8F13" w:rsidR="007A64EA" w:rsidRDefault="00CC4189" w:rsidP="00C70C28">
      <w:pPr>
        <w:pStyle w:val="NumberedParagraph"/>
        <w:spacing w:line="320" w:lineRule="exact"/>
      </w:pPr>
      <w:r>
        <w:t xml:space="preserve">The City of Wenatchee acquired 4.97 acres of property for a park in July 2013 through a private property donation. </w:t>
      </w:r>
      <w:r w:rsidR="007202E3">
        <w:t xml:space="preserve"> </w:t>
      </w:r>
      <w:r>
        <w:t>The property has been used as a repository for construction debris and by a transient population.</w:t>
      </w:r>
      <w:r w:rsidR="007202E3">
        <w:t xml:space="preserve"> </w:t>
      </w:r>
      <w:r>
        <w:t xml:space="preserve"> Worki</w:t>
      </w:r>
      <w:r w:rsidR="00925BAB">
        <w:t xml:space="preserve">ng with the community, the City created a conceptual design for the park including picnic facilities, a skate park, an off-leash dog area, play equipment and other amenities. </w:t>
      </w:r>
      <w:r w:rsidR="007202E3">
        <w:t xml:space="preserve"> </w:t>
      </w:r>
      <w:r w:rsidR="00BF5329">
        <w:t xml:space="preserve">The Commission approved GCPF funding for the </w:t>
      </w:r>
      <w:r w:rsidR="007F2C24">
        <w:t xml:space="preserve">first </w:t>
      </w:r>
      <w:r w:rsidR="00D735C6">
        <w:t xml:space="preserve">two </w:t>
      </w:r>
      <w:r w:rsidR="007F2C24">
        <w:t>phase</w:t>
      </w:r>
      <w:r w:rsidR="00D735C6">
        <w:t>s</w:t>
      </w:r>
      <w:r w:rsidR="007F2C24">
        <w:t xml:space="preserve"> of the project</w:t>
      </w:r>
      <w:r w:rsidR="00BF5329">
        <w:t xml:space="preserve"> which</w:t>
      </w:r>
      <w:r w:rsidR="007F2C24">
        <w:t xml:space="preserve"> </w:t>
      </w:r>
      <w:r w:rsidR="00D735C6">
        <w:t>were</w:t>
      </w:r>
      <w:r w:rsidR="007F2C24">
        <w:t xml:space="preserve"> completed in November 2014</w:t>
      </w:r>
      <w:r w:rsidR="00D735C6">
        <w:t xml:space="preserve"> and June 2015</w:t>
      </w:r>
      <w:r w:rsidR="00A2132A">
        <w:t xml:space="preserve"> respectively</w:t>
      </w:r>
      <w:r w:rsidR="00D735C6">
        <w:t>.</w:t>
      </w:r>
    </w:p>
    <w:p w14:paraId="2D609C33" w14:textId="3FAF96CC" w:rsidR="00C70C28" w:rsidRDefault="00C70C28" w:rsidP="00C70C28">
      <w:pPr>
        <w:pStyle w:val="NumberedParagraph"/>
        <w:spacing w:line="320" w:lineRule="exact"/>
      </w:pPr>
      <w:r>
        <w:t xml:space="preserve">In the </w:t>
      </w:r>
      <w:r w:rsidR="00D735C6">
        <w:t>final</w:t>
      </w:r>
      <w:r w:rsidR="007F2C24">
        <w:t xml:space="preserve"> phase of this</w:t>
      </w:r>
      <w:r>
        <w:t xml:space="preserve"> </w:t>
      </w:r>
      <w:r w:rsidR="007F2C24">
        <w:t>project</w:t>
      </w:r>
      <w:r>
        <w:t xml:space="preserve">, the City of Wenatchee </w:t>
      </w:r>
      <w:r w:rsidRPr="004A535E">
        <w:t xml:space="preserve">seeks to </w:t>
      </w:r>
      <w:r w:rsidR="007F2C24">
        <w:t xml:space="preserve">install </w:t>
      </w:r>
      <w:r w:rsidR="00A2132A">
        <w:t xml:space="preserve">the remaining </w:t>
      </w:r>
      <w:r w:rsidR="00D735C6">
        <w:t>578</w:t>
      </w:r>
      <w:r>
        <w:t xml:space="preserve"> feet of fencing</w:t>
      </w:r>
      <w:r w:rsidR="00E624D3">
        <w:t xml:space="preserve"> and an access gate</w:t>
      </w:r>
      <w:r>
        <w:t>.</w:t>
      </w:r>
      <w:r w:rsidR="007202E3">
        <w:t xml:space="preserve"> </w:t>
      </w:r>
      <w:r>
        <w:t xml:space="preserve"> </w:t>
      </w:r>
      <w:r w:rsidRPr="00C70C28">
        <w:rPr>
          <w:iCs/>
        </w:rPr>
        <w:t xml:space="preserve">“No Trespassing” signs will be posted as the fencing is installed. </w:t>
      </w:r>
      <w:r w:rsidR="007202E3">
        <w:rPr>
          <w:iCs/>
        </w:rPr>
        <w:t xml:space="preserve"> </w:t>
      </w:r>
      <w:r>
        <w:t>The fencing will be ins</w:t>
      </w:r>
      <w:r w:rsidRPr="00C70C28">
        <w:rPr>
          <w:iCs/>
        </w:rPr>
        <w:t xml:space="preserve">talled on BNSF’s right-of-way and the railroad has provided its </w:t>
      </w:r>
      <w:r w:rsidR="004A3F88">
        <w:rPr>
          <w:iCs/>
        </w:rPr>
        <w:t>support of</w:t>
      </w:r>
      <w:r w:rsidRPr="00C70C28">
        <w:rPr>
          <w:iCs/>
        </w:rPr>
        <w:t xml:space="preserve"> the project. </w:t>
      </w:r>
    </w:p>
    <w:p w14:paraId="5C14B71D" w14:textId="5994D1DC" w:rsidR="00755416" w:rsidRPr="004A535E" w:rsidRDefault="00B305D3" w:rsidP="00160663">
      <w:pPr>
        <w:pStyle w:val="NumberedParagraph"/>
        <w:spacing w:line="320" w:lineRule="exact"/>
        <w:rPr>
          <w:iCs/>
        </w:rPr>
      </w:pPr>
      <w:r>
        <w:lastRenderedPageBreak/>
        <w:t xml:space="preserve">A </w:t>
      </w:r>
      <w:r w:rsidR="0093606C" w:rsidRPr="004A535E">
        <w:t xml:space="preserve">site visit by </w:t>
      </w:r>
      <w:r w:rsidR="00DE15EF">
        <w:t>Commission</w:t>
      </w:r>
      <w:r w:rsidR="0093606C" w:rsidRPr="004A535E">
        <w:t xml:space="preserve"> </w:t>
      </w:r>
      <w:r w:rsidR="00DE15EF">
        <w:t>Staff</w:t>
      </w:r>
      <w:r w:rsidR="0093606C" w:rsidRPr="004A535E">
        <w:t xml:space="preserve"> </w:t>
      </w:r>
      <w:r w:rsidR="00677E09">
        <w:t>confirm</w:t>
      </w:r>
      <w:r w:rsidR="00F267F5">
        <w:t>ed</w:t>
      </w:r>
      <w:r w:rsidR="0093606C" w:rsidRPr="004A535E">
        <w:t xml:space="preserve"> the </w:t>
      </w:r>
      <w:r w:rsidR="003F6803">
        <w:t>conditions</w:t>
      </w:r>
      <w:r w:rsidR="0093606C" w:rsidRPr="004A535E">
        <w:t xml:space="preserve"> described by </w:t>
      </w:r>
      <w:r w:rsidR="003F6803">
        <w:t>the City of Wenatchee</w:t>
      </w:r>
      <w:r w:rsidR="0093606C" w:rsidRPr="004A535E">
        <w:t xml:space="preserve"> and that the proposed </w:t>
      </w:r>
      <w:r w:rsidR="00C93666">
        <w:t>safety fence</w:t>
      </w:r>
      <w:r w:rsidR="00475BEF">
        <w:t xml:space="preserve"> </w:t>
      </w:r>
      <w:r w:rsidR="0093606C" w:rsidRPr="004A535E">
        <w:t>wil</w:t>
      </w:r>
      <w:r w:rsidR="00C93666">
        <w:t xml:space="preserve">l </w:t>
      </w:r>
      <w:r w:rsidR="00B93668">
        <w:t xml:space="preserve">deter </w:t>
      </w:r>
      <w:r w:rsidR="00C93666">
        <w:t>pedestrian trespass onto the railroad right-of-way and increase public safety</w:t>
      </w:r>
      <w:r w:rsidR="0093606C" w:rsidRPr="004A535E">
        <w:t>.</w:t>
      </w:r>
    </w:p>
    <w:p w14:paraId="21C1B086" w14:textId="78E9BBA5" w:rsidR="00755416" w:rsidRDefault="003F6803" w:rsidP="00160663">
      <w:pPr>
        <w:pStyle w:val="NumberedParagraph"/>
        <w:spacing w:line="320" w:lineRule="exact"/>
        <w:rPr>
          <w:iCs/>
        </w:rPr>
      </w:pPr>
      <w:r>
        <w:t>The City of Wenatchee</w:t>
      </w:r>
      <w:r w:rsidR="003A22CD">
        <w:rPr>
          <w:iCs/>
        </w:rPr>
        <w:t xml:space="preserve"> </w:t>
      </w:r>
      <w:r w:rsidR="00755416" w:rsidRPr="004A535E">
        <w:rPr>
          <w:iCs/>
        </w:rPr>
        <w:t xml:space="preserve">seeks </w:t>
      </w:r>
      <w:r w:rsidR="00DE15EF">
        <w:rPr>
          <w:iCs/>
        </w:rPr>
        <w:t>$</w:t>
      </w:r>
      <w:bookmarkStart w:id="1" w:name="OLE_LINK1"/>
      <w:bookmarkStart w:id="2" w:name="OLE_LINK2"/>
      <w:r w:rsidR="00E624D3">
        <w:rPr>
          <w:iCs/>
        </w:rPr>
        <w:t>17,384</w:t>
      </w:r>
      <w:r w:rsidR="00755416" w:rsidRPr="004A535E">
        <w:rPr>
          <w:iCs/>
        </w:rPr>
        <w:t xml:space="preserve"> </w:t>
      </w:r>
      <w:bookmarkEnd w:id="1"/>
      <w:bookmarkEnd w:id="2"/>
      <w:r w:rsidR="00755416" w:rsidRPr="004A535E">
        <w:rPr>
          <w:iCs/>
        </w:rPr>
        <w:t xml:space="preserve">to pay for the cost of </w:t>
      </w:r>
      <w:r>
        <w:rPr>
          <w:iCs/>
        </w:rPr>
        <w:t xml:space="preserve">the </w:t>
      </w:r>
      <w:r w:rsidR="007A64EA">
        <w:t>fencing installation as outlined in the City’s application</w:t>
      </w:r>
      <w:r w:rsidR="00755416" w:rsidRPr="004A535E">
        <w:rPr>
          <w:iCs/>
        </w:rPr>
        <w:t>.</w:t>
      </w:r>
      <w:r>
        <w:rPr>
          <w:iCs/>
        </w:rPr>
        <w:t xml:space="preserve"> </w:t>
      </w:r>
      <w:r w:rsidR="007202E3">
        <w:rPr>
          <w:iCs/>
        </w:rPr>
        <w:t xml:space="preserve"> </w:t>
      </w:r>
      <w:r>
        <w:rPr>
          <w:iCs/>
        </w:rPr>
        <w:t>The City will be responsible for long-term maintenance and repair of the fencing.</w:t>
      </w:r>
      <w:r w:rsidR="00942182">
        <w:rPr>
          <w:iCs/>
        </w:rPr>
        <w:t xml:space="preserve"> </w:t>
      </w:r>
      <w:r w:rsidR="007202E3">
        <w:rPr>
          <w:iCs/>
        </w:rPr>
        <w:t xml:space="preserve"> </w:t>
      </w:r>
      <w:r w:rsidR="00755416" w:rsidRPr="004A535E">
        <w:rPr>
          <w:iCs/>
        </w:rPr>
        <w:t xml:space="preserve">There </w:t>
      </w:r>
      <w:r w:rsidR="00F267F5">
        <w:rPr>
          <w:iCs/>
        </w:rPr>
        <w:t xml:space="preserve">currently </w:t>
      </w:r>
      <w:r w:rsidR="00755416" w:rsidRPr="004A535E">
        <w:rPr>
          <w:iCs/>
        </w:rPr>
        <w:t>are funds available to pay for the project.</w:t>
      </w:r>
    </w:p>
    <w:p w14:paraId="1E9DC81E" w14:textId="310E0B93" w:rsidR="00B17B50" w:rsidRPr="001366EC" w:rsidRDefault="003F6803" w:rsidP="00160663">
      <w:pPr>
        <w:pStyle w:val="NumberedParagraph"/>
        <w:spacing w:line="320" w:lineRule="exact"/>
        <w:rPr>
          <w:iCs/>
        </w:rPr>
      </w:pPr>
      <w:r>
        <w:rPr>
          <w:iCs/>
        </w:rPr>
        <w:t>The City of Wenatchee</w:t>
      </w:r>
      <w:r w:rsidR="00B17B50" w:rsidRPr="001366EC">
        <w:rPr>
          <w:iCs/>
        </w:rPr>
        <w:t xml:space="preserve"> must also meet the following conditions for administering the GCPF grant.</w:t>
      </w:r>
    </w:p>
    <w:p w14:paraId="2612ECA9" w14:textId="5A2825DD" w:rsidR="00B17B50" w:rsidRPr="001366EC" w:rsidRDefault="00B17B50" w:rsidP="007202E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Expenditure from the Grade Crossing Protective Fund must not exceed </w:t>
      </w:r>
      <w:r w:rsidR="00DE15EF">
        <w:t>$</w:t>
      </w:r>
      <w:r w:rsidR="00E624D3">
        <w:rPr>
          <w:iCs/>
        </w:rPr>
        <w:t>17,384</w:t>
      </w:r>
      <w:r w:rsidRPr="001366EC">
        <w:rPr>
          <w:iCs/>
        </w:rPr>
        <w:t>.</w:t>
      </w:r>
    </w:p>
    <w:p w14:paraId="3F0DC6FE" w14:textId="77777777" w:rsidR="00B17B50" w:rsidRPr="001366EC" w:rsidRDefault="00B17B50" w:rsidP="007202E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iCs/>
        </w:rPr>
        <w:t>The work for which the Grade Crossing Protective Fund disbursement was approved must conform to the project description specified in the application.</w:t>
      </w:r>
    </w:p>
    <w:p w14:paraId="0E97CF93" w14:textId="0CE5D72D" w:rsidR="00B17B50" w:rsidRPr="001366EC" w:rsidRDefault="003F6803" w:rsidP="007202E3">
      <w:pPr>
        <w:pStyle w:val="NumberedParagraph"/>
        <w:numPr>
          <w:ilvl w:val="0"/>
          <w:numId w:val="26"/>
        </w:numPr>
        <w:spacing w:line="320" w:lineRule="exact"/>
        <w:ind w:left="1080"/>
      </w:pPr>
      <w:r>
        <w:t>The City of Wenatchee</w:t>
      </w:r>
      <w:r w:rsidR="000A3B4B">
        <w:t xml:space="preserve"> </w:t>
      </w:r>
      <w:r w:rsidR="00B17B50" w:rsidRPr="001366EC">
        <w:rPr>
          <w:bCs/>
          <w:iCs/>
        </w:rPr>
        <w:t>must sign and return the attached project agreement.</w:t>
      </w:r>
    </w:p>
    <w:p w14:paraId="7102F0F3" w14:textId="77777777" w:rsidR="00B17B50" w:rsidRPr="001366EC" w:rsidRDefault="00B17B50" w:rsidP="007202E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 w:rsidRPr="001366EC">
        <w:rPr>
          <w:bCs/>
          <w:iCs/>
        </w:rPr>
        <w:t xml:space="preserve"> </w:t>
      </w:r>
      <w:r w:rsidR="00DE15EF">
        <w:rPr>
          <w:bCs/>
          <w:iCs/>
        </w:rPr>
        <w:t>Staff</w:t>
      </w:r>
      <w:r w:rsidRPr="001366EC">
        <w:rPr>
          <w:bCs/>
          <w:iCs/>
        </w:rPr>
        <w:t xml:space="preserve"> that the work has been satisfactorily completed.</w:t>
      </w:r>
    </w:p>
    <w:p w14:paraId="18E27D1C" w14:textId="389DD306" w:rsidR="00B17B50" w:rsidRDefault="00B17B50" w:rsidP="007202E3">
      <w:pPr>
        <w:pStyle w:val="NumberedParagraph"/>
        <w:numPr>
          <w:ilvl w:val="0"/>
          <w:numId w:val="26"/>
        </w:numPr>
        <w:spacing w:line="320" w:lineRule="exact"/>
        <w:ind w:left="1080"/>
      </w:pPr>
      <w:r w:rsidRPr="001366EC">
        <w:t xml:space="preserve">The project must be completed and the associated request for reimbursement from the Grade Crossing Protective Fund must be filed with the </w:t>
      </w:r>
      <w:r w:rsidR="00DE15EF">
        <w:t>Commission</w:t>
      </w:r>
      <w:r w:rsidRPr="001366EC">
        <w:t xml:space="preserve"> no later than </w:t>
      </w:r>
      <w:r w:rsidR="00E624D3">
        <w:t>December 31, 2015</w:t>
      </w:r>
      <w:r w:rsidRPr="001366EC">
        <w:t>.</w:t>
      </w:r>
    </w:p>
    <w:p w14:paraId="22A5A429" w14:textId="77777777" w:rsidR="00A2132A" w:rsidRDefault="00A2132A" w:rsidP="00A2132A">
      <w:pPr>
        <w:jc w:val="center"/>
      </w:pPr>
    </w:p>
    <w:p w14:paraId="43E66520" w14:textId="43C4055F" w:rsidR="00755416" w:rsidRDefault="00755416" w:rsidP="00A2132A">
      <w:pPr>
        <w:jc w:val="center"/>
        <w:rPr>
          <w:b/>
          <w:bCs/>
        </w:rPr>
      </w:pPr>
      <w:r w:rsidRPr="004A535E">
        <w:rPr>
          <w:b/>
          <w:bCs/>
        </w:rPr>
        <w:t>FINDINGS AND CONCLUSIONS</w:t>
      </w:r>
    </w:p>
    <w:p w14:paraId="78C2612D" w14:textId="77777777" w:rsidR="00B17B50" w:rsidRPr="004A535E" w:rsidRDefault="00B17B50" w:rsidP="00160663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5416F268" w14:textId="15B2397F" w:rsidR="00755416" w:rsidRPr="00880608" w:rsidRDefault="00755416" w:rsidP="00160663">
      <w:pPr>
        <w:pStyle w:val="NumberedParagraph"/>
        <w:spacing w:line="320" w:lineRule="exact"/>
        <w:ind w:left="700" w:hanging="1420"/>
        <w:rPr>
          <w:iCs/>
        </w:rPr>
      </w:pPr>
      <w:r w:rsidRPr="004A535E">
        <w:t>(1)</w:t>
      </w:r>
      <w:r w:rsidRPr="004A535E">
        <w:tab/>
        <w:t xml:space="preserve">The Washington Utilities and Transportation </w:t>
      </w:r>
      <w:r w:rsidR="00DE15EF">
        <w:t>Commission</w:t>
      </w:r>
      <w:r w:rsidRPr="004A535E">
        <w:t xml:space="preserve"> is an agency of the </w:t>
      </w:r>
      <w:r w:rsidR="00D94733">
        <w:t>S</w:t>
      </w:r>
      <w:r w:rsidRPr="004A535E">
        <w:t xml:space="preserve">tate of Washington having authority to approve and administer disbursements from the Grade Crossing Protective Fund. </w:t>
      </w:r>
      <w:r w:rsidR="007202E3">
        <w:t xml:space="preserve"> </w:t>
      </w:r>
      <w:r w:rsidR="003A22CD" w:rsidRPr="00DE15EF">
        <w:rPr>
          <w:iCs/>
        </w:rPr>
        <w:t>RCW 81.53.271</w:t>
      </w:r>
      <w:r w:rsidR="003A22CD" w:rsidRPr="00880608">
        <w:rPr>
          <w:iCs/>
        </w:rPr>
        <w:t xml:space="preserve">; </w:t>
      </w:r>
      <w:r w:rsidR="003A22CD" w:rsidRPr="00DE15EF">
        <w:rPr>
          <w:iCs/>
        </w:rPr>
        <w:t>RCW 81.53.281</w:t>
      </w:r>
      <w:r w:rsidRPr="00880608">
        <w:rPr>
          <w:iCs/>
        </w:rPr>
        <w:t>.</w:t>
      </w:r>
    </w:p>
    <w:p w14:paraId="0F5E71C0" w14:textId="3FD34299" w:rsidR="00755416" w:rsidRPr="004A535E" w:rsidRDefault="00755416" w:rsidP="00160663">
      <w:pPr>
        <w:pStyle w:val="NumberedParagraph"/>
        <w:spacing w:line="320" w:lineRule="exact"/>
        <w:ind w:left="700" w:hanging="1420"/>
      </w:pPr>
      <w:r w:rsidRPr="004A535E">
        <w:t>(2)</w:t>
      </w:r>
      <w:r w:rsidRPr="004A535E">
        <w:tab/>
        <w:t xml:space="preserve">The project for which </w:t>
      </w:r>
      <w:r w:rsidR="003F6803">
        <w:t>the City of Wenatchee</w:t>
      </w:r>
      <w:r w:rsidR="00883467">
        <w:rPr>
          <w:b/>
          <w:bCs/>
          <w:iCs/>
        </w:rPr>
        <w:t xml:space="preserve"> </w:t>
      </w:r>
      <w:r w:rsidR="00883467" w:rsidRPr="00883467">
        <w:rPr>
          <w:bCs/>
          <w:iCs/>
        </w:rPr>
        <w:t>seeks</w:t>
      </w:r>
      <w:r w:rsidR="00883467">
        <w:t xml:space="preserve"> </w:t>
      </w:r>
      <w:r w:rsidRPr="004A535E">
        <w:t xml:space="preserve">disbursement from the Grade Crossing Protective Fund is eligible for funding consideration under </w:t>
      </w:r>
      <w:r w:rsidR="00DE15EF">
        <w:t>Commission</w:t>
      </w:r>
      <w:r w:rsidR="0093606C" w:rsidRPr="004A535E">
        <w:t xml:space="preserve"> rules</w:t>
      </w:r>
      <w:r w:rsidRPr="004A535E">
        <w:t xml:space="preserve"> and complies with the requirements of </w:t>
      </w:r>
      <w:r w:rsidR="003A22CD" w:rsidRPr="00DE15EF">
        <w:t>RCW 81.53.271</w:t>
      </w:r>
      <w:r w:rsidR="00F75BF2" w:rsidRPr="00880608">
        <w:t>,</w:t>
      </w:r>
      <w:r w:rsidRPr="00880608">
        <w:t xml:space="preserve"> </w:t>
      </w:r>
      <w:r w:rsidR="003A22CD" w:rsidRPr="00DE15EF">
        <w:rPr>
          <w:iCs/>
        </w:rPr>
        <w:t>RCW 81.53.281</w:t>
      </w:r>
      <w:r w:rsidR="00F75BF2">
        <w:t xml:space="preserve">, and </w:t>
      </w:r>
      <w:r w:rsidR="00F75BF2" w:rsidRPr="00DE15EF">
        <w:t>WAC 480-62</w:t>
      </w:r>
      <w:r w:rsidRPr="004A535E">
        <w:t>.</w:t>
      </w:r>
    </w:p>
    <w:p w14:paraId="353E90CB" w14:textId="77777777" w:rsidR="00755416" w:rsidRDefault="00755416" w:rsidP="007202E3">
      <w:pPr>
        <w:pStyle w:val="NumberedParagraph"/>
        <w:spacing w:line="320" w:lineRule="exact"/>
        <w:ind w:left="700" w:hanging="1510"/>
      </w:pPr>
      <w:r w:rsidRPr="004A535E">
        <w:lastRenderedPageBreak/>
        <w:t>(3)</w:t>
      </w:r>
      <w:r w:rsidRPr="004A535E">
        <w:tab/>
      </w:r>
      <w:r w:rsidR="00DE15EF">
        <w:t>Commission</w:t>
      </w:r>
      <w:r w:rsidRPr="004A535E">
        <w:t xml:space="preserve"> </w:t>
      </w:r>
      <w:r w:rsidR="00DE15EF">
        <w:t>Staff</w:t>
      </w:r>
      <w:r w:rsidRPr="004A535E">
        <w:t xml:space="preserve"> investigated the request based on the review criteria specified in the </w:t>
      </w:r>
      <w:r w:rsidR="00DE15EF">
        <w:t>Commission’</w:t>
      </w:r>
      <w:r w:rsidR="00F75BF2">
        <w:t xml:space="preserve">s </w:t>
      </w:r>
      <w:r w:rsidR="0093606C" w:rsidRPr="004A535E">
        <w:t xml:space="preserve">rules </w:t>
      </w:r>
      <w:r w:rsidRPr="004A535E">
        <w:t>and recommended that it be granted, subject to specified conditions</w:t>
      </w:r>
      <w:r w:rsidR="00883467">
        <w:t xml:space="preserve"> for administering the grant</w:t>
      </w:r>
      <w:r w:rsidRPr="004A535E">
        <w:t xml:space="preserve">.   </w:t>
      </w:r>
    </w:p>
    <w:p w14:paraId="3C457E82" w14:textId="5D60D1F4" w:rsidR="00124A90" w:rsidRPr="003B2C12" w:rsidRDefault="00124A90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Expenditure from the Grade Crossing Protective Fund must not exceed </w:t>
      </w:r>
      <w:r w:rsidR="00DE15EF">
        <w:t>$</w:t>
      </w:r>
      <w:r w:rsidR="00E624D3">
        <w:rPr>
          <w:iCs/>
        </w:rPr>
        <w:t>17,384</w:t>
      </w:r>
      <w:r w:rsidR="003B2C12">
        <w:rPr>
          <w:iCs/>
        </w:rPr>
        <w:t>.</w:t>
      </w:r>
    </w:p>
    <w:p w14:paraId="511314FF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iCs/>
        </w:rPr>
        <w:t>The work for which the Grade Crossing Protective Fund disbursement was approved must conform to the project description specified in the application.</w:t>
      </w:r>
    </w:p>
    <w:p w14:paraId="64195752" w14:textId="1A485A70" w:rsidR="003B2C12" w:rsidRPr="003B2C12" w:rsidRDefault="003F6803" w:rsidP="00160663">
      <w:pPr>
        <w:pStyle w:val="NumberedParagraph"/>
        <w:numPr>
          <w:ilvl w:val="6"/>
          <w:numId w:val="10"/>
        </w:numPr>
        <w:spacing w:line="320" w:lineRule="exact"/>
      </w:pPr>
      <w:r>
        <w:t>The City of Wenatchee</w:t>
      </w:r>
      <w:r w:rsidR="000A3B4B">
        <w:t xml:space="preserve"> </w:t>
      </w:r>
      <w:r w:rsidR="003B2C12">
        <w:rPr>
          <w:bCs/>
          <w:iCs/>
        </w:rPr>
        <w:t>must sign and return the attached project agreement.</w:t>
      </w:r>
    </w:p>
    <w:p w14:paraId="3B37D914" w14:textId="77777777" w:rsidR="003B2C12" w:rsidRP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rPr>
          <w:bCs/>
          <w:iCs/>
        </w:rPr>
        <w:t xml:space="preserve">Payment will be made upon presentation of claim for reimbursement and verification by </w:t>
      </w:r>
      <w:r w:rsidR="00DE15EF">
        <w:rPr>
          <w:bCs/>
          <w:iCs/>
        </w:rPr>
        <w:t>Commission</w:t>
      </w:r>
      <w:r>
        <w:rPr>
          <w:bCs/>
          <w:iCs/>
        </w:rPr>
        <w:t xml:space="preserve"> </w:t>
      </w:r>
      <w:r w:rsidR="00DE15EF">
        <w:rPr>
          <w:bCs/>
          <w:iCs/>
        </w:rPr>
        <w:t>Staff</w:t>
      </w:r>
      <w:r>
        <w:rPr>
          <w:bCs/>
          <w:iCs/>
        </w:rPr>
        <w:t xml:space="preserve"> that the work has been satisfactorily completed.</w:t>
      </w:r>
    </w:p>
    <w:p w14:paraId="688FAA82" w14:textId="3A0A9E2A" w:rsidR="003B2C12" w:rsidRDefault="003B2C12" w:rsidP="00160663">
      <w:pPr>
        <w:pStyle w:val="NumberedParagraph"/>
        <w:numPr>
          <w:ilvl w:val="6"/>
          <w:numId w:val="10"/>
        </w:numPr>
        <w:spacing w:line="320" w:lineRule="exact"/>
      </w:pPr>
      <w:r>
        <w:t xml:space="preserve">The project must be completed and the associated request for reimbursement from the Grade Crossing Protective Fund must be filed with the </w:t>
      </w:r>
      <w:r w:rsidR="00DE15EF">
        <w:t>Commission</w:t>
      </w:r>
      <w:r>
        <w:t xml:space="preserve"> no later than</w:t>
      </w:r>
      <w:r w:rsidR="00E2571F">
        <w:t xml:space="preserve"> </w:t>
      </w:r>
      <w:r w:rsidR="00E624D3">
        <w:t>December 31</w:t>
      </w:r>
      <w:r w:rsidR="00843175">
        <w:t>, 2015.</w:t>
      </w:r>
    </w:p>
    <w:p w14:paraId="6A8D19B0" w14:textId="13D81A17" w:rsidR="00755416" w:rsidRPr="004A535E" w:rsidRDefault="00755416" w:rsidP="007202E3">
      <w:pPr>
        <w:pStyle w:val="NumberedParagraph"/>
        <w:spacing w:line="320" w:lineRule="exact"/>
        <w:ind w:left="700" w:hanging="1510"/>
      </w:pPr>
      <w:r w:rsidRPr="004A535E">
        <w:t>(4)</w:t>
      </w:r>
      <w:r w:rsidRPr="004A535E">
        <w:tab/>
        <w:t xml:space="preserve">This matter </w:t>
      </w:r>
      <w:r w:rsidR="00F36635">
        <w:t>came</w:t>
      </w:r>
      <w:r w:rsidRPr="004A535E">
        <w:t xml:space="preserve"> before the </w:t>
      </w:r>
      <w:r w:rsidR="00DE15EF">
        <w:t>Commission</w:t>
      </w:r>
      <w:r w:rsidRPr="004A535E">
        <w:t xml:space="preserve"> at its regularly scheduled meeting on</w:t>
      </w:r>
      <w:r w:rsidR="000C4966">
        <w:t xml:space="preserve"> </w:t>
      </w:r>
      <w:r w:rsidR="00E624D3">
        <w:t>August 27</w:t>
      </w:r>
      <w:r w:rsidR="00843175">
        <w:t>, 2015</w:t>
      </w:r>
      <w:r w:rsidR="003A22CD">
        <w:t>.</w:t>
      </w:r>
    </w:p>
    <w:p w14:paraId="421F5452" w14:textId="152E9C25" w:rsidR="00755416" w:rsidRPr="004A535E" w:rsidRDefault="00755416" w:rsidP="007202E3">
      <w:pPr>
        <w:pStyle w:val="NumberedParagraph"/>
        <w:spacing w:line="320" w:lineRule="exact"/>
        <w:ind w:left="700" w:hanging="1510"/>
      </w:pPr>
      <w:r w:rsidRPr="004A535E">
        <w:t>(5)</w:t>
      </w:r>
      <w:r w:rsidRPr="004A535E">
        <w:tab/>
        <w:t xml:space="preserve">After </w:t>
      </w:r>
      <w:r w:rsidR="00F36635">
        <w:t>reviewing</w:t>
      </w:r>
      <w:r w:rsidR="003F6803">
        <w:t xml:space="preserve"> the City of Wenatchee’s</w:t>
      </w:r>
      <w:r w:rsidRPr="004A535E">
        <w:t xml:space="preserve"> </w:t>
      </w:r>
      <w:r w:rsidR="00843175">
        <w:t xml:space="preserve">revised </w:t>
      </w:r>
      <w:r w:rsidRPr="004A535E">
        <w:t>application filed on</w:t>
      </w:r>
      <w:r w:rsidR="003F6803">
        <w:t xml:space="preserve"> </w:t>
      </w:r>
      <w:r w:rsidR="00E624D3">
        <w:t>July 20</w:t>
      </w:r>
      <w:r w:rsidR="00843175">
        <w:t>, 2015</w:t>
      </w:r>
      <w:r w:rsidRPr="004A535E">
        <w:t xml:space="preserve">, and giving </w:t>
      </w:r>
      <w:r w:rsidR="003874B3">
        <w:t xml:space="preserve">due </w:t>
      </w:r>
      <w:r w:rsidRPr="004A535E">
        <w:t xml:space="preserve">consideration to all relevant matters and for good cause shown, the </w:t>
      </w:r>
      <w:r w:rsidR="00DE15EF">
        <w:t>Commission</w:t>
      </w:r>
      <w:r w:rsidRPr="004A535E">
        <w:t xml:space="preserve"> grants the request for disbursement of funds.</w:t>
      </w:r>
    </w:p>
    <w:p w14:paraId="46F2B065" w14:textId="77777777" w:rsidR="00755416" w:rsidRPr="004A535E" w:rsidRDefault="00755416" w:rsidP="00160663">
      <w:pPr>
        <w:pStyle w:val="SectionHeading"/>
        <w:spacing w:line="320" w:lineRule="exact"/>
        <w:rPr>
          <w:bCs w:val="0"/>
          <w:iCs/>
          <w:szCs w:val="24"/>
        </w:rPr>
      </w:pPr>
      <w:r w:rsidRPr="004A535E">
        <w:rPr>
          <w:bCs w:val="0"/>
          <w:iCs/>
          <w:szCs w:val="24"/>
        </w:rPr>
        <w:t>O R D E R</w:t>
      </w:r>
    </w:p>
    <w:p w14:paraId="6765EE07" w14:textId="77777777" w:rsidR="00755416" w:rsidRPr="004D476F" w:rsidRDefault="00755416" w:rsidP="00160663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4D476F">
        <w:rPr>
          <w:b/>
          <w:iCs/>
        </w:rPr>
        <w:t xml:space="preserve">THE </w:t>
      </w:r>
      <w:r w:rsidR="00DE15EF">
        <w:rPr>
          <w:b/>
          <w:iCs/>
        </w:rPr>
        <w:t>COMMISSION</w:t>
      </w:r>
      <w:r w:rsidRPr="004D476F">
        <w:rPr>
          <w:b/>
          <w:iCs/>
        </w:rPr>
        <w:t xml:space="preserve"> ORDERS: </w:t>
      </w:r>
    </w:p>
    <w:p w14:paraId="4C696C7E" w14:textId="36807DAA" w:rsidR="00755416" w:rsidRPr="004A535E" w:rsidRDefault="003F6803" w:rsidP="007202E3">
      <w:pPr>
        <w:pStyle w:val="NumberedParagraph"/>
        <w:spacing w:line="320" w:lineRule="exact"/>
        <w:ind w:hanging="810"/>
      </w:pPr>
      <w:r>
        <w:t>The City of Wenatchee’s</w:t>
      </w:r>
      <w:r w:rsidR="004D476F">
        <w:rPr>
          <w:bCs/>
          <w:iCs/>
        </w:rPr>
        <w:t xml:space="preserve"> </w:t>
      </w:r>
      <w:r w:rsidR="002805D3">
        <w:rPr>
          <w:bCs/>
          <w:iCs/>
        </w:rPr>
        <w:t xml:space="preserve">application </w:t>
      </w:r>
      <w:r w:rsidR="004D476F">
        <w:rPr>
          <w:bCs/>
          <w:iCs/>
        </w:rPr>
        <w:t xml:space="preserve">for </w:t>
      </w:r>
      <w:r w:rsidR="00755416" w:rsidRPr="004A535E">
        <w:t xml:space="preserve">disbursement from the Grade Crossing Protective Fund for </w:t>
      </w:r>
      <w:r w:rsidR="00DE15EF">
        <w:t xml:space="preserve">installation </w:t>
      </w:r>
      <w:r w:rsidR="00436A10">
        <w:t xml:space="preserve">the </w:t>
      </w:r>
      <w:r w:rsidR="00E624D3">
        <w:t>third and final</w:t>
      </w:r>
      <w:r w:rsidR="00436A10">
        <w:t xml:space="preserve"> phase </w:t>
      </w:r>
      <w:r w:rsidR="00DE15EF">
        <w:t xml:space="preserve">of safety fencing </w:t>
      </w:r>
      <w:r>
        <w:t>along railroad frontage between the Columbia River, the Apple Capital Recreational Loop Trail and the railroad tracks in southeast Wenatchee</w:t>
      </w:r>
      <w:r w:rsidR="00DE15EF">
        <w:t xml:space="preserve"> </w:t>
      </w:r>
      <w:r w:rsidR="00755416" w:rsidRPr="004A535E">
        <w:t xml:space="preserve">is granted, subject to the following conditions:  </w:t>
      </w:r>
    </w:p>
    <w:p w14:paraId="0373F179" w14:textId="16EB3279" w:rsidR="00755416" w:rsidRPr="004A535E" w:rsidRDefault="00755416" w:rsidP="007202E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t xml:space="preserve">Expenditure from the Grade Crossing Protective Fund must not exceed </w:t>
      </w:r>
      <w:r w:rsidR="00DE15EF">
        <w:t>$</w:t>
      </w:r>
      <w:r w:rsidR="00E624D3">
        <w:rPr>
          <w:iCs/>
        </w:rPr>
        <w:t>17,384</w:t>
      </w:r>
      <w:r w:rsidRPr="004A535E">
        <w:t>.</w:t>
      </w:r>
    </w:p>
    <w:p w14:paraId="12035E51" w14:textId="77777777" w:rsidR="00755416" w:rsidRPr="004A535E" w:rsidRDefault="00755416" w:rsidP="007202E3">
      <w:pPr>
        <w:tabs>
          <w:tab w:val="num" w:pos="720"/>
        </w:tabs>
        <w:spacing w:line="320" w:lineRule="exact"/>
        <w:ind w:left="720" w:hanging="720"/>
        <w:rPr>
          <w:iCs/>
        </w:rPr>
      </w:pPr>
    </w:p>
    <w:p w14:paraId="2645F51C" w14:textId="77777777" w:rsidR="00001295" w:rsidRDefault="00755416" w:rsidP="007202E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 w:rsidRPr="004A535E">
        <w:rPr>
          <w:iCs/>
        </w:rPr>
        <w:lastRenderedPageBreak/>
        <w:t>The work for which the Grade Crossing Protective Fund disbursement was approved must conform to the project description specified in the application.</w:t>
      </w:r>
    </w:p>
    <w:p w14:paraId="64D9090A" w14:textId="77777777" w:rsidR="00001295" w:rsidRDefault="00001295" w:rsidP="007202E3">
      <w:pPr>
        <w:tabs>
          <w:tab w:val="num" w:pos="720"/>
        </w:tabs>
        <w:spacing w:line="320" w:lineRule="exact"/>
        <w:ind w:left="720" w:hanging="720"/>
        <w:rPr>
          <w:b/>
          <w:iCs/>
        </w:rPr>
      </w:pPr>
    </w:p>
    <w:p w14:paraId="753CA49D" w14:textId="72354C37" w:rsidR="00755416" w:rsidRPr="004A535E" w:rsidRDefault="003F6803" w:rsidP="007202E3">
      <w:pPr>
        <w:numPr>
          <w:ilvl w:val="1"/>
          <w:numId w:val="21"/>
        </w:numPr>
        <w:tabs>
          <w:tab w:val="clear" w:pos="1800"/>
          <w:tab w:val="num" w:pos="720"/>
        </w:tabs>
        <w:spacing w:line="320" w:lineRule="exact"/>
        <w:ind w:left="720"/>
        <w:rPr>
          <w:iCs/>
        </w:rPr>
      </w:pPr>
      <w:r>
        <w:t>The City of Wenatchee</w:t>
      </w:r>
      <w:r w:rsidR="00600888">
        <w:rPr>
          <w:iCs/>
        </w:rPr>
        <w:t xml:space="preserve"> </w:t>
      </w:r>
      <w:r w:rsidR="00B76974">
        <w:rPr>
          <w:iCs/>
        </w:rPr>
        <w:t>must s</w:t>
      </w:r>
      <w:r w:rsidR="00B76974">
        <w:t>ign and return the attached project agreement.</w:t>
      </w:r>
      <w:r w:rsidR="00F43902">
        <w:br/>
      </w:r>
    </w:p>
    <w:p w14:paraId="32840F06" w14:textId="77777777" w:rsidR="00755416" w:rsidRPr="004A535E" w:rsidRDefault="00755416" w:rsidP="007202E3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 xml:space="preserve">Payment will be made upon presentation of claim for reimbursement and verification by </w:t>
      </w:r>
      <w:r w:rsidR="00DE15EF">
        <w:t>Commission</w:t>
      </w:r>
      <w:r w:rsidR="004A535E" w:rsidRPr="004A535E">
        <w:t xml:space="preserve"> </w:t>
      </w:r>
      <w:r w:rsidR="00DE15EF">
        <w:t>Staff</w:t>
      </w:r>
      <w:r w:rsidRPr="004A535E">
        <w:t xml:space="preserve"> that the work has been satisfactorily completed.</w:t>
      </w:r>
    </w:p>
    <w:p w14:paraId="0F4139EA" w14:textId="77777777" w:rsidR="00755416" w:rsidRPr="004A535E" w:rsidRDefault="00755416" w:rsidP="007202E3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54578C97" w14:textId="7915029E" w:rsidR="00755416" w:rsidRPr="00B97955" w:rsidRDefault="00755416" w:rsidP="007202E3">
      <w:pPr>
        <w:numPr>
          <w:ilvl w:val="1"/>
          <w:numId w:val="21"/>
        </w:numPr>
        <w:tabs>
          <w:tab w:val="clear" w:pos="1800"/>
          <w:tab w:val="num" w:pos="720"/>
          <w:tab w:val="left" w:pos="4900"/>
        </w:tabs>
        <w:spacing w:line="320" w:lineRule="exact"/>
        <w:ind w:left="720"/>
        <w:rPr>
          <w:iCs/>
        </w:rPr>
      </w:pPr>
      <w:r w:rsidRPr="004A535E">
        <w:t>The project must be completed and the associated request for reimbursement from the Grade Crossing Protective Fund must be file</w:t>
      </w:r>
      <w:r w:rsidR="004D476F">
        <w:t>d</w:t>
      </w:r>
      <w:r w:rsidRPr="004A535E">
        <w:t xml:space="preserve"> with the </w:t>
      </w:r>
      <w:r w:rsidR="00DE15EF">
        <w:t>Commission</w:t>
      </w:r>
      <w:r w:rsidRPr="004A535E">
        <w:t xml:space="preserve"> no later than</w:t>
      </w:r>
      <w:r w:rsidR="003B2C12">
        <w:t xml:space="preserve"> </w:t>
      </w:r>
      <w:r w:rsidR="00E624D3">
        <w:t>December 31</w:t>
      </w:r>
      <w:r w:rsidR="00843175">
        <w:t>, 2015</w:t>
      </w:r>
      <w:r w:rsidRPr="004A535E">
        <w:t xml:space="preserve">.  </w:t>
      </w:r>
    </w:p>
    <w:p w14:paraId="3DB95ABE" w14:textId="77777777" w:rsidR="00B97955" w:rsidRPr="004A535E" w:rsidRDefault="00B97955" w:rsidP="007202E3">
      <w:pPr>
        <w:tabs>
          <w:tab w:val="num" w:pos="720"/>
          <w:tab w:val="left" w:pos="4900"/>
        </w:tabs>
        <w:spacing w:line="320" w:lineRule="exact"/>
        <w:ind w:left="720" w:hanging="720"/>
        <w:rPr>
          <w:iCs/>
        </w:rPr>
      </w:pPr>
    </w:p>
    <w:p w14:paraId="0ADAF55B" w14:textId="77777777" w:rsidR="00AC3EC9" w:rsidRDefault="00AC3EC9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  <w:r>
        <w:t xml:space="preserve">The </w:t>
      </w:r>
      <w:r w:rsidR="00DE15EF">
        <w:t>Commission</w:t>
      </w:r>
      <w:r>
        <w:t>ers, having determined this Order to be consistent with the public interest, directed the Secretary to enter this Order.</w:t>
      </w:r>
    </w:p>
    <w:p w14:paraId="0D035EBB" w14:textId="77777777" w:rsidR="00C63728" w:rsidRDefault="00C63728" w:rsidP="00160663">
      <w:pPr>
        <w:pStyle w:val="FindingsConclusions"/>
        <w:tabs>
          <w:tab w:val="clear" w:pos="0"/>
          <w:tab w:val="left" w:pos="720"/>
        </w:tabs>
        <w:spacing w:line="320" w:lineRule="exact"/>
        <w:ind w:firstLine="0"/>
      </w:pPr>
    </w:p>
    <w:p w14:paraId="5555E806" w14:textId="3D248A40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  <w:r w:rsidRPr="00B97955">
        <w:rPr>
          <w:iCs/>
        </w:rPr>
        <w:t>DATED at Olympia, Washington, and effective</w:t>
      </w:r>
      <w:r w:rsidR="002839D2">
        <w:rPr>
          <w:iCs/>
        </w:rPr>
        <w:t xml:space="preserve"> </w:t>
      </w:r>
      <w:r w:rsidR="00E624D3">
        <w:rPr>
          <w:iCs/>
        </w:rPr>
        <w:t>August 27</w:t>
      </w:r>
      <w:r w:rsidR="00843175">
        <w:rPr>
          <w:iCs/>
        </w:rPr>
        <w:t>, 2015</w:t>
      </w:r>
      <w:r w:rsidRPr="00B97955">
        <w:rPr>
          <w:iCs/>
        </w:rPr>
        <w:t>.</w:t>
      </w:r>
    </w:p>
    <w:p w14:paraId="5BB321F1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022A0CBF" w14:textId="77777777" w:rsidR="00B97955" w:rsidRPr="00B97955" w:rsidRDefault="00B97955" w:rsidP="00160663">
      <w:pPr>
        <w:tabs>
          <w:tab w:val="left" w:pos="4900"/>
        </w:tabs>
        <w:spacing w:line="320" w:lineRule="exact"/>
        <w:jc w:val="center"/>
        <w:rPr>
          <w:iCs/>
        </w:rPr>
      </w:pPr>
      <w:r w:rsidRPr="00B97955">
        <w:rPr>
          <w:iCs/>
        </w:rPr>
        <w:t xml:space="preserve">WASHINGTON UTILITIES AND TRANSPORTATION </w:t>
      </w:r>
      <w:r w:rsidR="00DE15EF">
        <w:rPr>
          <w:iCs/>
        </w:rPr>
        <w:t>COMMISSION</w:t>
      </w:r>
    </w:p>
    <w:p w14:paraId="2237A7F9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4C33B1DB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763B0A74" w14:textId="77777777" w:rsidR="00B97955" w:rsidRPr="00B97955" w:rsidRDefault="00B97955" w:rsidP="00160663">
      <w:pPr>
        <w:tabs>
          <w:tab w:val="left" w:pos="4900"/>
        </w:tabs>
        <w:spacing w:line="320" w:lineRule="exact"/>
        <w:rPr>
          <w:iCs/>
        </w:rPr>
      </w:pPr>
    </w:p>
    <w:p w14:paraId="520CF38F" w14:textId="77777777" w:rsidR="00755416" w:rsidRPr="004A535E" w:rsidRDefault="002E4BDD" w:rsidP="00160663">
      <w:pPr>
        <w:tabs>
          <w:tab w:val="left" w:pos="4900"/>
        </w:tabs>
        <w:spacing w:line="320" w:lineRule="exact"/>
        <w:rPr>
          <w:iCs/>
        </w:rPr>
      </w:pPr>
      <w:r>
        <w:t xml:space="preserve">                                       </w:t>
      </w:r>
      <w:r w:rsidR="002F0C73">
        <w:t>STEVEN V. KING</w:t>
      </w:r>
      <w:r w:rsidR="009802F8">
        <w:t>,</w:t>
      </w:r>
      <w:r w:rsidR="007E061F">
        <w:t xml:space="preserve"> </w:t>
      </w:r>
      <w:r w:rsidR="001B7D3A">
        <w:t>Executive Director</w:t>
      </w:r>
      <w:r>
        <w:t xml:space="preserve"> and Secretary</w:t>
      </w:r>
    </w:p>
    <w:p w14:paraId="55E892AF" w14:textId="77777777" w:rsidR="005F391B" w:rsidRDefault="005F391B" w:rsidP="00160663">
      <w:pPr>
        <w:spacing w:line="320" w:lineRule="exact"/>
        <w:rPr>
          <w:iCs/>
        </w:rPr>
        <w:sectPr w:rsidR="005F391B">
          <w:headerReference w:type="default" r:id="rId10"/>
          <w:headerReference w:type="first" r:id="rId11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5B8FE6CC" w14:textId="77777777" w:rsidR="00755416" w:rsidRPr="004A535E" w:rsidRDefault="00755416" w:rsidP="00C75A10">
      <w:pPr>
        <w:spacing w:line="320" w:lineRule="exact"/>
        <w:rPr>
          <w:iCs/>
        </w:rPr>
      </w:pPr>
    </w:p>
    <w:sectPr w:rsidR="00755416" w:rsidRPr="004A535E" w:rsidSect="00F34A07">
      <w:headerReference w:type="default" r:id="rId12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78608" w14:textId="77777777" w:rsidR="00856A8B" w:rsidRDefault="00856A8B">
      <w:r>
        <w:separator/>
      </w:r>
    </w:p>
  </w:endnote>
  <w:endnote w:type="continuationSeparator" w:id="0">
    <w:p w14:paraId="4539590B" w14:textId="77777777" w:rsidR="00856A8B" w:rsidRDefault="0085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1526" w14:textId="77777777" w:rsidR="00856A8B" w:rsidRDefault="00856A8B">
      <w:r>
        <w:separator/>
      </w:r>
    </w:p>
  </w:footnote>
  <w:footnote w:type="continuationSeparator" w:id="0">
    <w:p w14:paraId="284359FB" w14:textId="77777777" w:rsidR="00856A8B" w:rsidRDefault="0085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7A4C8" w14:textId="56CE3E13" w:rsidR="00856A8B" w:rsidRPr="009C5333" w:rsidRDefault="009C5333" w:rsidP="00D77A67">
    <w:pPr>
      <w:pStyle w:val="Header"/>
      <w:rPr>
        <w:b/>
        <w:noProof/>
        <w:sz w:val="20"/>
        <w:szCs w:val="20"/>
      </w:rPr>
    </w:pPr>
    <w:r w:rsidRPr="009C5333">
      <w:rPr>
        <w:b/>
        <w:sz w:val="20"/>
        <w:szCs w:val="20"/>
      </w:rPr>
      <w:t>DOCKET TR-151494</w:t>
    </w:r>
    <w:r w:rsidRPr="009C5333">
      <w:rPr>
        <w:b/>
        <w:sz w:val="20"/>
        <w:szCs w:val="20"/>
      </w:rPr>
      <w:tab/>
    </w:r>
    <w:r>
      <w:rPr>
        <w:b/>
        <w:sz w:val="20"/>
        <w:szCs w:val="20"/>
      </w:rPr>
      <w:t>PAGE</w:t>
    </w:r>
    <w:r w:rsidRPr="009C5333">
      <w:rPr>
        <w:b/>
        <w:sz w:val="20"/>
        <w:szCs w:val="20"/>
      </w:rPr>
      <w:t xml:space="preserve"> </w:t>
    </w:r>
    <w:r w:rsidRPr="009C5333">
      <w:rPr>
        <w:b/>
        <w:sz w:val="20"/>
        <w:szCs w:val="20"/>
      </w:rPr>
      <w:fldChar w:fldCharType="begin"/>
    </w:r>
    <w:r w:rsidRPr="009C5333">
      <w:rPr>
        <w:b/>
        <w:sz w:val="20"/>
        <w:szCs w:val="20"/>
      </w:rPr>
      <w:instrText xml:space="preserve"> PAGE   \* MERGEFORMAT </w:instrText>
    </w:r>
    <w:r w:rsidRPr="009C5333">
      <w:rPr>
        <w:b/>
        <w:sz w:val="20"/>
        <w:szCs w:val="20"/>
      </w:rPr>
      <w:fldChar w:fldCharType="separate"/>
    </w:r>
    <w:r w:rsidR="00C153DE">
      <w:rPr>
        <w:b/>
        <w:noProof/>
        <w:sz w:val="20"/>
        <w:szCs w:val="20"/>
      </w:rPr>
      <w:t>2</w:t>
    </w:r>
    <w:r w:rsidRPr="009C5333">
      <w:rPr>
        <w:b/>
        <w:noProof/>
        <w:sz w:val="20"/>
        <w:szCs w:val="20"/>
      </w:rPr>
      <w:fldChar w:fldCharType="end"/>
    </w:r>
  </w:p>
  <w:p w14:paraId="180A0BE5" w14:textId="77BFE72A" w:rsidR="009C5333" w:rsidRPr="009C5333" w:rsidRDefault="009C5333" w:rsidP="00D77A67">
    <w:pPr>
      <w:pStyle w:val="Header"/>
      <w:rPr>
        <w:b/>
        <w:noProof/>
        <w:sz w:val="20"/>
        <w:szCs w:val="20"/>
      </w:rPr>
    </w:pPr>
    <w:r w:rsidRPr="009C5333">
      <w:rPr>
        <w:b/>
        <w:noProof/>
        <w:sz w:val="20"/>
        <w:szCs w:val="20"/>
      </w:rPr>
      <w:t>ORDER 01</w:t>
    </w:r>
  </w:p>
  <w:p w14:paraId="54771726" w14:textId="77777777" w:rsidR="009C5333" w:rsidRDefault="009C5333" w:rsidP="00D77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49DB" w14:textId="77777777" w:rsidR="00856A8B" w:rsidRDefault="00856A8B">
    <w:pPr>
      <w:pStyle w:val="Header"/>
      <w:tabs>
        <w:tab w:val="left" w:pos="70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9D0E" w14:textId="77777777" w:rsidR="00856A8B" w:rsidRPr="00D77A67" w:rsidRDefault="00856A8B" w:rsidP="00D77A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DBB"/>
    <w:multiLevelType w:val="hybridMultilevel"/>
    <w:tmpl w:val="76C284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CE73D1"/>
    <w:multiLevelType w:val="hybridMultilevel"/>
    <w:tmpl w:val="D7A43CD8"/>
    <w:lvl w:ilvl="0" w:tplc="F6361B20">
      <w:start w:val="13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82610C5"/>
    <w:multiLevelType w:val="multilevel"/>
    <w:tmpl w:val="909AD9D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2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84A40"/>
    <w:multiLevelType w:val="hybridMultilevel"/>
    <w:tmpl w:val="ED0A481A"/>
    <w:lvl w:ilvl="0" w:tplc="22521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FE7F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A4FC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24F2999"/>
    <w:multiLevelType w:val="hybridMultilevel"/>
    <w:tmpl w:val="E9BC810C"/>
    <w:lvl w:ilvl="0" w:tplc="36E67B3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A73FB8"/>
    <w:multiLevelType w:val="hybridMultilevel"/>
    <w:tmpl w:val="84DECD1A"/>
    <w:lvl w:ilvl="0" w:tplc="CCBAB9E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E6797"/>
    <w:multiLevelType w:val="hybridMultilevel"/>
    <w:tmpl w:val="007CF25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7C2238A"/>
    <w:multiLevelType w:val="hybridMultilevel"/>
    <w:tmpl w:val="8E0CFE5A"/>
    <w:lvl w:ilvl="0" w:tplc="D94247F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E505F"/>
    <w:multiLevelType w:val="hybridMultilevel"/>
    <w:tmpl w:val="BD62F6D6"/>
    <w:lvl w:ilvl="0" w:tplc="82D82B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21"/>
  </w:num>
  <w:num w:numId="9">
    <w:abstractNumId w:val="12"/>
  </w:num>
  <w:num w:numId="10">
    <w:abstractNumId w:val="6"/>
  </w:num>
  <w:num w:numId="11">
    <w:abstractNumId w:val="16"/>
  </w:num>
  <w:num w:numId="12">
    <w:abstractNumId w:val="6"/>
  </w:num>
  <w:num w:numId="13">
    <w:abstractNumId w:val="18"/>
  </w:num>
  <w:num w:numId="14">
    <w:abstractNumId w:val="23"/>
  </w:num>
  <w:num w:numId="15">
    <w:abstractNumId w:val="7"/>
  </w:num>
  <w:num w:numId="16">
    <w:abstractNumId w:val="13"/>
  </w:num>
  <w:num w:numId="17">
    <w:abstractNumId w:val="4"/>
  </w:num>
  <w:num w:numId="18">
    <w:abstractNumId w:val="11"/>
  </w:num>
  <w:num w:numId="19">
    <w:abstractNumId w:val="6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66"/>
    <w:rsid w:val="00001295"/>
    <w:rsid w:val="000370E8"/>
    <w:rsid w:val="000517A3"/>
    <w:rsid w:val="00064144"/>
    <w:rsid w:val="0006644A"/>
    <w:rsid w:val="000A3B4B"/>
    <w:rsid w:val="000C0968"/>
    <w:rsid w:val="000C4966"/>
    <w:rsid w:val="000C4E1C"/>
    <w:rsid w:val="000F7FD3"/>
    <w:rsid w:val="0011356B"/>
    <w:rsid w:val="00124A90"/>
    <w:rsid w:val="001366EC"/>
    <w:rsid w:val="00160663"/>
    <w:rsid w:val="00165E71"/>
    <w:rsid w:val="001750C8"/>
    <w:rsid w:val="001804BE"/>
    <w:rsid w:val="00186E46"/>
    <w:rsid w:val="001B0F2A"/>
    <w:rsid w:val="001B7D3A"/>
    <w:rsid w:val="001C13E2"/>
    <w:rsid w:val="001E525F"/>
    <w:rsid w:val="001E5614"/>
    <w:rsid w:val="001E6E37"/>
    <w:rsid w:val="002151C2"/>
    <w:rsid w:val="00242690"/>
    <w:rsid w:val="00267FAB"/>
    <w:rsid w:val="002805D3"/>
    <w:rsid w:val="002839D2"/>
    <w:rsid w:val="002939BE"/>
    <w:rsid w:val="002E2315"/>
    <w:rsid w:val="002E4BDD"/>
    <w:rsid w:val="002F0C73"/>
    <w:rsid w:val="00325F6A"/>
    <w:rsid w:val="00354DC5"/>
    <w:rsid w:val="00360CB5"/>
    <w:rsid w:val="003677FF"/>
    <w:rsid w:val="00376018"/>
    <w:rsid w:val="00377D0F"/>
    <w:rsid w:val="00381930"/>
    <w:rsid w:val="003874B3"/>
    <w:rsid w:val="0039537D"/>
    <w:rsid w:val="003A22CD"/>
    <w:rsid w:val="003B2C12"/>
    <w:rsid w:val="003E674B"/>
    <w:rsid w:val="003F6803"/>
    <w:rsid w:val="004010F5"/>
    <w:rsid w:val="0040769D"/>
    <w:rsid w:val="00436A10"/>
    <w:rsid w:val="00451316"/>
    <w:rsid w:val="00475BEF"/>
    <w:rsid w:val="00484C26"/>
    <w:rsid w:val="004A3F88"/>
    <w:rsid w:val="004A535E"/>
    <w:rsid w:val="004B5411"/>
    <w:rsid w:val="004C7742"/>
    <w:rsid w:val="004C78AB"/>
    <w:rsid w:val="004D476F"/>
    <w:rsid w:val="004E580C"/>
    <w:rsid w:val="004F41BC"/>
    <w:rsid w:val="00536397"/>
    <w:rsid w:val="005846B0"/>
    <w:rsid w:val="005918D2"/>
    <w:rsid w:val="00591A5C"/>
    <w:rsid w:val="005A088A"/>
    <w:rsid w:val="005A29AE"/>
    <w:rsid w:val="005A56F3"/>
    <w:rsid w:val="005C3809"/>
    <w:rsid w:val="005F391B"/>
    <w:rsid w:val="005F6AD6"/>
    <w:rsid w:val="00600888"/>
    <w:rsid w:val="0060234B"/>
    <w:rsid w:val="00615EB0"/>
    <w:rsid w:val="0062184C"/>
    <w:rsid w:val="00656926"/>
    <w:rsid w:val="00670667"/>
    <w:rsid w:val="00677E09"/>
    <w:rsid w:val="0068196A"/>
    <w:rsid w:val="006F755E"/>
    <w:rsid w:val="007202E3"/>
    <w:rsid w:val="00755416"/>
    <w:rsid w:val="00785CBC"/>
    <w:rsid w:val="00785DAF"/>
    <w:rsid w:val="007A0666"/>
    <w:rsid w:val="007A64EA"/>
    <w:rsid w:val="007C18E9"/>
    <w:rsid w:val="007D3201"/>
    <w:rsid w:val="007E061F"/>
    <w:rsid w:val="007E3307"/>
    <w:rsid w:val="007F2C24"/>
    <w:rsid w:val="00800858"/>
    <w:rsid w:val="008042E9"/>
    <w:rsid w:val="00826DC9"/>
    <w:rsid w:val="00836FD4"/>
    <w:rsid w:val="00841AEB"/>
    <w:rsid w:val="00843175"/>
    <w:rsid w:val="0085092B"/>
    <w:rsid w:val="00856A8B"/>
    <w:rsid w:val="008639BD"/>
    <w:rsid w:val="00865618"/>
    <w:rsid w:val="00880608"/>
    <w:rsid w:val="00883467"/>
    <w:rsid w:val="008B2156"/>
    <w:rsid w:val="008C3590"/>
    <w:rsid w:val="008D2643"/>
    <w:rsid w:val="008E01A0"/>
    <w:rsid w:val="008E3DDB"/>
    <w:rsid w:val="008F10E3"/>
    <w:rsid w:val="008F5D61"/>
    <w:rsid w:val="00902B48"/>
    <w:rsid w:val="00925BAB"/>
    <w:rsid w:val="0093606C"/>
    <w:rsid w:val="00942182"/>
    <w:rsid w:val="00962547"/>
    <w:rsid w:val="009802F8"/>
    <w:rsid w:val="009A176F"/>
    <w:rsid w:val="009C5333"/>
    <w:rsid w:val="009D0633"/>
    <w:rsid w:val="009D42A4"/>
    <w:rsid w:val="009E7C5F"/>
    <w:rsid w:val="00A2132A"/>
    <w:rsid w:val="00A35289"/>
    <w:rsid w:val="00A4796C"/>
    <w:rsid w:val="00AC3EC9"/>
    <w:rsid w:val="00AF1EFB"/>
    <w:rsid w:val="00B035E3"/>
    <w:rsid w:val="00B043DE"/>
    <w:rsid w:val="00B17B50"/>
    <w:rsid w:val="00B2658E"/>
    <w:rsid w:val="00B305D3"/>
    <w:rsid w:val="00B45FBE"/>
    <w:rsid w:val="00B5510A"/>
    <w:rsid w:val="00B76974"/>
    <w:rsid w:val="00B83200"/>
    <w:rsid w:val="00B93668"/>
    <w:rsid w:val="00B97955"/>
    <w:rsid w:val="00BA03CE"/>
    <w:rsid w:val="00BD2585"/>
    <w:rsid w:val="00BE1110"/>
    <w:rsid w:val="00BF14D6"/>
    <w:rsid w:val="00BF5329"/>
    <w:rsid w:val="00C153DE"/>
    <w:rsid w:val="00C22DFE"/>
    <w:rsid w:val="00C23341"/>
    <w:rsid w:val="00C46DB4"/>
    <w:rsid w:val="00C63728"/>
    <w:rsid w:val="00C70C28"/>
    <w:rsid w:val="00C722E7"/>
    <w:rsid w:val="00C75A10"/>
    <w:rsid w:val="00C85ACE"/>
    <w:rsid w:val="00C92746"/>
    <w:rsid w:val="00C93666"/>
    <w:rsid w:val="00C94645"/>
    <w:rsid w:val="00CB7214"/>
    <w:rsid w:val="00CB799E"/>
    <w:rsid w:val="00CC4189"/>
    <w:rsid w:val="00CD3EC9"/>
    <w:rsid w:val="00CE212B"/>
    <w:rsid w:val="00D17A40"/>
    <w:rsid w:val="00D45ACA"/>
    <w:rsid w:val="00D735C6"/>
    <w:rsid w:val="00D77A67"/>
    <w:rsid w:val="00D93605"/>
    <w:rsid w:val="00D94733"/>
    <w:rsid w:val="00D96B59"/>
    <w:rsid w:val="00DA1880"/>
    <w:rsid w:val="00DB5DC7"/>
    <w:rsid w:val="00DC4A60"/>
    <w:rsid w:val="00DE0F80"/>
    <w:rsid w:val="00DE15EF"/>
    <w:rsid w:val="00DE27AA"/>
    <w:rsid w:val="00DE3FDB"/>
    <w:rsid w:val="00DE60F2"/>
    <w:rsid w:val="00DF5ECF"/>
    <w:rsid w:val="00E141BA"/>
    <w:rsid w:val="00E2571F"/>
    <w:rsid w:val="00E624D3"/>
    <w:rsid w:val="00E9138C"/>
    <w:rsid w:val="00ED0375"/>
    <w:rsid w:val="00ED62C2"/>
    <w:rsid w:val="00EE3E61"/>
    <w:rsid w:val="00F11310"/>
    <w:rsid w:val="00F267F5"/>
    <w:rsid w:val="00F32B11"/>
    <w:rsid w:val="00F34A07"/>
    <w:rsid w:val="00F36635"/>
    <w:rsid w:val="00F43569"/>
    <w:rsid w:val="00F43902"/>
    <w:rsid w:val="00F54653"/>
    <w:rsid w:val="00F67D40"/>
    <w:rsid w:val="00F75BF2"/>
    <w:rsid w:val="00F828C5"/>
    <w:rsid w:val="00FC45FB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036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07"/>
    <w:rPr>
      <w:sz w:val="24"/>
      <w:szCs w:val="24"/>
    </w:rPr>
  </w:style>
  <w:style w:type="paragraph" w:styleId="Heading1">
    <w:name w:val="heading 1"/>
    <w:basedOn w:val="Normal"/>
    <w:next w:val="Normal"/>
    <w:qFormat/>
    <w:rsid w:val="00F34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4A07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F34A07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34A07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34A07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34A07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34A07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34A07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34A07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A07"/>
    <w:pPr>
      <w:tabs>
        <w:tab w:val="right" w:pos="8300"/>
      </w:tabs>
    </w:pPr>
  </w:style>
  <w:style w:type="paragraph" w:styleId="Footer">
    <w:name w:val="footer"/>
    <w:basedOn w:val="Normal"/>
    <w:rsid w:val="00F34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4A07"/>
  </w:style>
  <w:style w:type="paragraph" w:customStyle="1" w:styleId="FindingsConclusions">
    <w:name w:val="Findings &amp; Conclusions"/>
    <w:basedOn w:val="Normal"/>
    <w:rsid w:val="00F34A07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F34A07"/>
    <w:pPr>
      <w:ind w:left="720"/>
    </w:pPr>
  </w:style>
  <w:style w:type="paragraph" w:styleId="BodyText">
    <w:name w:val="Body Text"/>
    <w:basedOn w:val="Normal"/>
    <w:rsid w:val="00F34A07"/>
  </w:style>
  <w:style w:type="paragraph" w:customStyle="1" w:styleId="Indent2">
    <w:name w:val="Indent 2"/>
    <w:basedOn w:val="Normal"/>
    <w:rsid w:val="00F34A07"/>
    <w:pPr>
      <w:ind w:left="1440"/>
    </w:pPr>
  </w:style>
  <w:style w:type="paragraph" w:customStyle="1" w:styleId="NumberedParagraph">
    <w:name w:val="Numbered Paragraph"/>
    <w:basedOn w:val="Normal"/>
    <w:rsid w:val="00F34A07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F34A07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F34A07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F34A07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F34A07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F34A07"/>
    <w:pPr>
      <w:ind w:left="720"/>
    </w:pPr>
  </w:style>
  <w:style w:type="paragraph" w:customStyle="1" w:styleId="SubsubsectHeading1">
    <w:name w:val="Subsubsect Heading 1"/>
    <w:basedOn w:val="SubsubSectHeading"/>
    <w:rsid w:val="00F34A07"/>
    <w:pPr>
      <w:numPr>
        <w:numId w:val="18"/>
      </w:numPr>
    </w:pPr>
  </w:style>
  <w:style w:type="paragraph" w:styleId="Title">
    <w:name w:val="Title"/>
    <w:basedOn w:val="Normal"/>
    <w:qFormat/>
    <w:rsid w:val="00F34A07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85CBC"/>
    <w:rPr>
      <w:rFonts w:ascii="Tahoma" w:hAnsi="Tahoma" w:cs="Tahoma"/>
      <w:sz w:val="16"/>
      <w:szCs w:val="16"/>
    </w:rPr>
  </w:style>
  <w:style w:type="character" w:styleId="Hyperlink">
    <w:name w:val="Hyperlink"/>
    <w:rsid w:val="003A22C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B97955"/>
    <w:pPr>
      <w:ind w:left="720"/>
    </w:pPr>
  </w:style>
  <w:style w:type="character" w:styleId="CommentReference">
    <w:name w:val="annotation reference"/>
    <w:rsid w:val="00124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A90"/>
  </w:style>
  <w:style w:type="paragraph" w:styleId="CommentSubject">
    <w:name w:val="annotation subject"/>
    <w:basedOn w:val="CommentText"/>
    <w:next w:val="CommentText"/>
    <w:link w:val="CommentSubjectChar"/>
    <w:rsid w:val="00124A90"/>
    <w:rPr>
      <w:b/>
      <w:bCs/>
    </w:rPr>
  </w:style>
  <w:style w:type="character" w:customStyle="1" w:styleId="CommentSubjectChar">
    <w:name w:val="Comment Subject Char"/>
    <w:link w:val="CommentSubject"/>
    <w:rsid w:val="00124A90"/>
    <w:rPr>
      <w:b/>
      <w:bCs/>
    </w:rPr>
  </w:style>
  <w:style w:type="paragraph" w:styleId="Revision">
    <w:name w:val="Revision"/>
    <w:hidden/>
    <w:uiPriority w:val="99"/>
    <w:semiHidden/>
    <w:rsid w:val="00124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B9DBC54AA41644BF5E9F9FCF99DA61" ma:contentTypeVersion="119" ma:contentTypeDescription="" ma:contentTypeScope="" ma:versionID="c9cf7e1640a3c250f98208736b1e2c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2015-07-20T07:00:00+00:00</OpenedDate>
    <Date1 xmlns="dc463f71-b30c-4ab2-9473-d307f9d35888">2015-08-27T07:00:00+00:00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City of Wenatchee</CaseCompanyNames>
    <DocketNumber xmlns="dc463f71-b30c-4ab2-9473-d307f9d35888">151494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ACCFDD-2CA5-401D-A1B4-688C98598045}"/>
</file>

<file path=customXml/itemProps2.xml><?xml version="1.0" encoding="utf-8"?>
<ds:datastoreItem xmlns:ds="http://schemas.openxmlformats.org/officeDocument/2006/customXml" ds:itemID="{891C6802-8D08-454B-A8DF-31D018E49668}"/>
</file>

<file path=customXml/itemProps3.xml><?xml version="1.0" encoding="utf-8"?>
<ds:datastoreItem xmlns:ds="http://schemas.openxmlformats.org/officeDocument/2006/customXml" ds:itemID="{493C94EE-0023-4873-80C1-B27CE6FD822F}"/>
</file>

<file path=customXml/itemProps4.xml><?xml version="1.0" encoding="utf-8"?>
<ds:datastoreItem xmlns:ds="http://schemas.openxmlformats.org/officeDocument/2006/customXml" ds:itemID="{4355A35A-AEF3-4C3A-970D-B2C751F47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Links>
    <vt:vector size="36" baseType="variant">
      <vt:variant>
        <vt:i4>2490368</vt:i4>
      </vt:variant>
      <vt:variant>
        <vt:i4>169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2621476</vt:i4>
      </vt:variant>
      <vt:variant>
        <vt:i4>104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2949153</vt:i4>
      </vt:variant>
      <vt:variant>
        <vt:i4>101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2949153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2015-08-26T23:59:00Z</dcterms:created>
  <dcterms:modified xsi:type="dcterms:W3CDTF">2015-08-26T23:59:00Z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0x0101006E56B4D1795A2E4DB2F0B01679ED314A001DB9DBC54AA41644BF5E9F9FCF99DA61</vt:lpwstr>
  </property>
  <property fmtid="{D5CDD505-2E9C-101B-9397-08002B2CF9AE}" pid="3" name="_docset_NoMedatataSyncRequired">
    <vt:lpwstr>False</vt:lpwstr>
  </property>
</Properties>
</file>