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A87" w14:textId="77777777" w:rsidR="00EF6E08" w:rsidRDefault="00EF6E08" w:rsidP="00EF6E08">
      <w:pPr>
        <w:pStyle w:val="Heading2"/>
        <w:ind w:right="-360"/>
        <w:rPr>
          <w:b/>
          <w:u w:val="none"/>
        </w:rPr>
      </w:pPr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31D2DA88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31D2DA8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90"/>
        <w:gridCol w:w="528"/>
        <w:gridCol w:w="4122"/>
      </w:tblGrid>
      <w:tr w:rsidR="00EF6E08" w:rsidRPr="006F687D" w14:paraId="31D2DA9E" w14:textId="77777777" w:rsidTr="006F687D">
        <w:tc>
          <w:tcPr>
            <w:tcW w:w="4068" w:type="dxa"/>
          </w:tcPr>
          <w:p w14:paraId="31D2DA8A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31D2DA8B" w14:textId="77777777" w:rsidR="00EF6E08" w:rsidRDefault="00EF6E08" w:rsidP="00EF6E08"/>
          <w:p w14:paraId="31D2DA8C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040710">
              <w:t>Threshold Communications, Inc.</w:t>
            </w:r>
            <w:bookmarkEnd w:id="0"/>
            <w:r>
              <w:fldChar w:fldCharType="end"/>
            </w:r>
            <w:fldSimple w:instr=" REF company1_name \* UPPER \* MERGEFORMAT ">
              <w:r w:rsidR="00E25BE9">
                <w:t>THRESHOLD COMMUNICATIONS, INC.</w:t>
              </w:r>
            </w:fldSimple>
            <w:r w:rsidR="00EF6E08">
              <w:t>,</w:t>
            </w:r>
          </w:p>
          <w:p w14:paraId="31D2DA8D" w14:textId="77777777" w:rsidR="00EF6E08" w:rsidRDefault="00EF6E08" w:rsidP="00EF6E08"/>
          <w:p w14:paraId="31D2DA8E" w14:textId="77777777" w:rsidR="00EF6E08" w:rsidRDefault="00EF6E08" w:rsidP="00EF6E08">
            <w:r>
              <w:t xml:space="preserve">                 Petitioner,</w:t>
            </w:r>
          </w:p>
          <w:p w14:paraId="31D2DA8F" w14:textId="77777777" w:rsidR="00EF6E08" w:rsidRDefault="00EF6E08" w:rsidP="00EF6E08"/>
          <w:p w14:paraId="31D2DA90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1" w:name="year1"/>
            <w:r w:rsidR="00040710">
              <w:rPr>
                <w:color w:val="000000"/>
              </w:rPr>
              <w:t>2014</w:t>
            </w:r>
            <w:bookmarkEnd w:id="1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25BE9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2"/>
            <w:r w:rsidR="00040710">
              <w:rPr>
                <w:color w:val="000000"/>
              </w:rPr>
              <w:t>2015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E25BE9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31D2DA91" w14:textId="5C4AB4FB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31D2DA92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390DE716" w14:textId="77777777" w:rsid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  <w:p w14:paraId="31D2DA93" w14:textId="65671207" w:rsidR="005C2559" w:rsidRPr="00EF6E08" w:rsidRDefault="005C2559" w:rsidP="00EF6E08">
            <w:r>
              <w:t>)</w:t>
            </w:r>
          </w:p>
        </w:tc>
        <w:tc>
          <w:tcPr>
            <w:tcW w:w="4248" w:type="dxa"/>
          </w:tcPr>
          <w:p w14:paraId="31D2DA94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3" w:name="docket_no"/>
            <w:r w:rsidR="00040710">
              <w:rPr>
                <w:bCs/>
                <w:u w:val="none"/>
              </w:rPr>
              <w:t>UT-150659</w:t>
            </w:r>
            <w:bookmarkEnd w:id="3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E25BE9">
              <w:rPr>
                <w:bCs/>
                <w:u w:val="none"/>
              </w:rPr>
              <w:t>UT-150659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31D2DA95" w14:textId="77777777" w:rsidR="00EF6E08" w:rsidRDefault="00EF6E08" w:rsidP="00EF6E08"/>
          <w:p w14:paraId="31D2DA96" w14:textId="77777777" w:rsidR="000A1AA6" w:rsidRDefault="000A1AA6" w:rsidP="00EF6E08"/>
          <w:p w14:paraId="31D2DA98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4" w:name="order_no"/>
            <w:r w:rsidR="00040710">
              <w:t>01</w:t>
            </w:r>
            <w:bookmarkEnd w:id="4"/>
            <w:r w:rsidR="00DC6722">
              <w:fldChar w:fldCharType="end"/>
            </w:r>
            <w:fldSimple w:instr=" REF order_no \* MERGEFORMAT">
              <w:r w:rsidR="00E25BE9">
                <w:t>01</w:t>
              </w:r>
            </w:fldSimple>
          </w:p>
          <w:p w14:paraId="31D2DA99" w14:textId="77777777" w:rsidR="00EF6E08" w:rsidRDefault="00EF6E08" w:rsidP="00EF6E08"/>
          <w:p w14:paraId="31D2DA9A" w14:textId="77777777" w:rsidR="00EF6E08" w:rsidRDefault="00EF6E08" w:rsidP="00EF6E08"/>
          <w:p w14:paraId="31D2DA9B" w14:textId="77777777" w:rsidR="00EF6E08" w:rsidRDefault="00EF6E08" w:rsidP="00EF6E08"/>
          <w:p w14:paraId="31D2DA9C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31D2DA9D" w14:textId="77777777" w:rsidR="00EF6E08" w:rsidRPr="00EF6E08" w:rsidRDefault="00EF6E08" w:rsidP="00EF6E08"/>
        </w:tc>
      </w:tr>
    </w:tbl>
    <w:p w14:paraId="10DDA202" w14:textId="77777777" w:rsidR="00F950A2" w:rsidRPr="00F950A2" w:rsidRDefault="00F950A2" w:rsidP="00F950A2"/>
    <w:p w14:paraId="31D2DAA0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31D2DAA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1D2DAA2" w14:textId="61E4BCE1" w:rsidR="00EF6E08" w:rsidRPr="008809CC" w:rsidRDefault="00EF6E08" w:rsidP="005C2559">
      <w:pPr>
        <w:pStyle w:val="Findings"/>
        <w:spacing w:line="320" w:lineRule="exact"/>
        <w:ind w:right="-9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5" w:name="filing_date"/>
      <w:r w:rsidR="00040710">
        <w:t>April 23, 2015</w:t>
      </w:r>
      <w:bookmarkEnd w:id="5"/>
      <w:r w:rsidR="00DC6722">
        <w:fldChar w:fldCharType="end"/>
      </w:r>
      <w:fldSimple w:instr=" ref filing_date \* MERGEFORMAT">
        <w:r w:rsidR="00E25BE9">
          <w:t>April 23, 2015</w:t>
        </w:r>
      </w:fldSimple>
      <w:r w:rsidRPr="008809CC">
        <w:t xml:space="preserve">, </w:t>
      </w:r>
      <w:fldSimple w:instr=" REF company1_name \* MERGEFORMAT">
        <w:r w:rsidR="00E25BE9">
          <w:t>Threshold Communications, Inc.</w:t>
        </w:r>
      </w:fldSimple>
      <w:r w:rsidR="00873491">
        <w:t>,</w:t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6" w:name="acronym1"/>
      <w:r w:rsidR="00040710">
        <w:t>Threshold Communications</w:t>
      </w:r>
      <w:bookmarkEnd w:id="6"/>
      <w:r w:rsidR="00DC6722">
        <w:fldChar w:fldCharType="end"/>
      </w:r>
      <w:fldSimple w:instr=" REF acronym1 \* MERGEFORMAT">
        <w:r w:rsidR="00E25BE9">
          <w:t>Threshold Communications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E25BE9">
          <w:rPr>
            <w:color w:val="000000"/>
          </w:rPr>
          <w:t>2014</w:t>
        </w:r>
      </w:fldSimple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fldSimple w:instr=" REF acronym1 \* MERGEFORMAT">
        <w:r w:rsidR="00E25BE9">
          <w:t>Threshold Communications</w:t>
        </w:r>
      </w:fldSimple>
      <w:r w:rsidRPr="008809CC">
        <w:t xml:space="preserve">, it is unable to prepare the report due to </w:t>
      </w:r>
      <w:r w:rsidR="00FC21E0">
        <w:rPr>
          <w:bCs/>
        </w:rPr>
        <w:t>year-end financial statements that will not be finalized and approved by the due date</w:t>
      </w:r>
      <w:r w:rsidRPr="008809CC">
        <w:t xml:space="preserve">.  </w:t>
      </w:r>
      <w:fldSimple w:instr=" REF acronym1 \* MERGEFORMAT">
        <w:r w:rsidR="00E25BE9">
          <w:t>Threshold Communications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7" w:name="R_Extention_date"/>
      <w:r w:rsidR="00040710">
        <w:t>July 1, 2015</w:t>
      </w:r>
      <w:bookmarkEnd w:id="7"/>
      <w:r w:rsidR="00DC6722">
        <w:fldChar w:fldCharType="end"/>
      </w:r>
      <w:fldSimple w:instr=" REF R_Extention_date \* MERGEFORMAT">
        <w:r w:rsidR="00E25BE9">
          <w:t>July 1, 2015</w:t>
        </w:r>
      </w:fldSimple>
      <w:r w:rsidRPr="008809CC">
        <w:t>.</w:t>
      </w:r>
      <w:r w:rsidR="0078429A">
        <w:t xml:space="preserve"> </w:t>
      </w:r>
      <w:r w:rsidR="005C2559">
        <w:t xml:space="preserve"> </w:t>
      </w:r>
      <w:r w:rsidR="0078429A">
        <w:t>The Company</w:t>
      </w:r>
      <w:r w:rsidR="00FC21E0">
        <w:t xml:space="preserve"> understands that the annual regulatory fee must be filed and paid on or before May 1, 2015</w:t>
      </w:r>
      <w:r w:rsidR="007365F8">
        <w:t>.</w:t>
      </w:r>
    </w:p>
    <w:p w14:paraId="31D2DAA3" w14:textId="77777777" w:rsidR="00EF6E08" w:rsidRPr="008809CC" w:rsidRDefault="00EF6E08" w:rsidP="005C2559">
      <w:pPr>
        <w:pStyle w:val="Findings"/>
        <w:numPr>
          <w:ilvl w:val="0"/>
          <w:numId w:val="0"/>
        </w:numPr>
        <w:spacing w:line="320" w:lineRule="exact"/>
        <w:ind w:left="-720" w:right="-90"/>
      </w:pPr>
    </w:p>
    <w:p w14:paraId="31D2DAA4" w14:textId="77777777" w:rsidR="00FC21E0" w:rsidRDefault="00EF6E08" w:rsidP="005C2559">
      <w:pPr>
        <w:pStyle w:val="Findings"/>
        <w:spacing w:line="320" w:lineRule="exact"/>
        <w:ind w:right="-9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E25BE9">
          <w:t>Threshold Communications</w:t>
        </w:r>
      </w:fldSimple>
      <w:r w:rsidR="00FC21E0">
        <w:t>’</w:t>
      </w:r>
      <w:r w:rsidRPr="008809CC">
        <w:t xml:space="preserve"> request for exemption</w:t>
      </w:r>
      <w:r w:rsidR="00FC21E0">
        <w:t>.</w:t>
      </w:r>
    </w:p>
    <w:p w14:paraId="31D2DAA5" w14:textId="77777777" w:rsidR="006418A0" w:rsidRDefault="006418A0" w:rsidP="005C2559">
      <w:pPr>
        <w:pStyle w:val="Findings"/>
        <w:numPr>
          <w:ilvl w:val="0"/>
          <w:numId w:val="0"/>
        </w:numPr>
        <w:spacing w:line="320" w:lineRule="exact"/>
        <w:ind w:left="-720" w:right="-90" w:firstLine="720"/>
      </w:pPr>
    </w:p>
    <w:p w14:paraId="7D92E966" w14:textId="77777777" w:rsidR="005C2559" w:rsidRDefault="005C2559" w:rsidP="005C2559">
      <w:pPr>
        <w:pStyle w:val="Findings"/>
        <w:numPr>
          <w:ilvl w:val="0"/>
          <w:numId w:val="0"/>
        </w:numPr>
        <w:spacing w:line="320" w:lineRule="exact"/>
        <w:ind w:left="-720" w:right="-90" w:firstLine="720"/>
      </w:pPr>
    </w:p>
    <w:p w14:paraId="31D2DAA6" w14:textId="77777777" w:rsidR="00EF6E08" w:rsidRPr="008809CC" w:rsidRDefault="00EF6E08" w:rsidP="005C2559">
      <w:pPr>
        <w:pStyle w:val="Heading3"/>
        <w:spacing w:line="320" w:lineRule="exact"/>
        <w:ind w:left="-1080" w:right="-90" w:firstLine="1080"/>
      </w:pPr>
      <w:r w:rsidRPr="008809CC">
        <w:t>FINDINGS AND CONCLUSIONS</w:t>
      </w:r>
    </w:p>
    <w:p w14:paraId="31D2DAA7" w14:textId="77777777" w:rsidR="00EF6E08" w:rsidRPr="008809CC" w:rsidRDefault="00EF6E08" w:rsidP="005C2559">
      <w:pPr>
        <w:pStyle w:val="Header"/>
        <w:tabs>
          <w:tab w:val="clear" w:pos="4320"/>
          <w:tab w:val="clear" w:pos="8640"/>
        </w:tabs>
        <w:spacing w:line="320" w:lineRule="exact"/>
        <w:ind w:right="-90"/>
      </w:pPr>
    </w:p>
    <w:p w14:paraId="31D2DAA8" w14:textId="77777777" w:rsidR="00EF6E08" w:rsidRPr="008809CC" w:rsidRDefault="00EF6E08" w:rsidP="005C2559">
      <w:pPr>
        <w:pStyle w:val="Findings"/>
        <w:spacing w:line="320" w:lineRule="exact"/>
        <w:ind w:left="700" w:right="-9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31D2DAA9" w14:textId="77777777" w:rsidR="00EF6E08" w:rsidRPr="008809CC" w:rsidRDefault="00EF6E08" w:rsidP="005C2559">
      <w:pPr>
        <w:spacing w:line="320" w:lineRule="exact"/>
        <w:ind w:right="-90"/>
      </w:pPr>
    </w:p>
    <w:p w14:paraId="31D2DAAA" w14:textId="19F9AC31" w:rsidR="00EF6E08" w:rsidRPr="008809CC" w:rsidRDefault="005C2559" w:rsidP="005C2559">
      <w:pPr>
        <w:pStyle w:val="Findings"/>
        <w:spacing w:line="320" w:lineRule="exact"/>
        <w:ind w:left="700" w:right="-90" w:hanging="1420"/>
      </w:pPr>
      <w:r>
        <w:t>(2)</w:t>
      </w:r>
      <w:r w:rsidR="00EF6E08" w:rsidRPr="008809CC">
        <w:tab/>
      </w:r>
      <w:fldSimple w:instr=" REF acronym1 \* MERGEFORMAT">
        <w:r w:rsidR="00E25BE9">
          <w:t>Threshold Communications</w:t>
        </w:r>
      </w:fldSimple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31D2DAAC" w14:textId="0D6BA1E6" w:rsidR="00EF6E08" w:rsidRPr="008809CC" w:rsidRDefault="005C2559" w:rsidP="005C2559">
      <w:pPr>
        <w:pStyle w:val="Findings"/>
        <w:spacing w:line="320" w:lineRule="exact"/>
        <w:ind w:left="700" w:right="-90" w:hanging="1420"/>
      </w:pPr>
      <w:r>
        <w:lastRenderedPageBreak/>
        <w:t>(3)</w:t>
      </w:r>
      <w:r w:rsidR="00EF6E08" w:rsidRPr="008809CC">
        <w:tab/>
      </w:r>
      <w:fldSimple w:instr=" REF acronym1 \* MERGEFORMAT">
        <w:r w:rsidR="00E25BE9">
          <w:t>Threshold Communications</w:t>
        </w:r>
      </w:fldSimple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31D2DAAD" w14:textId="77777777" w:rsidR="00EF6E08" w:rsidRPr="008809CC" w:rsidRDefault="00EF6E08" w:rsidP="005C2559">
      <w:pPr>
        <w:pStyle w:val="Findings"/>
        <w:numPr>
          <w:ilvl w:val="0"/>
          <w:numId w:val="0"/>
        </w:numPr>
        <w:spacing w:line="320" w:lineRule="exact"/>
        <w:ind w:left="-1080" w:right="-90"/>
      </w:pPr>
    </w:p>
    <w:p w14:paraId="31D2DAAE" w14:textId="77777777" w:rsidR="00EF6E08" w:rsidRDefault="00EF6E08" w:rsidP="005C2559">
      <w:pPr>
        <w:pStyle w:val="Findings"/>
        <w:spacing w:line="320" w:lineRule="exact"/>
        <w:ind w:left="700" w:right="-9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31D2DAAF" w14:textId="77777777" w:rsidR="00036001" w:rsidRDefault="00036001" w:rsidP="005C2559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31D2DAB0" w14:textId="77777777" w:rsidR="00EF6E08" w:rsidRPr="008809CC" w:rsidRDefault="00036001" w:rsidP="005C2559">
      <w:pPr>
        <w:pStyle w:val="Findings"/>
        <w:spacing w:line="320" w:lineRule="exact"/>
        <w:ind w:left="700" w:right="-90" w:hanging="1420"/>
      </w:pPr>
      <w:r>
        <w:t>(5)</w:t>
      </w:r>
      <w:r w:rsidR="0060498E">
        <w:tab/>
      </w:r>
      <w:r w:rsidR="00EF6E08" w:rsidRPr="008809CC"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8" w:name="om_date"/>
      <w:r w:rsidR="00040710">
        <w:t>April 30, 2015</w:t>
      </w:r>
      <w:bookmarkEnd w:id="8"/>
      <w:r w:rsidR="003E5223">
        <w:fldChar w:fldCharType="end"/>
      </w:r>
      <w:r w:rsidR="00B206AB">
        <w:t xml:space="preserve"> </w:t>
      </w:r>
      <w:fldSimple w:instr=" REF om_date \* MERGEFORMAT">
        <w:r w:rsidR="00E25BE9">
          <w:t>April 30, 2015</w:t>
        </w:r>
      </w:fldSimple>
      <w:r w:rsidR="00036C2B">
        <w:t>.</w:t>
      </w:r>
    </w:p>
    <w:p w14:paraId="31D2DAB1" w14:textId="77777777" w:rsidR="00EF6E08" w:rsidRPr="008809CC" w:rsidRDefault="00EF6E08" w:rsidP="005C2559">
      <w:pPr>
        <w:pStyle w:val="Findings"/>
        <w:numPr>
          <w:ilvl w:val="0"/>
          <w:numId w:val="0"/>
        </w:numPr>
        <w:spacing w:line="320" w:lineRule="exact"/>
        <w:ind w:right="-90"/>
      </w:pPr>
    </w:p>
    <w:p w14:paraId="31D2DAB2" w14:textId="77777777" w:rsidR="00EF6E08" w:rsidRPr="008809CC" w:rsidRDefault="00EF6E08" w:rsidP="005C2559">
      <w:pPr>
        <w:pStyle w:val="Findings"/>
        <w:spacing w:line="320" w:lineRule="exact"/>
        <w:ind w:left="700" w:right="-90" w:hanging="1420"/>
      </w:pPr>
      <w:r w:rsidRPr="008809CC">
        <w:t>(</w:t>
      </w:r>
      <w:r w:rsidR="0060498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E25BE9">
          <w:rPr>
            <w:bCs/>
          </w:rPr>
          <w:t>UT-150659</w:t>
        </w:r>
      </w:fldSimple>
      <w:r w:rsidR="007C4FDE">
        <w:t xml:space="preserve"> by </w:t>
      </w:r>
      <w:fldSimple w:instr=" REF acronym1 \* MERGEFORMAT">
        <w:r w:rsidR="00E25BE9">
          <w:t>Threshold Communications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E25BE9">
          <w:t>April 23, 2015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31D2DAB3" w14:textId="77777777" w:rsidR="00EF6E08" w:rsidRDefault="00EF6E08" w:rsidP="005C2559">
      <w:pPr>
        <w:pStyle w:val="Heading2"/>
        <w:spacing w:line="320" w:lineRule="exact"/>
        <w:ind w:right="-90"/>
        <w:rPr>
          <w:b/>
          <w:bCs/>
          <w:u w:val="none"/>
        </w:rPr>
      </w:pPr>
    </w:p>
    <w:p w14:paraId="1ED0D580" w14:textId="77777777" w:rsidR="005C2559" w:rsidRPr="005C2559" w:rsidRDefault="005C2559" w:rsidP="005C2559"/>
    <w:p w14:paraId="31D2DAB4" w14:textId="77777777" w:rsidR="00EF6E08" w:rsidRPr="008809CC" w:rsidRDefault="00EF6E08" w:rsidP="005C2559">
      <w:pPr>
        <w:pStyle w:val="Heading2"/>
        <w:spacing w:line="320" w:lineRule="exact"/>
        <w:ind w:right="-9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31D2DAB5" w14:textId="77777777" w:rsidR="00EF6E08" w:rsidRPr="008809CC" w:rsidRDefault="00EF6E08" w:rsidP="005C2559">
      <w:pPr>
        <w:spacing w:line="320" w:lineRule="exact"/>
        <w:ind w:right="-90"/>
      </w:pPr>
    </w:p>
    <w:p w14:paraId="31D2DAB6" w14:textId="77777777" w:rsidR="00EF6E08" w:rsidRPr="00036001" w:rsidRDefault="00EF6E08" w:rsidP="005C2559">
      <w:pPr>
        <w:spacing w:line="320" w:lineRule="exact"/>
        <w:ind w:left="-720" w:right="-90" w:firstLine="720"/>
        <w:rPr>
          <w:b/>
        </w:rPr>
      </w:pPr>
      <w:r w:rsidRPr="00036001">
        <w:rPr>
          <w:b/>
        </w:rPr>
        <w:t>THE COMMISSION ORDERS:</w:t>
      </w:r>
    </w:p>
    <w:p w14:paraId="31D2DAB7" w14:textId="77777777" w:rsidR="00EF6E08" w:rsidRPr="008809CC" w:rsidRDefault="00EF6E08" w:rsidP="005C2559">
      <w:pPr>
        <w:spacing w:line="320" w:lineRule="exact"/>
        <w:ind w:left="-720" w:right="-90"/>
      </w:pPr>
    </w:p>
    <w:p w14:paraId="31D2DAB8" w14:textId="1F2EE226" w:rsidR="00EF6E08" w:rsidRDefault="00EF6E08" w:rsidP="005C2559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E25BE9">
          <w:t>Threshold Communications, Inc.</w:t>
        </w:r>
      </w:fldSimple>
      <w:r w:rsidR="00873491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E25BE9">
          <w:t>July 1, 2015</w:t>
        </w:r>
      </w:fldSimple>
      <w:r w:rsidRPr="008809CC">
        <w:t xml:space="preserve">, to file its </w:t>
      </w:r>
      <w:fldSimple w:instr=" REF year1 \* MERGEFORMAT">
        <w:r w:rsidR="00E25BE9">
          <w:rPr>
            <w:color w:val="000000"/>
          </w:rPr>
          <w:t>2014</w:t>
        </w:r>
      </w:fldSimple>
      <w:r w:rsidRPr="008809CC">
        <w:t xml:space="preserve"> annual report is granted.</w:t>
      </w:r>
    </w:p>
    <w:p w14:paraId="31D2DAB9" w14:textId="77777777" w:rsidR="00255EBE" w:rsidRPr="008809CC" w:rsidRDefault="00255EBE" w:rsidP="005C2559">
      <w:pPr>
        <w:spacing w:line="320" w:lineRule="exact"/>
        <w:ind w:left="-720" w:right="-90"/>
      </w:pPr>
    </w:p>
    <w:p w14:paraId="31D2DABA" w14:textId="64A6A08C" w:rsidR="000A1AA6" w:rsidRDefault="00EF6E08" w:rsidP="00F950A2">
      <w:pPr>
        <w:pStyle w:val="Findings"/>
        <w:tabs>
          <w:tab w:val="left" w:pos="0"/>
        </w:tabs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E25BE9">
          <w:t>Threshold Communications, Inc.</w:t>
        </w:r>
      </w:fldSimple>
      <w:r w:rsidR="00873491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E25BE9">
          <w:t>July 1, 2015</w:t>
        </w:r>
      </w:fldSimple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31D2DABB" w14:textId="77777777" w:rsidR="00DD2630" w:rsidRDefault="00DD2630" w:rsidP="005C2559">
      <w:pPr>
        <w:spacing w:line="320" w:lineRule="exact"/>
        <w:ind w:left="700" w:right="-90"/>
      </w:pPr>
    </w:p>
    <w:p w14:paraId="31D2DABC" w14:textId="676A0568" w:rsidR="00EF6E08" w:rsidRPr="008809CC" w:rsidRDefault="00EF6E08" w:rsidP="005C2559">
      <w:pPr>
        <w:numPr>
          <w:ilvl w:val="0"/>
          <w:numId w:val="1"/>
        </w:numPr>
        <w:spacing w:line="320" w:lineRule="exact"/>
        <w:ind w:left="700" w:right="-9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E25BE9">
          <w:t>Threshold Communications, Inc.</w:t>
        </w:r>
      </w:fldSimple>
      <w:r w:rsidR="00873491">
        <w:t>,</w:t>
      </w:r>
      <w:r w:rsidRPr="008809CC">
        <w:t xml:space="preserve"> to effectuate the provisions of this Order.</w:t>
      </w:r>
    </w:p>
    <w:p w14:paraId="30A75767" w14:textId="77777777" w:rsidR="00EF6E08" w:rsidRPr="008809CC" w:rsidRDefault="00EF6E08" w:rsidP="005C2559">
      <w:pPr>
        <w:spacing w:line="320" w:lineRule="exact"/>
        <w:ind w:right="-90"/>
      </w:pPr>
    </w:p>
    <w:p w14:paraId="1BC6E538" w14:textId="77777777" w:rsidR="003D016B" w:rsidRDefault="003D016B">
      <w:r>
        <w:br w:type="page"/>
      </w:r>
    </w:p>
    <w:p w14:paraId="31D2DABE" w14:textId="4D499ADD" w:rsidR="00EF6E08" w:rsidRPr="008809CC" w:rsidRDefault="00EF6E08" w:rsidP="005C2559">
      <w:pPr>
        <w:spacing w:line="320" w:lineRule="exact"/>
        <w:ind w:right="-90"/>
      </w:pPr>
      <w:r w:rsidRPr="008809CC">
        <w:t>The Commissioners, having determined this Order to be consistent with the public interest, directed the Secretary to enter this Order.</w:t>
      </w:r>
    </w:p>
    <w:p w14:paraId="156DB851" w14:textId="77777777" w:rsidR="00873491" w:rsidRPr="008809CC" w:rsidRDefault="00873491" w:rsidP="005C2559">
      <w:pPr>
        <w:spacing w:line="320" w:lineRule="exact"/>
        <w:ind w:right="-90"/>
      </w:pPr>
      <w:bookmarkStart w:id="9" w:name="_GoBack"/>
      <w:bookmarkEnd w:id="9"/>
    </w:p>
    <w:p w14:paraId="31D2DAC0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040710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fldSimple w:instr=" REF effect_date \* MERGEFORMAT">
        <w:r w:rsidR="00E25BE9">
          <w:rPr>
            <w:bCs/>
          </w:rPr>
          <w:t>April 30, 2015</w:t>
        </w:r>
      </w:fldSimple>
      <w:r w:rsidR="00403EC4">
        <w:t>.</w:t>
      </w:r>
    </w:p>
    <w:p w14:paraId="31D2DAC1" w14:textId="77777777" w:rsidR="00EF6E08" w:rsidRPr="008809CC" w:rsidRDefault="00EF6E08" w:rsidP="0014618D">
      <w:pPr>
        <w:spacing w:line="320" w:lineRule="exact"/>
        <w:ind w:right="-360"/>
      </w:pPr>
    </w:p>
    <w:p w14:paraId="31D2DAC2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31D2DAC3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1D2DAC4" w14:textId="77777777" w:rsidR="00EF6E08" w:rsidRPr="008809CC" w:rsidRDefault="00EF6E08" w:rsidP="0014618D">
      <w:pPr>
        <w:spacing w:line="320" w:lineRule="exact"/>
        <w:ind w:right="-360"/>
      </w:pPr>
    </w:p>
    <w:p w14:paraId="31D2DAC5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31D2DAC6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31D2DAC7" w14:textId="77777777" w:rsidR="00EF6E08" w:rsidRPr="008809CC" w:rsidRDefault="00EF6E08" w:rsidP="0014618D">
      <w:pPr>
        <w:spacing w:line="320" w:lineRule="exact"/>
      </w:pPr>
    </w:p>
    <w:p w14:paraId="31D2DAC8" w14:textId="77777777" w:rsidR="00EF6E08" w:rsidRDefault="00EF6E08" w:rsidP="0014618D">
      <w:pPr>
        <w:spacing w:line="320" w:lineRule="exact"/>
      </w:pPr>
    </w:p>
    <w:p w14:paraId="31D2DAC9" w14:textId="77777777" w:rsidR="00AB1438" w:rsidRDefault="00AB1438" w:rsidP="0014618D">
      <w:pPr>
        <w:spacing w:line="320" w:lineRule="exact"/>
      </w:pPr>
    </w:p>
    <w:p w14:paraId="31D2DAD8" w14:textId="100731C3" w:rsidR="00A654EE" w:rsidRPr="009B617B" w:rsidRDefault="00A654EE" w:rsidP="005C2559">
      <w:pPr>
        <w:spacing w:line="320" w:lineRule="exact"/>
        <w:jc w:val="center"/>
      </w:pPr>
      <w:r w:rsidRPr="009B617B">
        <w:t xml:space="preserve"> </w:t>
      </w:r>
    </w:p>
    <w:p w14:paraId="31D2DAD9" w14:textId="77777777" w:rsidR="00842810" w:rsidRDefault="00842810" w:rsidP="0014618D">
      <w:pPr>
        <w:spacing w:line="320" w:lineRule="exact"/>
      </w:pPr>
    </w:p>
    <w:p w14:paraId="31D2DADA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31D2DADB" w14:textId="77777777" w:rsidR="00842810" w:rsidRDefault="00842810" w:rsidP="0014618D">
      <w:pPr>
        <w:spacing w:line="320" w:lineRule="exact"/>
      </w:pPr>
    </w:p>
    <w:p w14:paraId="31D2DAE9" w14:textId="52833EA5" w:rsidR="00AB1438" w:rsidRDefault="00AB1438" w:rsidP="0014618D">
      <w:pPr>
        <w:spacing w:line="320" w:lineRule="exact"/>
      </w:pP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2DAEE" w14:textId="77777777" w:rsidR="00B63D3E" w:rsidRDefault="00B63D3E">
      <w:r>
        <w:separator/>
      </w:r>
    </w:p>
  </w:endnote>
  <w:endnote w:type="continuationSeparator" w:id="0">
    <w:p w14:paraId="31D2DAEF" w14:textId="77777777" w:rsidR="00B63D3E" w:rsidRDefault="00B6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DAEC" w14:textId="77777777" w:rsidR="00B63D3E" w:rsidRDefault="00B63D3E">
      <w:r>
        <w:separator/>
      </w:r>
    </w:p>
  </w:footnote>
  <w:footnote w:type="continuationSeparator" w:id="0">
    <w:p w14:paraId="31D2DAED" w14:textId="77777777" w:rsidR="00B63D3E" w:rsidRDefault="00B6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DAF0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25BE9" w:rsidRPr="00E25BE9">
      <w:rPr>
        <w:b/>
        <w:sz w:val="20"/>
      </w:rPr>
      <w:t>UT-150659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E25BE9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31D2DAF1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25BE9" w:rsidRPr="00E25BE9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31D2DAF2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31D2DAF3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DAF4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E25BE9" w:rsidRPr="00E25BE9">
      <w:rPr>
        <w:b/>
        <w:sz w:val="20"/>
      </w:rPr>
      <w:t>UT-150659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C2559"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31D2DAF5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E25BE9" w:rsidRPr="00E25BE9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31D2DAF6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31D2DAF7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D0C001F0"/>
    <w:lvl w:ilvl="0" w:tplc="EE362E5C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3E"/>
    <w:rsid w:val="00027989"/>
    <w:rsid w:val="00036001"/>
    <w:rsid w:val="00036C2B"/>
    <w:rsid w:val="00040710"/>
    <w:rsid w:val="00083FF1"/>
    <w:rsid w:val="000A1AA6"/>
    <w:rsid w:val="000A6C73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81546"/>
    <w:rsid w:val="003D016B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C2559"/>
    <w:rsid w:val="005F6132"/>
    <w:rsid w:val="0060498E"/>
    <w:rsid w:val="006139C1"/>
    <w:rsid w:val="006418A0"/>
    <w:rsid w:val="00652BA2"/>
    <w:rsid w:val="006819A9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1D4C"/>
    <w:rsid w:val="0085209D"/>
    <w:rsid w:val="00864310"/>
    <w:rsid w:val="00873491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63D3E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4D7"/>
    <w:rsid w:val="00DC0F8C"/>
    <w:rsid w:val="00DC55EF"/>
    <w:rsid w:val="00DC6722"/>
    <w:rsid w:val="00DD2630"/>
    <w:rsid w:val="00E24B8A"/>
    <w:rsid w:val="00E25BE9"/>
    <w:rsid w:val="00E5778F"/>
    <w:rsid w:val="00E83485"/>
    <w:rsid w:val="00EC6384"/>
    <w:rsid w:val="00EC6DF8"/>
    <w:rsid w:val="00EF6E08"/>
    <w:rsid w:val="00F06D9D"/>
    <w:rsid w:val="00F5601F"/>
    <w:rsid w:val="00F950A2"/>
    <w:rsid w:val="00FA5F1E"/>
    <w:rsid w:val="00FC21E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D2DA87"/>
  <w15:chartTrackingRefBased/>
  <w15:docId w15:val="{4D22CF89-5AF4-49E3-BCB2-CCCA2277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79899915B42F478E10D70117625F94" ma:contentTypeVersion="119" ma:contentTypeDescription="" ma:contentTypeScope="" ma:versionID="fff65e0f26686950108b10f2ad3485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Threshold Communications, Inc.</CaseCompanyNames>
    <DocketNumber xmlns="dc463f71-b30c-4ab2-9473-d307f9d35888">150659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3177FD-C4AE-487C-AE7A-C7A27426ABD0}"/>
</file>

<file path=customXml/itemProps2.xml><?xml version="1.0" encoding="utf-8"?>
<ds:datastoreItem xmlns:ds="http://schemas.openxmlformats.org/officeDocument/2006/customXml" ds:itemID="{1DE61A35-2F98-4873-95A1-661B9E73957A}"/>
</file>

<file path=customXml/itemProps3.xml><?xml version="1.0" encoding="utf-8"?>
<ds:datastoreItem xmlns:ds="http://schemas.openxmlformats.org/officeDocument/2006/customXml" ds:itemID="{2FA9BBA1-8C1D-4612-9E81-D6534A3508DD}"/>
</file>

<file path=customXml/itemProps4.xml><?xml version="1.0" encoding="utf-8"?>
<ds:datastoreItem xmlns:ds="http://schemas.openxmlformats.org/officeDocument/2006/customXml" ds:itemID="{013AE0DA-E9DB-4F43-9860-6F5F8C4B621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3</Pages>
  <Words>543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UT-150659 Order 01</vt:lpstr>
    </vt:vector>
  </TitlesOfParts>
  <Company>WUTC</Company>
  <LinksUpToDate>false</LinksUpToDate>
  <CharactersWithSpaces>5639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UT-150659 Order 01</dc:title>
  <dc:subject/>
  <dc:creator>Zawislak, Tim (UTC)</dc:creator>
  <cp:keywords/>
  <dc:description/>
  <cp:lastModifiedBy>Kern, Cathy (UTC)</cp:lastModifiedBy>
  <cp:revision>3</cp:revision>
  <cp:lastPrinted>2015-04-29T23:57:00Z</cp:lastPrinted>
  <dcterms:created xsi:type="dcterms:W3CDTF">2015-04-29T23:57:00Z</dcterms:created>
  <dcterms:modified xsi:type="dcterms:W3CDTF">2015-04-29T23:57:00Z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0x0101006E56B4D1795A2E4DB2F0B01679ED314A002A79899915B42F478E10D70117625F94</vt:lpwstr>
  </property>
  <property fmtid="{D5CDD505-2E9C-101B-9397-08002B2CF9AE}" pid="3" name="_docset_NoMedatataSyncRequired">
    <vt:lpwstr>False</vt:lpwstr>
  </property>
</Properties>
</file>