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28"/>
      </w:tblGrid>
      <w:tr w:rsidR="00F9053C" w:rsidRPr="00770E9A" w:rsidTr="00F9053C">
        <w:trPr>
          <w:cantSplit/>
          <w:trHeight w:hRule="exact" w:val="288"/>
        </w:trPr>
        <w:tc>
          <w:tcPr>
            <w:tcW w:w="328" w:type="dxa"/>
          </w:tcPr>
          <w:p w:rsidR="00F9053C" w:rsidRPr="00770E9A" w:rsidRDefault="00F9053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5C024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5C024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9607C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 ASSET TRACKER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9053C" w:rsidRDefault="00F9053C" w:rsidP="005C0245">
      <w:pPr>
        <w:pStyle w:val="ListParagraph"/>
        <w:numPr>
          <w:ilvl w:val="0"/>
          <w:numId w:val="2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TERMINATION:</w:t>
      </w:r>
    </w:p>
    <w:p w:rsidR="00F9053C" w:rsidRDefault="00F9053C" w:rsidP="00F9053C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rates under this sch</w:t>
      </w:r>
      <w:r w:rsidR="001A2EC1">
        <w:rPr>
          <w:rStyle w:val="Custom2"/>
          <w:rFonts w:cs="Arial"/>
          <w:szCs w:val="20"/>
        </w:rPr>
        <w:t>edule will terminate on May 31, 2015</w:t>
      </w:r>
      <w:r>
        <w:rPr>
          <w:rStyle w:val="Custom2"/>
          <w:rFonts w:cs="Arial"/>
          <w:szCs w:val="20"/>
        </w:rPr>
        <w:t>. Rates under this schedule will not be applied to adjust</w:t>
      </w:r>
      <w:r w:rsidR="001A2EC1">
        <w:rPr>
          <w:rStyle w:val="Custom2"/>
          <w:rFonts w:cs="Arial"/>
          <w:szCs w:val="20"/>
        </w:rPr>
        <w:t>ed bills after May 31, 2021</w:t>
      </w:r>
      <w:bookmarkStart w:id="0" w:name="_GoBack"/>
      <w:bookmarkEnd w:id="0"/>
      <w:r>
        <w:rPr>
          <w:rStyle w:val="Custom2"/>
          <w:rFonts w:cs="Arial"/>
          <w:szCs w:val="20"/>
        </w:rPr>
        <w:t>.</w:t>
      </w:r>
    </w:p>
    <w:p w:rsidR="00F9053C" w:rsidRDefault="00F905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D2F0C" w:rsidP="005C0245">
      <w:pPr>
        <w:pStyle w:val="ListParagraph"/>
        <w:numPr>
          <w:ilvl w:val="0"/>
          <w:numId w:val="2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PROVISIONS:</w:t>
      </w:r>
    </w:p>
    <w:p w:rsidR="003D2F0C" w:rsidRPr="003D2F0C" w:rsidRDefault="003D2F0C" w:rsidP="003D2F0C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p w:rsidR="00DB3D30" w:rsidRDefault="00DB3D30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F9053C" w:rsidRDefault="00F9053C" w:rsidP="00F9053C">
      <w:pPr>
        <w:spacing w:after="0"/>
        <w:rPr>
          <w:rStyle w:val="Custom2"/>
        </w:rPr>
      </w:pPr>
    </w:p>
    <w:p w:rsidR="00F9053C" w:rsidRDefault="00F9053C" w:rsidP="00F9053C">
      <w:pPr>
        <w:spacing w:after="0"/>
        <w:rPr>
          <w:rStyle w:val="Custom2"/>
        </w:rPr>
      </w:pPr>
    </w:p>
    <w:p w:rsidR="00111344" w:rsidRDefault="00111344" w:rsidP="00F9053C">
      <w:pPr>
        <w:spacing w:after="0"/>
        <w:rPr>
          <w:rStyle w:val="Custom2"/>
        </w:rPr>
      </w:pPr>
    </w:p>
    <w:p w:rsidR="00B32857" w:rsidRPr="00BC7E42" w:rsidRDefault="00B32857" w:rsidP="00B32857">
      <w:pPr>
        <w:spacing w:after="0"/>
        <w:rPr>
          <w:rStyle w:val="Custom2"/>
        </w:rPr>
      </w:pPr>
    </w:p>
    <w:p w:rsidR="00111344" w:rsidRPr="00BC7E42" w:rsidRDefault="00111344" w:rsidP="00F9053C">
      <w:pPr>
        <w:spacing w:after="0"/>
        <w:rPr>
          <w:rStyle w:val="Custom2"/>
        </w:rPr>
      </w:pPr>
    </w:p>
    <w:sectPr w:rsidR="0011134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2857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2857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32857">
          <w:rPr>
            <w:rFonts w:ascii="Arial" w:hAnsi="Arial" w:cs="Arial"/>
            <w:sz w:val="20"/>
            <w:szCs w:val="20"/>
          </w:rPr>
          <w:t>2015-07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B4168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7F5EDE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394460" cy="266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375" cy="27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09607C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7C" w:rsidRPr="00B32857" w:rsidRDefault="00B32857" w:rsidP="00E61AEC">
    <w:pPr>
      <w:pStyle w:val="NoSpacing"/>
      <w:ind w:right="3600"/>
      <w:jc w:val="right"/>
    </w:pPr>
    <w:r w:rsidRPr="00B32857">
      <w:t>1</w:t>
    </w:r>
    <w:r w:rsidRPr="00B32857">
      <w:rPr>
        <w:vertAlign w:val="superscript"/>
      </w:rPr>
      <w:t>st</w:t>
    </w:r>
    <w:r w:rsidRPr="00B32857">
      <w:t xml:space="preserve"> Revision of Sheet No. 133-H</w:t>
    </w:r>
  </w:p>
  <w:p w:rsidR="0009607C" w:rsidRPr="00B32857" w:rsidRDefault="00B32857" w:rsidP="00E61AEC">
    <w:pPr>
      <w:pStyle w:val="NoSpacing"/>
      <w:ind w:right="3600"/>
      <w:jc w:val="right"/>
    </w:pPr>
    <w:r w:rsidRPr="00B32857">
      <w:t>Canceling 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B32857">
      <w:rPr>
        <w:u w:val="single"/>
      </w:rPr>
      <w:t xml:space="preserve">      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CC6236">
          <w:rPr>
            <w:u w:val="single"/>
          </w:rPr>
          <w:t>133-H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400E0"/>
    <w:multiLevelType w:val="hybridMultilevel"/>
    <w:tmpl w:val="89B0A5B2"/>
    <w:lvl w:ilvl="0" w:tplc="ACCED3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3601D"/>
    <w:rsid w:val="00053192"/>
    <w:rsid w:val="00060533"/>
    <w:rsid w:val="0008711D"/>
    <w:rsid w:val="0009579F"/>
    <w:rsid w:val="0009607C"/>
    <w:rsid w:val="000A1DBB"/>
    <w:rsid w:val="000B0263"/>
    <w:rsid w:val="000C04B8"/>
    <w:rsid w:val="000C4461"/>
    <w:rsid w:val="000D2886"/>
    <w:rsid w:val="000F642C"/>
    <w:rsid w:val="00104A70"/>
    <w:rsid w:val="00111344"/>
    <w:rsid w:val="0013127F"/>
    <w:rsid w:val="001351A6"/>
    <w:rsid w:val="00143924"/>
    <w:rsid w:val="001601CC"/>
    <w:rsid w:val="00186C0A"/>
    <w:rsid w:val="001A2EC1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F0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0245"/>
    <w:rsid w:val="005E09BA"/>
    <w:rsid w:val="00637359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2254"/>
    <w:rsid w:val="0078175B"/>
    <w:rsid w:val="00784841"/>
    <w:rsid w:val="00795847"/>
    <w:rsid w:val="007A48CC"/>
    <w:rsid w:val="007B3F61"/>
    <w:rsid w:val="007C4D59"/>
    <w:rsid w:val="007D11B1"/>
    <w:rsid w:val="007D434A"/>
    <w:rsid w:val="007D54FD"/>
    <w:rsid w:val="007E6230"/>
    <w:rsid w:val="007F3BEC"/>
    <w:rsid w:val="007F5EDE"/>
    <w:rsid w:val="0080589E"/>
    <w:rsid w:val="008312C9"/>
    <w:rsid w:val="00880B8E"/>
    <w:rsid w:val="008A3E31"/>
    <w:rsid w:val="008A742D"/>
    <w:rsid w:val="008B359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2857"/>
    <w:rsid w:val="00B42E7C"/>
    <w:rsid w:val="00B60AD9"/>
    <w:rsid w:val="00B64632"/>
    <w:rsid w:val="00B70BA0"/>
    <w:rsid w:val="00B963E0"/>
    <w:rsid w:val="00BA1F04"/>
    <w:rsid w:val="00BB5580"/>
    <w:rsid w:val="00BC7E42"/>
    <w:rsid w:val="00BE428A"/>
    <w:rsid w:val="00C06D5B"/>
    <w:rsid w:val="00C070F6"/>
    <w:rsid w:val="00C07562"/>
    <w:rsid w:val="00C27AA6"/>
    <w:rsid w:val="00C33152"/>
    <w:rsid w:val="00C4207F"/>
    <w:rsid w:val="00C42132"/>
    <w:rsid w:val="00C67B1F"/>
    <w:rsid w:val="00C701FF"/>
    <w:rsid w:val="00C850A3"/>
    <w:rsid w:val="00CB7B61"/>
    <w:rsid w:val="00CC6236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1275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6F7F"/>
    <w:rsid w:val="00F57C21"/>
    <w:rsid w:val="00F86A24"/>
    <w:rsid w:val="00F9053C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3F06E-F233-45D8-9A6C-BCBE14864594}"/>
</file>

<file path=customXml/itemProps2.xml><?xml version="1.0" encoding="utf-8"?>
<ds:datastoreItem xmlns:ds="http://schemas.openxmlformats.org/officeDocument/2006/customXml" ds:itemID="{D2CFD47F-19AA-4535-BB1A-B1789C5E9668}"/>
</file>

<file path=customXml/itemProps3.xml><?xml version="1.0" encoding="utf-8"?>
<ds:datastoreItem xmlns:ds="http://schemas.openxmlformats.org/officeDocument/2006/customXml" ds:itemID="{A0FDD704-A4F7-4A4F-8548-625619D50A50}"/>
</file>

<file path=customXml/itemProps4.xml><?xml version="1.0" encoding="utf-8"?>
<ds:datastoreItem xmlns:ds="http://schemas.openxmlformats.org/officeDocument/2006/customXml" ds:itemID="{B6680638-0698-4E0E-83DC-D46760B53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14</cp:revision>
  <cp:lastPrinted>2014-09-12T23:15:00Z</cp:lastPrinted>
  <dcterms:created xsi:type="dcterms:W3CDTF">2014-09-12T22:50:00Z</dcterms:created>
  <dcterms:modified xsi:type="dcterms:W3CDTF">2015-03-26T20:51:00Z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