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C9" w:rsidRDefault="00602F60">
      <w:pPr>
        <w:rPr>
          <w:b/>
        </w:rPr>
      </w:pPr>
      <w:r>
        <w:rPr>
          <w:b/>
        </w:rPr>
        <w:t>Attachment A – Force Majeure Event Narrative (Docket No. UT-141498)</w:t>
      </w:r>
    </w:p>
    <w:p w:rsidR="00602F60" w:rsidRDefault="00602F60">
      <w:pPr>
        <w:rPr>
          <w:b/>
        </w:rPr>
      </w:pPr>
    </w:p>
    <w:p w:rsidR="00602F60" w:rsidRDefault="00602F60">
      <w:r>
        <w:t>On July 18, 2014, at approximately 2:26</w:t>
      </w:r>
      <w:proofErr w:type="gramStart"/>
      <w:r w:rsidR="004E4B6F">
        <w:t>a</w:t>
      </w:r>
      <w:r>
        <w:t>m</w:t>
      </w:r>
      <w:proofErr w:type="gramEnd"/>
      <w:r>
        <w:t xml:space="preserve"> PDT Frontier’s facilities and services near Brewster, Tonasket Bridgeport, and Republic began to be impacted by the </w:t>
      </w:r>
      <w:r w:rsidR="0059661F">
        <w:t xml:space="preserve">various wildfires in the Pateros and </w:t>
      </w:r>
      <w:proofErr w:type="spellStart"/>
      <w:r w:rsidR="0059661F">
        <w:t>Methow</w:t>
      </w:r>
      <w:proofErr w:type="spellEnd"/>
      <w:r w:rsidR="0059661F">
        <w:t xml:space="preserve"> Valley</w:t>
      </w:r>
      <w:r>
        <w:t xml:space="preserve"> area. The fires caused</w:t>
      </w:r>
      <w:r w:rsidR="0059661F">
        <w:t xml:space="preserve"> about five thousand feet of</w:t>
      </w:r>
      <w:r>
        <w:t xml:space="preserve"> aerial fibers to be burned in two locations, which caused toll isolation in all four impacted exchanges. Frontier crews were barred from several sites due to the dangers of the wildfires or because the local power authorities had not yet cleared the area of downed power lines. </w:t>
      </w:r>
    </w:p>
    <w:p w:rsidR="00602F60" w:rsidRDefault="00602F60">
      <w:r>
        <w:t>Frontier crews worked closely with other local exchange providers to establish re-routing</w:t>
      </w:r>
      <w:r w:rsidR="0059661F">
        <w:t xml:space="preserve"> of calls over unaffected </w:t>
      </w:r>
      <w:r>
        <w:t xml:space="preserve">lines or microwave towers. Crews began </w:t>
      </w:r>
      <w:r w:rsidR="0059661F">
        <w:t xml:space="preserve">working towards </w:t>
      </w:r>
      <w:r>
        <w:t>restoration</w:t>
      </w:r>
      <w:r w:rsidR="0059661F">
        <w:t xml:space="preserve"> of</w:t>
      </w:r>
      <w:r>
        <w:t xml:space="preserve"> services the evening of July 18</w:t>
      </w:r>
      <w:r w:rsidRPr="00602F60">
        <w:rPr>
          <w:vertAlign w:val="superscript"/>
        </w:rPr>
        <w:t>th</w:t>
      </w:r>
      <w:r>
        <w:t>. As of the evening of the 18</w:t>
      </w:r>
      <w:r w:rsidRPr="00602F60">
        <w:rPr>
          <w:vertAlign w:val="superscript"/>
        </w:rPr>
        <w:t>th</w:t>
      </w:r>
      <w:r>
        <w:t>, the exchanges of Republic and Tonasket had local dialing (with 911) but remained toll-isolated. The PSAP was not impacted. To</w:t>
      </w:r>
      <w:r w:rsidR="0059661F">
        <w:t>ll isolation ended the evening of</w:t>
      </w:r>
      <w:r>
        <w:t xml:space="preserve"> July 19</w:t>
      </w:r>
      <w:r w:rsidRPr="00602F60">
        <w:rPr>
          <w:vertAlign w:val="superscript"/>
        </w:rPr>
        <w:t>th</w:t>
      </w:r>
      <w:r>
        <w:t xml:space="preserve">. </w:t>
      </w:r>
    </w:p>
    <w:p w:rsidR="00602F60" w:rsidRDefault="00602F60">
      <w:r>
        <w:t>While the majority of communications was restored by July 19</w:t>
      </w:r>
      <w:r w:rsidRPr="00602F60">
        <w:rPr>
          <w:vertAlign w:val="superscript"/>
        </w:rPr>
        <w:t>th</w:t>
      </w:r>
      <w:r>
        <w:t xml:space="preserve"> or 20</w:t>
      </w:r>
      <w:r w:rsidRPr="00602F60">
        <w:rPr>
          <w:vertAlign w:val="superscript"/>
        </w:rPr>
        <w:t>th</w:t>
      </w:r>
      <w:r>
        <w:t xml:space="preserve">, there were a few neighborhoods that remained disconnected due to the fires for several days after. The Harmony Heights </w:t>
      </w:r>
      <w:r w:rsidR="004E4B6F">
        <w:t xml:space="preserve">and Indian Dam </w:t>
      </w:r>
      <w:r>
        <w:t>neighborhood</w:t>
      </w:r>
      <w:r w:rsidR="004E4B6F">
        <w:t>s</w:t>
      </w:r>
      <w:r>
        <w:t xml:space="preserve"> </w:t>
      </w:r>
      <w:r w:rsidR="004E4B6F">
        <w:t xml:space="preserve">(Brewster exchange) </w:t>
      </w:r>
      <w:r>
        <w:t>remained impacted until July 25</w:t>
      </w:r>
      <w:r w:rsidRPr="004E4B6F">
        <w:rPr>
          <w:vertAlign w:val="superscript"/>
        </w:rPr>
        <w:t>th</w:t>
      </w:r>
      <w:r w:rsidR="004E4B6F">
        <w:t xml:space="preserve"> as a result of the destruction of several pedestals. </w:t>
      </w:r>
    </w:p>
    <w:p w:rsidR="004E4B6F" w:rsidRDefault="004E4B6F">
      <w:bookmarkStart w:id="0" w:name="_GoBack"/>
      <w:bookmarkEnd w:id="0"/>
    </w:p>
    <w:sectPr w:rsidR="004E4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60"/>
    <w:rsid w:val="004800CF"/>
    <w:rsid w:val="004E4B6F"/>
    <w:rsid w:val="00585EC9"/>
    <w:rsid w:val="0059661F"/>
    <w:rsid w:val="0060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2014-07-24T07:00:00+00:00</OpenedDate>
    <Date1 xmlns="dc463f71-b30c-4ab2-9473-d307f9d35888">2014-08-19T07:00:00+00:00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141498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59A940FFE7674C9C3FC9B95B55A99C" ma:contentTypeVersion="175" ma:contentTypeDescription="" ma:contentTypeScope="" ma:versionID="dd7916587c93fea5530c2ea905b92a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08D3F-673E-426D-919F-887C279BC0EB}"/>
</file>

<file path=customXml/itemProps2.xml><?xml version="1.0" encoding="utf-8"?>
<ds:datastoreItem xmlns:ds="http://schemas.openxmlformats.org/officeDocument/2006/customXml" ds:itemID="{ACAEF858-321B-4156-A3EF-D6FA80672131}"/>
</file>

<file path=customXml/itemProps3.xml><?xml version="1.0" encoding="utf-8"?>
<ds:datastoreItem xmlns:ds="http://schemas.openxmlformats.org/officeDocument/2006/customXml" ds:itemID="{3E38636B-8917-41DD-B67D-086091BC9334}"/>
</file>

<file path=customXml/itemProps4.xml><?xml version="1.0" encoding="utf-8"?>
<ds:datastoreItem xmlns:ds="http://schemas.openxmlformats.org/officeDocument/2006/customXml" ds:itemID="{E3AE2E0D-8E21-450D-9E6F-765683B8EEC0}"/>
</file>

<file path=docProps/app.xml><?xml version="1.0" encoding="utf-8"?>
<Properties xmlns="http://schemas.openxmlformats.org/officeDocument/2006/extended-properties" xmlns:vt="http://schemas.openxmlformats.org/officeDocument/2006/docPropsVTypes">
  <Template>Normal</Template>
  <TotalTime>35</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Frontier Communications</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Gipson</dc:creator>
  <cp:lastModifiedBy>Carl Gipson</cp:lastModifiedBy>
  <cp:revision>1</cp:revision>
  <cp:lastPrinted>2014-08-19T17:42:00Z</cp:lastPrinted>
  <dcterms:created xsi:type="dcterms:W3CDTF">2014-08-19T17:14:00Z</dcterms:created>
  <dcterms:modified xsi:type="dcterms:W3CDTF">2014-08-19T17:51:00Z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0x0101006E56B4D1795A2E4DB2F0B01679ED314A00F959A940FFE7674C9C3FC9B95B55A99C</vt:lpwstr>
  </property>
  <property fmtid="{D5CDD505-2E9C-101B-9397-08002B2CF9AE}" pid="3" name="_docset_NoMedatataSyncRequired">
    <vt:lpwstr>False</vt:lpwstr>
  </property>
</Properties>
</file>