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0541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0541F">
              <w:rPr>
                <w:rFonts w:ascii="Times New Roman" w:hAnsi="Times New Roman"/>
                <w:sz w:val="24"/>
              </w:rPr>
              <w:t>60215</w:t>
            </w:r>
            <w:r>
              <w:rPr>
                <w:rFonts w:ascii="Times New Roman" w:hAnsi="Times New Roman"/>
                <w:sz w:val="24"/>
              </w:rPr>
              <w:t xml:space="preserve"> held by</w:t>
            </w:r>
          </w:p>
          <w:p w:rsidR="007F4662" w:rsidRDefault="007F4662">
            <w:pPr>
              <w:rPr>
                <w:rFonts w:ascii="Times New Roman" w:hAnsi="Times New Roman"/>
                <w:sz w:val="24"/>
              </w:rPr>
            </w:pPr>
          </w:p>
          <w:p w:rsidR="00E0541F" w:rsidRDefault="00E0541F">
            <w:pPr>
              <w:rPr>
                <w:rFonts w:ascii="Times New Roman" w:hAnsi="Times New Roman"/>
                <w:sz w:val="24"/>
              </w:rPr>
            </w:pPr>
            <w:r>
              <w:rPr>
                <w:rFonts w:ascii="Times New Roman" w:hAnsi="Times New Roman"/>
                <w:sz w:val="24"/>
              </w:rPr>
              <w:t>AARON J. BASFORD</w:t>
            </w:r>
            <w:r w:rsidR="007F4662">
              <w:rPr>
                <w:rFonts w:ascii="Times New Roman" w:hAnsi="Times New Roman"/>
                <w:sz w:val="24"/>
              </w:rPr>
              <w:t xml:space="preserve">, </w:t>
            </w:r>
          </w:p>
          <w:p w:rsidR="007F4662" w:rsidRDefault="00E0541F">
            <w:pPr>
              <w:rPr>
                <w:rFonts w:ascii="Times New Roman" w:hAnsi="Times New Roman"/>
                <w:sz w:val="24"/>
              </w:rPr>
            </w:pPr>
            <w:r>
              <w:rPr>
                <w:rFonts w:ascii="Times New Roman" w:hAnsi="Times New Roman"/>
                <w:sz w:val="24"/>
              </w:rPr>
              <w:t>d/b/a WYLIE RANCH,</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0541F">
              <w:rPr>
                <w:rFonts w:ascii="Times New Roman" w:hAnsi="Times New Roman"/>
                <w:sz w:val="24"/>
              </w:rPr>
              <w:t>141105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0541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0541F">
        <w:rPr>
          <w:rFonts w:ascii="Times New Roman" w:hAnsi="Times New Roman"/>
          <w:sz w:val="24"/>
        </w:rPr>
        <w:t>May 19, 2014</w:t>
      </w:r>
      <w:r w:rsidR="00702D56">
        <w:rPr>
          <w:rFonts w:ascii="Times New Roman" w:hAnsi="Times New Roman"/>
          <w:sz w:val="24"/>
        </w:rPr>
        <w:t>,</w:t>
      </w:r>
      <w:r w:rsidR="007F4662">
        <w:rPr>
          <w:rFonts w:ascii="Times New Roman" w:hAnsi="Times New Roman"/>
          <w:sz w:val="24"/>
        </w:rPr>
        <w:t xml:space="preserve"> in Order </w:t>
      </w:r>
      <w:r w:rsidR="00E0541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0541F">
        <w:rPr>
          <w:rFonts w:ascii="Times New Roman" w:hAnsi="Times New Roman"/>
          <w:sz w:val="24"/>
        </w:rPr>
        <w:t>Commission</w:t>
      </w:r>
      <w:r w:rsidR="00702D56">
        <w:rPr>
          <w:rFonts w:ascii="Times New Roman" w:hAnsi="Times New Roman"/>
          <w:sz w:val="24"/>
        </w:rPr>
        <w:t xml:space="preserve"> (</w:t>
      </w:r>
      <w:r w:rsidR="00E0541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0541F">
        <w:rPr>
          <w:rFonts w:ascii="Times New Roman" w:hAnsi="Times New Roman"/>
          <w:sz w:val="24"/>
        </w:rPr>
        <w:t>60215</w:t>
      </w:r>
      <w:bookmarkEnd w:id="2"/>
      <w:r w:rsidR="007F4662">
        <w:rPr>
          <w:rFonts w:ascii="Times New Roman" w:hAnsi="Times New Roman"/>
          <w:sz w:val="24"/>
        </w:rPr>
        <w:t xml:space="preserve"> held by </w:t>
      </w:r>
      <w:r w:rsidR="00E0541F">
        <w:rPr>
          <w:rFonts w:ascii="Times New Roman" w:hAnsi="Times New Roman"/>
          <w:sz w:val="24"/>
        </w:rPr>
        <w:t xml:space="preserve">Aaron J. </w:t>
      </w:r>
      <w:proofErr w:type="spellStart"/>
      <w:r w:rsidR="00E0541F">
        <w:rPr>
          <w:rFonts w:ascii="Times New Roman" w:hAnsi="Times New Roman"/>
          <w:sz w:val="24"/>
        </w:rPr>
        <w:t>Basford</w:t>
      </w:r>
      <w:proofErr w:type="spellEnd"/>
      <w:r w:rsidR="007F4662">
        <w:rPr>
          <w:rFonts w:ascii="Times New Roman" w:hAnsi="Times New Roman"/>
          <w:sz w:val="24"/>
        </w:rPr>
        <w:t xml:space="preserve">, </w:t>
      </w:r>
      <w:r w:rsidR="00E0541F">
        <w:rPr>
          <w:rFonts w:ascii="Times New Roman" w:hAnsi="Times New Roman"/>
          <w:sz w:val="24"/>
        </w:rPr>
        <w:t>d/b/a Wylie Ranch,</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0541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0541F">
        <w:rPr>
          <w:rFonts w:ascii="Times New Roman" w:hAnsi="Times New Roman"/>
          <w:sz w:val="24"/>
        </w:rPr>
        <w:t>May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0541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0541F">
        <w:rPr>
          <w:rFonts w:ascii="Times New Roman" w:hAnsi="Times New Roman"/>
          <w:sz w:val="24"/>
        </w:rPr>
        <w:t>60215</w:t>
      </w:r>
      <w:r w:rsidR="007F4662">
        <w:rPr>
          <w:rFonts w:ascii="Times New Roman" w:hAnsi="Times New Roman"/>
          <w:sz w:val="24"/>
        </w:rPr>
        <w:t xml:space="preserve"> previously ordered in Order </w:t>
      </w:r>
      <w:r w:rsidR="00E0541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0541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0541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0541F">
        <w:rPr>
          <w:rFonts w:ascii="Times New Roman" w:hAnsi="Times New Roman"/>
          <w:sz w:val="24"/>
        </w:rPr>
        <w:t>May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0541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0541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0541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0541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0541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0541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CC" w:rsidRDefault="00AB52CC">
      <w:r>
        <w:separator/>
      </w:r>
    </w:p>
  </w:endnote>
  <w:endnote w:type="continuationSeparator" w:id="0">
    <w:p w:rsidR="00AB52CC" w:rsidRDefault="00AB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1F" w:rsidRDefault="00E05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1F" w:rsidRDefault="00E05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1F" w:rsidRDefault="00E05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CC" w:rsidRDefault="00AB52CC">
      <w:r>
        <w:separator/>
      </w:r>
    </w:p>
  </w:footnote>
  <w:footnote w:type="continuationSeparator" w:id="0">
    <w:p w:rsidR="00AB52CC" w:rsidRDefault="00AB5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1F" w:rsidRDefault="00E05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0541F" w:rsidRPr="00E0541F">
      <w:rPr>
        <w:rFonts w:ascii="Times New Roman" w:hAnsi="Times New Roman"/>
        <w:b/>
        <w:szCs w:val="20"/>
      </w:rPr>
      <w:t>141105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0541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0541F" w:rsidRPr="00E0541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1F" w:rsidRDefault="00E05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1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B52CC"/>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0541F"/>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DFE094-4DD1-4366-935C-21233B9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615ABDD325FF4980461E2E32EE33D6" ma:contentTypeVersion="175" ma:contentTypeDescription="" ma:contentTypeScope="" ma:versionID="a78b69e401d5502479cef10710d730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2014-05-19T07:00:00+00:00</OpenedDate>
    <CaseCompanyNames xmlns="dc463f71-b30c-4ab2-9473-d307f9d35888">BASFORD, AARON J.</CaseCompanyNames>
    <IndustryCode xmlns="dc463f71-b30c-4ab2-9473-d307f9d35888">200</IndustryCode>
    <DelegatedOrder xmlns="dc463f71-b30c-4ab2-9473-d307f9d35888">false</DelegatedOrder>
    <IsConfidential xmlns="dc463f71-b30c-4ab2-9473-d307f9d35888">false</IsConfidential>
    <Date1 xmlns="dc463f71-b30c-4ab2-9473-d307f9d35888">2014-05-20T07:00:00+00:00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141105</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A57A86-F645-4EDA-AAFE-B9963D4F0AB7}"/>
</file>

<file path=customXml/itemProps2.xml><?xml version="1.0" encoding="utf-8"?>
<ds:datastoreItem xmlns:ds="http://schemas.openxmlformats.org/officeDocument/2006/customXml" ds:itemID="{0FECC1C9-38D1-4527-9DE4-D61593D1C646}"/>
</file>

<file path=customXml/itemProps3.xml><?xml version="1.0" encoding="utf-8"?>
<ds:datastoreItem xmlns:ds="http://schemas.openxmlformats.org/officeDocument/2006/customXml" ds:itemID="{48A4D578-5764-4F81-9DB1-1C790BE3469E}"/>
</file>

<file path=customXml/itemProps4.xml><?xml version="1.0" encoding="utf-8"?>
<ds:datastoreItem xmlns:ds="http://schemas.openxmlformats.org/officeDocument/2006/customXml" ds:itemID="{ACD9EFB2-D888-4BFE-8827-1FCA4B4E2B01}"/>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2014-05-20T17:26:00Z</dcterms:created>
  <dcterms:modified xsi:type="dcterms:W3CDTF">2014-05-20T17:28:00Z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0x0101006E56B4D1795A2E4DB2F0B01679ED314A0081615ABDD325FF4980461E2E32EE33D6</vt:lpwstr>
  </property>
  <property fmtid="{D5CDD505-2E9C-101B-9397-08002B2CF9AE}" pid="3" name="_docset_NoMedatataSyncRequired">
    <vt:lpwstr>False</vt:lpwstr>
  </property>
</Properties>
</file>