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81FF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81FF0">
              <w:rPr>
                <w:rFonts w:ascii="Times New Roman" w:hAnsi="Times New Roman"/>
                <w:sz w:val="24"/>
              </w:rPr>
              <w:t>65286</w:t>
            </w:r>
            <w:r>
              <w:rPr>
                <w:rFonts w:ascii="Times New Roman" w:hAnsi="Times New Roman"/>
                <w:sz w:val="24"/>
              </w:rPr>
              <w:t xml:space="preserve"> held by</w:t>
            </w:r>
          </w:p>
          <w:p w:rsidR="007F4662" w:rsidRDefault="007F4662">
            <w:pPr>
              <w:rPr>
                <w:rFonts w:ascii="Times New Roman" w:hAnsi="Times New Roman"/>
                <w:sz w:val="24"/>
              </w:rPr>
            </w:pPr>
          </w:p>
          <w:p w:rsidR="00881FF0" w:rsidRDefault="00881FF0">
            <w:pPr>
              <w:rPr>
                <w:rFonts w:ascii="Times New Roman" w:hAnsi="Times New Roman"/>
                <w:sz w:val="24"/>
              </w:rPr>
            </w:pPr>
            <w:r>
              <w:rPr>
                <w:rFonts w:ascii="Times New Roman" w:hAnsi="Times New Roman"/>
                <w:sz w:val="24"/>
              </w:rPr>
              <w:t>BETA TRUCKING LLC</w:t>
            </w:r>
            <w:r w:rsidR="007F4662">
              <w:rPr>
                <w:rFonts w:ascii="Times New Roman" w:hAnsi="Times New Roman"/>
                <w:sz w:val="24"/>
              </w:rPr>
              <w:t xml:space="preserve">, </w:t>
            </w:r>
          </w:p>
          <w:p w:rsidR="007F4662" w:rsidRDefault="00881FF0">
            <w:pPr>
              <w:rPr>
                <w:rFonts w:ascii="Times New Roman" w:hAnsi="Times New Roman"/>
                <w:sz w:val="24"/>
              </w:rPr>
            </w:pPr>
            <w:r>
              <w:rPr>
                <w:rFonts w:ascii="Times New Roman" w:hAnsi="Times New Roman"/>
                <w:sz w:val="24"/>
              </w:rPr>
              <w:t>d/b/a BETA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81FF0">
              <w:rPr>
                <w:rFonts w:ascii="Times New Roman" w:hAnsi="Times New Roman"/>
                <w:sz w:val="24"/>
              </w:rPr>
              <w:t>140656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81FF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81FF0">
        <w:rPr>
          <w:rFonts w:ascii="Times New Roman" w:hAnsi="Times New Roman"/>
          <w:sz w:val="24"/>
        </w:rPr>
        <w:t>April 21, 2014</w:t>
      </w:r>
      <w:r w:rsidR="00702D56">
        <w:rPr>
          <w:rFonts w:ascii="Times New Roman" w:hAnsi="Times New Roman"/>
          <w:sz w:val="24"/>
        </w:rPr>
        <w:t>,</w:t>
      </w:r>
      <w:r w:rsidR="007F4662">
        <w:rPr>
          <w:rFonts w:ascii="Times New Roman" w:hAnsi="Times New Roman"/>
          <w:sz w:val="24"/>
        </w:rPr>
        <w:t xml:space="preserve"> in Order </w:t>
      </w:r>
      <w:r w:rsidR="00881FF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81FF0">
        <w:rPr>
          <w:rFonts w:ascii="Times New Roman" w:hAnsi="Times New Roman"/>
          <w:sz w:val="24"/>
        </w:rPr>
        <w:t>Commission</w:t>
      </w:r>
      <w:r w:rsidR="00702D56">
        <w:rPr>
          <w:rFonts w:ascii="Times New Roman" w:hAnsi="Times New Roman"/>
          <w:sz w:val="24"/>
        </w:rPr>
        <w:t xml:space="preserve"> (</w:t>
      </w:r>
      <w:r w:rsidR="00881FF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81FF0">
        <w:rPr>
          <w:rFonts w:ascii="Times New Roman" w:hAnsi="Times New Roman"/>
          <w:sz w:val="24"/>
        </w:rPr>
        <w:t>65286</w:t>
      </w:r>
      <w:bookmarkEnd w:id="2"/>
      <w:r w:rsidR="007F4662">
        <w:rPr>
          <w:rFonts w:ascii="Times New Roman" w:hAnsi="Times New Roman"/>
          <w:sz w:val="24"/>
        </w:rPr>
        <w:t xml:space="preserve"> held by </w:t>
      </w:r>
      <w:r w:rsidR="00881FF0">
        <w:rPr>
          <w:rFonts w:ascii="Times New Roman" w:hAnsi="Times New Roman"/>
          <w:sz w:val="24"/>
        </w:rPr>
        <w:t>Beta Trucking LLC</w:t>
      </w:r>
      <w:r w:rsidR="007F4662">
        <w:rPr>
          <w:rFonts w:ascii="Times New Roman" w:hAnsi="Times New Roman"/>
          <w:sz w:val="24"/>
        </w:rPr>
        <w:t xml:space="preserve">, </w:t>
      </w:r>
      <w:r w:rsidR="00881FF0">
        <w:rPr>
          <w:rFonts w:ascii="Times New Roman" w:hAnsi="Times New Roman"/>
          <w:sz w:val="24"/>
        </w:rPr>
        <w:t>d/b/a Beta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81FF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81FF0">
        <w:rPr>
          <w:rFonts w:ascii="Times New Roman" w:hAnsi="Times New Roman"/>
          <w:sz w:val="24"/>
        </w:rPr>
        <w:t>May 23,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81FF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81FF0">
        <w:rPr>
          <w:rFonts w:ascii="Times New Roman" w:hAnsi="Times New Roman"/>
          <w:sz w:val="24"/>
        </w:rPr>
        <w:t>65286</w:t>
      </w:r>
      <w:r w:rsidR="007F4662">
        <w:rPr>
          <w:rFonts w:ascii="Times New Roman" w:hAnsi="Times New Roman"/>
          <w:sz w:val="24"/>
        </w:rPr>
        <w:t xml:space="preserve"> previously ordered in Order </w:t>
      </w:r>
      <w:r w:rsidR="00881FF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81FF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81FF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81FF0">
        <w:rPr>
          <w:rFonts w:ascii="Times New Roman" w:hAnsi="Times New Roman"/>
          <w:sz w:val="24"/>
        </w:rPr>
        <w:t>May 23,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81FF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81FF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81FF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81FF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81FF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81FF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29" w:rsidRDefault="00B63E29">
      <w:r>
        <w:separator/>
      </w:r>
    </w:p>
  </w:endnote>
  <w:endnote w:type="continuationSeparator" w:id="0">
    <w:p w:rsidR="00B63E29" w:rsidRDefault="00B6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F0" w:rsidRDefault="00881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F0" w:rsidRDefault="00881F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F0" w:rsidRDefault="00881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29" w:rsidRDefault="00B63E29">
      <w:r>
        <w:separator/>
      </w:r>
    </w:p>
  </w:footnote>
  <w:footnote w:type="continuationSeparator" w:id="0">
    <w:p w:rsidR="00B63E29" w:rsidRDefault="00B63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F0" w:rsidRDefault="00881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81FF0" w:rsidRPr="00881FF0">
      <w:rPr>
        <w:rFonts w:ascii="Times New Roman" w:hAnsi="Times New Roman"/>
        <w:b/>
        <w:szCs w:val="20"/>
      </w:rPr>
      <w:t>140656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81FF0">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81FF0" w:rsidRPr="00881FF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F0" w:rsidRDefault="00881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F0"/>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81FF0"/>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63E29"/>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69BD4BB-56FE-4D38-89E6-868BB511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8235A95351CE449F6855DBBC414046" ma:contentTypeVersion="175" ma:contentTypeDescription="" ma:contentTypeScope="" ma:versionID="499d9aacaca689fa32d436b107870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2014-04-21T07:00:00+00:00</OpenedDate>
    <CaseCompanyNames xmlns="dc463f71-b30c-4ab2-9473-d307f9d35888">Beta Trucking LLC</CaseCompanyNames>
    <IndustryCode xmlns="dc463f71-b30c-4ab2-9473-d307f9d35888">200</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140656</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AF5192-EF62-4503-860A-25A8C6D756AA}"/>
</file>

<file path=customXml/itemProps2.xml><?xml version="1.0" encoding="utf-8"?>
<ds:datastoreItem xmlns:ds="http://schemas.openxmlformats.org/officeDocument/2006/customXml" ds:itemID="{ACA5C92D-0D80-4319-B62A-1688F4E3E7FB}"/>
</file>

<file path=customXml/itemProps3.xml><?xml version="1.0" encoding="utf-8"?>
<ds:datastoreItem xmlns:ds="http://schemas.openxmlformats.org/officeDocument/2006/customXml" ds:itemID="{062E4094-0C77-467A-BB4D-BA3DE5E0F9E9}"/>
</file>

<file path=customXml/itemProps4.xml><?xml version="1.0" encoding="utf-8"?>
<ds:datastoreItem xmlns:ds="http://schemas.openxmlformats.org/officeDocument/2006/customXml" ds:itemID="{889BC5BE-5916-4C01-9EE9-F651A70FFEAD}"/>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2014-05-23T15:39:00Z</dcterms:created>
  <dcterms:modified xsi:type="dcterms:W3CDTF">2014-05-23T15:42:00Z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0x0101006E56B4D1795A2E4DB2F0B01679ED314A00C08235A95351CE449F6855DBBC414046</vt:lpwstr>
  </property>
  <property fmtid="{D5CDD505-2E9C-101B-9397-08002B2CF9AE}" pid="3" name="_docset_NoMedatataSyncRequired">
    <vt:lpwstr>False</vt:lpwstr>
  </property>
</Properties>
</file>