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F2BA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F2BA2">
              <w:rPr>
                <w:rFonts w:ascii="Times New Roman" w:hAnsi="Times New Roman"/>
                <w:sz w:val="24"/>
              </w:rPr>
              <w:t>65061</w:t>
            </w:r>
            <w:r>
              <w:rPr>
                <w:rFonts w:ascii="Times New Roman" w:hAnsi="Times New Roman"/>
                <w:sz w:val="24"/>
              </w:rPr>
              <w:t xml:space="preserve"> held by</w:t>
            </w:r>
          </w:p>
          <w:p w:rsidR="007F4662" w:rsidRDefault="007F4662">
            <w:pPr>
              <w:rPr>
                <w:rFonts w:ascii="Times New Roman" w:hAnsi="Times New Roman"/>
                <w:sz w:val="24"/>
              </w:rPr>
            </w:pPr>
          </w:p>
          <w:p w:rsidR="00FF2BA2" w:rsidRDefault="00FF2BA2">
            <w:pPr>
              <w:rPr>
                <w:rFonts w:ascii="Times New Roman" w:hAnsi="Times New Roman"/>
                <w:sz w:val="24"/>
              </w:rPr>
            </w:pPr>
            <w:r>
              <w:rPr>
                <w:rFonts w:ascii="Times New Roman" w:hAnsi="Times New Roman"/>
                <w:sz w:val="24"/>
              </w:rPr>
              <w:t>ANTONIO SANCHEZ</w:t>
            </w:r>
            <w:r w:rsidR="007F4662">
              <w:rPr>
                <w:rFonts w:ascii="Times New Roman" w:hAnsi="Times New Roman"/>
                <w:sz w:val="24"/>
              </w:rPr>
              <w:t xml:space="preserve">, </w:t>
            </w:r>
          </w:p>
          <w:p w:rsidR="007F4662" w:rsidRDefault="00FF2BA2">
            <w:pPr>
              <w:rPr>
                <w:rFonts w:ascii="Times New Roman" w:hAnsi="Times New Roman"/>
                <w:sz w:val="24"/>
              </w:rPr>
            </w:pPr>
            <w:r>
              <w:rPr>
                <w:rFonts w:ascii="Times New Roman" w:hAnsi="Times New Roman"/>
                <w:sz w:val="24"/>
              </w:rPr>
              <w:t>d/b/a ASN TRANSPORT,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F2BA2">
              <w:rPr>
                <w:rFonts w:ascii="Times New Roman" w:hAnsi="Times New Roman"/>
                <w:sz w:val="24"/>
              </w:rPr>
              <w:t>140309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F2BA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F2BA2">
        <w:rPr>
          <w:rFonts w:ascii="Times New Roman" w:hAnsi="Times New Roman"/>
          <w:sz w:val="24"/>
        </w:rPr>
        <w:t>February 27, 2014</w:t>
      </w:r>
      <w:r w:rsidR="00702D56">
        <w:rPr>
          <w:rFonts w:ascii="Times New Roman" w:hAnsi="Times New Roman"/>
          <w:sz w:val="24"/>
        </w:rPr>
        <w:t>,</w:t>
      </w:r>
      <w:r w:rsidR="007F4662">
        <w:rPr>
          <w:rFonts w:ascii="Times New Roman" w:hAnsi="Times New Roman"/>
          <w:sz w:val="24"/>
        </w:rPr>
        <w:t xml:space="preserve"> in Order </w:t>
      </w:r>
      <w:r w:rsidR="00FF2BA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F2BA2">
        <w:rPr>
          <w:rFonts w:ascii="Times New Roman" w:hAnsi="Times New Roman"/>
          <w:sz w:val="24"/>
        </w:rPr>
        <w:t>Commission</w:t>
      </w:r>
      <w:r w:rsidR="00702D56">
        <w:rPr>
          <w:rFonts w:ascii="Times New Roman" w:hAnsi="Times New Roman"/>
          <w:sz w:val="24"/>
        </w:rPr>
        <w:t xml:space="preserve"> (</w:t>
      </w:r>
      <w:r w:rsidR="00FF2BA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F2BA2">
        <w:rPr>
          <w:rFonts w:ascii="Times New Roman" w:hAnsi="Times New Roman"/>
          <w:sz w:val="24"/>
        </w:rPr>
        <w:t>65061</w:t>
      </w:r>
      <w:bookmarkEnd w:id="2"/>
      <w:r w:rsidR="007F4662">
        <w:rPr>
          <w:rFonts w:ascii="Times New Roman" w:hAnsi="Times New Roman"/>
          <w:sz w:val="24"/>
        </w:rPr>
        <w:t xml:space="preserve"> held by </w:t>
      </w:r>
      <w:r w:rsidR="00FF2BA2">
        <w:rPr>
          <w:rFonts w:ascii="Times New Roman" w:hAnsi="Times New Roman"/>
          <w:sz w:val="24"/>
        </w:rPr>
        <w:t>Antonio Sanchez</w:t>
      </w:r>
      <w:r w:rsidR="007F4662">
        <w:rPr>
          <w:rFonts w:ascii="Times New Roman" w:hAnsi="Times New Roman"/>
          <w:sz w:val="24"/>
        </w:rPr>
        <w:t xml:space="preserve">, </w:t>
      </w:r>
      <w:r w:rsidR="00FF2BA2">
        <w:rPr>
          <w:rFonts w:ascii="Times New Roman" w:hAnsi="Times New Roman"/>
          <w:sz w:val="24"/>
        </w:rPr>
        <w:t>d/b/a ASN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F2BA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F2BA2">
        <w:rPr>
          <w:rFonts w:ascii="Times New Roman" w:hAnsi="Times New Roman"/>
          <w:sz w:val="24"/>
        </w:rPr>
        <w:t>March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F2BA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F2BA2">
        <w:rPr>
          <w:rFonts w:ascii="Times New Roman" w:hAnsi="Times New Roman"/>
          <w:sz w:val="24"/>
        </w:rPr>
        <w:t>65061</w:t>
      </w:r>
      <w:r w:rsidR="007F4662">
        <w:rPr>
          <w:rFonts w:ascii="Times New Roman" w:hAnsi="Times New Roman"/>
          <w:sz w:val="24"/>
        </w:rPr>
        <w:t xml:space="preserve"> previously ordered in Order </w:t>
      </w:r>
      <w:r w:rsidR="00FF2BA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F2BA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F2BA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F2BA2">
        <w:rPr>
          <w:rFonts w:ascii="Times New Roman" w:hAnsi="Times New Roman"/>
          <w:sz w:val="24"/>
        </w:rPr>
        <w:t>March 6,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F2BA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F2BA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F2BA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F2BA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F2BA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F2BA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84" w:rsidRDefault="00470284">
      <w:r>
        <w:separator/>
      </w:r>
    </w:p>
  </w:endnote>
  <w:endnote w:type="continuationSeparator" w:id="0">
    <w:p w:rsidR="00470284" w:rsidRDefault="0047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FF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FF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FF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84" w:rsidRDefault="00470284">
      <w:r>
        <w:separator/>
      </w:r>
    </w:p>
  </w:footnote>
  <w:footnote w:type="continuationSeparator" w:id="0">
    <w:p w:rsidR="00470284" w:rsidRDefault="0047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FF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F2BA2" w:rsidRPr="00FF2BA2">
      <w:rPr>
        <w:rFonts w:ascii="Times New Roman" w:hAnsi="Times New Roman"/>
        <w:b/>
        <w:szCs w:val="20"/>
      </w:rPr>
      <w:t>140309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F2BA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F2BA2" w:rsidRPr="00FF2BA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FF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A2"/>
    <w:rsid w:val="00073774"/>
    <w:rsid w:val="000863DA"/>
    <w:rsid w:val="000E2071"/>
    <w:rsid w:val="0011557F"/>
    <w:rsid w:val="001612D3"/>
    <w:rsid w:val="001F5DD6"/>
    <w:rsid w:val="00224D08"/>
    <w:rsid w:val="0025359B"/>
    <w:rsid w:val="002B53B2"/>
    <w:rsid w:val="00334CB7"/>
    <w:rsid w:val="003A6ED2"/>
    <w:rsid w:val="004471D2"/>
    <w:rsid w:val="00450273"/>
    <w:rsid w:val="00470284"/>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 w:val="00FF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2014-02-27T08:00:00+00:00</OpenedDate>
    <Date1 xmlns="dc463f71-b30c-4ab2-9473-d307f9d35888">2014-03-10T07:00:00+00:00</Date1>
    <IsDocumentOrder xmlns="dc463f71-b30c-4ab2-9473-d307f9d35888">true</IsDocumentOrder>
    <IsHighlyConfidential xmlns="dc463f71-b30c-4ab2-9473-d307f9d35888">false</IsHighlyConfidential>
    <CaseCompanyNames xmlns="dc463f71-b30c-4ab2-9473-d307f9d35888">Sanchez, Antonio</CaseCompanyNames>
    <DocketNumber xmlns="dc463f71-b30c-4ab2-9473-d307f9d35888">140309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8EAA656988434583858201330B37F2" ma:contentTypeVersion="167" ma:contentTypeDescription="" ma:contentTypeScope="" ma:versionID="8894068a231942c1bd83631a4df21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AD28EC-989F-40A6-AF09-5A49BD9A2225}"/>
</file>

<file path=customXml/itemProps2.xml><?xml version="1.0" encoding="utf-8"?>
<ds:datastoreItem xmlns:ds="http://schemas.openxmlformats.org/officeDocument/2006/customXml" ds:itemID="{82935449-30B0-47B2-8A38-AF0E5B104309}"/>
</file>

<file path=customXml/itemProps3.xml><?xml version="1.0" encoding="utf-8"?>
<ds:datastoreItem xmlns:ds="http://schemas.openxmlformats.org/officeDocument/2006/customXml" ds:itemID="{09DECB1C-403A-4ADC-A0B2-DA7C534926E8}"/>
</file>

<file path=customXml/itemProps4.xml><?xml version="1.0" encoding="utf-8"?>
<ds:datastoreItem xmlns:ds="http://schemas.openxmlformats.org/officeDocument/2006/customXml" ds:itemID="{90E21FB5-80C6-42B3-82C1-5F79286E130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2014-03-06T22:28:00Z</dcterms:created>
  <dcterms:modified xsi:type="dcterms:W3CDTF">2014-03-06T22:29:00Z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0x0101006E56B4D1795A2E4DB2F0B01679ED314A00938EAA656988434583858201330B37F2</vt:lpwstr>
  </property>
  <property fmtid="{D5CDD505-2E9C-101B-9397-08002B2CF9AE}" pid="3" name="_docset_NoMedatataSyncRequired">
    <vt:lpwstr>False</vt:lpwstr>
  </property>
</Properties>
</file>