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9D6025" w:rsidRPr="009D6025" w:rsidRDefault="009D6025" w:rsidP="009D602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9D6025">
              <w:rPr>
                <w:rFonts w:ascii="Times New Roman" w:hAnsi="Times New Roman"/>
              </w:rPr>
              <w:t>N THE MATTER OF QWEST</w:t>
            </w:r>
          </w:p>
          <w:p w:rsidR="009D6025" w:rsidRPr="009D6025" w:rsidRDefault="009D6025" w:rsidP="009D602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9D6025">
              <w:rPr>
                <w:rFonts w:ascii="Times New Roman" w:hAnsi="Times New Roman"/>
              </w:rPr>
              <w:t>CORPORATION d/b/a CENTURYLINK</w:t>
            </w:r>
          </w:p>
          <w:p w:rsidR="009D6025" w:rsidRPr="009D6025" w:rsidRDefault="009D6025" w:rsidP="009D602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9D6025">
              <w:rPr>
                <w:rFonts w:ascii="Times New Roman" w:hAnsi="Times New Roman"/>
              </w:rPr>
              <w:t>QC</w:t>
            </w:r>
            <w:r>
              <w:rPr>
                <w:rFonts w:ascii="Times New Roman" w:hAnsi="Times New Roman"/>
              </w:rPr>
              <w:t>’</w:t>
            </w:r>
            <w:r w:rsidRPr="009D6025">
              <w:rPr>
                <w:rFonts w:ascii="Times New Roman" w:hAnsi="Times New Roman"/>
              </w:rPr>
              <w:t>S PETITION FOR COMMISSION</w:t>
            </w:r>
          </w:p>
          <w:p w:rsidR="009D6025" w:rsidRPr="009D6025" w:rsidRDefault="009D6025" w:rsidP="009D602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9D6025">
              <w:rPr>
                <w:rFonts w:ascii="Times New Roman" w:hAnsi="Times New Roman"/>
              </w:rPr>
              <w:t>APPROVAL OF 2013 ADDITIONS TO ITS</w:t>
            </w:r>
          </w:p>
          <w:p w:rsidR="007F3C4E" w:rsidRDefault="009D6025" w:rsidP="009D6025">
            <w:pPr>
              <w:pStyle w:val="Header"/>
              <w:tabs>
                <w:tab w:val="left" w:pos="681"/>
                <w:tab w:val="left" w:pos="2486"/>
              </w:tabs>
              <w:rPr>
                <w:rFonts w:ascii="Times New Roman" w:hAnsi="Times New Roman"/>
              </w:rPr>
            </w:pPr>
            <w:r w:rsidRPr="009D6025">
              <w:rPr>
                <w:rFonts w:ascii="Times New Roman" w:hAnsi="Times New Roman"/>
              </w:rPr>
              <w:t>NON-IMPAIRED WIRE CENTER LIST</w:t>
            </w:r>
          </w:p>
          <w:p w:rsidR="007F3C4E" w:rsidRPr="003215A3" w:rsidRDefault="007F3C4E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9D6025">
              <w:rPr>
                <w:rFonts w:ascii="Times New Roman" w:hAnsi="Times New Roman"/>
              </w:rPr>
              <w:t>U</w:t>
            </w:r>
            <w:r w:rsidR="00772DBB">
              <w:rPr>
                <w:rFonts w:ascii="Times New Roman" w:hAnsi="Times New Roman"/>
              </w:rPr>
              <w:t>T</w:t>
            </w:r>
            <w:bookmarkStart w:id="0" w:name="_GoBack"/>
            <w:bookmarkEnd w:id="0"/>
            <w:r w:rsidR="009D6025">
              <w:rPr>
                <w:rFonts w:ascii="Times New Roman" w:hAnsi="Times New Roman"/>
              </w:rPr>
              <w:t>-132282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3215A3">
      <w:pPr>
        <w:pStyle w:val="Header"/>
        <w:rPr>
          <w:rFonts w:ascii="Times New Roman" w:hAnsi="Times New Roman"/>
        </w:rPr>
      </w:pPr>
    </w:p>
    <w:p w:rsidR="006911A3" w:rsidRPr="003215A3" w:rsidRDefault="006911A3" w:rsidP="007A41A2">
      <w:pPr>
        <w:pStyle w:val="BodyTextIndent"/>
        <w:numPr>
          <w:ilvl w:val="0"/>
          <w:numId w:val="4"/>
        </w:numPr>
        <w:tabs>
          <w:tab w:val="clear" w:pos="-1440"/>
          <w:tab w:val="clear" w:pos="720"/>
          <w:tab w:val="num" w:pos="-720"/>
        </w:tabs>
        <w:ind w:right="-34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6911A3" w:rsidRPr="003215A3" w:rsidRDefault="006911A3" w:rsidP="007A41A2">
      <w:pPr>
        <w:jc w:val="both"/>
        <w:rPr>
          <w:rFonts w:ascii="Times New Roman" w:hAnsi="Times New Roman"/>
        </w:rPr>
      </w:pPr>
    </w:p>
    <w:p w:rsidR="006911A3" w:rsidRDefault="006911A3" w:rsidP="007A41A2">
      <w:pPr>
        <w:numPr>
          <w:ilvl w:val="0"/>
          <w:numId w:val="4"/>
        </w:numPr>
        <w:tabs>
          <w:tab w:val="clear" w:pos="720"/>
          <w:tab w:val="left" w:pos="-1440"/>
        </w:tabs>
        <w:ind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7A41A2" w:rsidRPr="003215A3" w:rsidRDefault="007A41A2" w:rsidP="007A41A2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</w:p>
    <w:p w:rsidR="007844A5" w:rsidRDefault="006911A3" w:rsidP="007A41A2">
      <w:pPr>
        <w:pStyle w:val="BodyTextIndent2"/>
        <w:numPr>
          <w:ilvl w:val="0"/>
          <w:numId w:val="4"/>
        </w:numPr>
        <w:tabs>
          <w:tab w:val="clear" w:pos="720"/>
        </w:tabs>
        <w:spacing w:line="480" w:lineRule="auto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:rsidR="006911A3" w:rsidRPr="003215A3" w:rsidRDefault="00DC4D10" w:rsidP="007A41A2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Jennifer Cameron</w:t>
      </w:r>
      <w:r w:rsidR="00371028">
        <w:rPr>
          <w:rFonts w:ascii="Times New Roman" w:hAnsi="Times New Roman"/>
        </w:rPr>
        <w:t>-</w:t>
      </w:r>
      <w:r>
        <w:rPr>
          <w:rFonts w:ascii="Times New Roman" w:hAnsi="Times New Roman"/>
        </w:rPr>
        <w:t>Rulkowski</w:t>
      </w:r>
    </w:p>
    <w:p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D512B9">
        <w:rPr>
          <w:rFonts w:ascii="Times New Roman" w:hAnsi="Times New Roman"/>
        </w:rPr>
        <w:t>1186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:rsidR="007844A5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8" w:history="1">
        <w:r w:rsidR="00DC4D10" w:rsidRPr="00806A35">
          <w:rPr>
            <w:rStyle w:val="Hyperlink"/>
            <w:rFonts w:ascii="Times New Roman" w:hAnsi="Times New Roman"/>
          </w:rPr>
          <w:t>jcamero@utc.wa.gov</w:t>
        </w:r>
      </w:hyperlink>
      <w:r w:rsidR="003215A3">
        <w:rPr>
          <w:rFonts w:ascii="Times New Roman" w:hAnsi="Times New Roman"/>
        </w:rPr>
        <w:t xml:space="preserve"> </w:t>
      </w:r>
    </w:p>
    <w:p w:rsidR="007A41A2" w:rsidRDefault="007A41A2" w:rsidP="007844A5">
      <w:pPr>
        <w:pStyle w:val="BodyTextIndent2"/>
        <w:ind w:left="0" w:firstLine="720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proofErr w:type="gramStart"/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7A41A2">
        <w:rPr>
          <w:rFonts w:ascii="Times New Roman" w:hAnsi="Times New Roman"/>
        </w:rPr>
        <w:t>_______</w:t>
      </w:r>
      <w:r w:rsidR="00DC4D10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9D6025">
        <w:rPr>
          <w:rFonts w:ascii="Times New Roman" w:hAnsi="Times New Roman"/>
        </w:rPr>
        <w:t>December</w:t>
      </w:r>
      <w:r w:rsidR="007F3C4E">
        <w:rPr>
          <w:rFonts w:ascii="Times New Roman" w:hAnsi="Times New Roman"/>
        </w:rPr>
        <w:t>,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FD6B99">
        <w:rPr>
          <w:rFonts w:ascii="Times New Roman" w:hAnsi="Times New Roman"/>
        </w:rPr>
        <w:t>3</w:t>
      </w:r>
      <w:r w:rsidR="00F821BD" w:rsidRPr="003215A3">
        <w:rPr>
          <w:rFonts w:ascii="Times New Roman" w:hAnsi="Times New Roman"/>
        </w:rPr>
        <w:t>.</w:t>
      </w:r>
      <w:proofErr w:type="gramEnd"/>
      <w:r w:rsidRPr="003215A3">
        <w:rPr>
          <w:rFonts w:ascii="Times New Roman" w:hAnsi="Times New Roman"/>
        </w:rPr>
        <w:t xml:space="preserve">  </w:t>
      </w:r>
    </w:p>
    <w:p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:rsid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7A41A2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:rsidR="007A41A2" w:rsidRPr="003215A3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:rsidR="003F5E39" w:rsidRPr="003215A3" w:rsidRDefault="003F5E39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:rsidR="003215A3" w:rsidRPr="003215A3" w:rsidRDefault="00DC4D10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CAMERON-RULKOWSKI</w:t>
      </w: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:rsidR="009D6025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9D6025" w:rsidRPr="003215A3" w:rsidSect="00C93E41">
      <w:footerReference w:type="default" r:id="rId9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4E" w:rsidRDefault="007F3C4E">
      <w:r>
        <w:separator/>
      </w:r>
    </w:p>
  </w:endnote>
  <w:endnote w:type="continuationSeparator" w:id="0">
    <w:p w:rsidR="007F3C4E" w:rsidRDefault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C4E" w:rsidRDefault="007F3C4E">
    <w:pPr>
      <w:pStyle w:val="Footer"/>
      <w:rPr>
        <w:rFonts w:ascii="Times New Roman" w:hAnsi="Times New Roman"/>
        <w:sz w:val="20"/>
        <w:szCs w:val="20"/>
      </w:rPr>
    </w:pPr>
  </w:p>
  <w:p w:rsidR="007F3C4E" w:rsidRPr="00F821BD" w:rsidRDefault="007F3C4E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772DBB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4E" w:rsidRDefault="007F3C4E">
      <w:r>
        <w:separator/>
      </w:r>
    </w:p>
  </w:footnote>
  <w:footnote w:type="continuationSeparator" w:id="0">
    <w:p w:rsidR="007F3C4E" w:rsidRDefault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F042C9FC"/>
    <w:lvl w:ilvl="0" w:tplc="76A04B1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65AD4"/>
    <w:rsid w:val="00072583"/>
    <w:rsid w:val="00074ED5"/>
    <w:rsid w:val="001401C8"/>
    <w:rsid w:val="00236FE4"/>
    <w:rsid w:val="00263FE9"/>
    <w:rsid w:val="00270586"/>
    <w:rsid w:val="002B29F9"/>
    <w:rsid w:val="003215A3"/>
    <w:rsid w:val="00371028"/>
    <w:rsid w:val="003F5E39"/>
    <w:rsid w:val="00495E3B"/>
    <w:rsid w:val="00496AED"/>
    <w:rsid w:val="00610252"/>
    <w:rsid w:val="00673940"/>
    <w:rsid w:val="006911A3"/>
    <w:rsid w:val="006F1441"/>
    <w:rsid w:val="00772DBB"/>
    <w:rsid w:val="007844A5"/>
    <w:rsid w:val="007A41A2"/>
    <w:rsid w:val="007F3C4E"/>
    <w:rsid w:val="00814675"/>
    <w:rsid w:val="008904C5"/>
    <w:rsid w:val="009116EA"/>
    <w:rsid w:val="0092641E"/>
    <w:rsid w:val="0097063C"/>
    <w:rsid w:val="009773EF"/>
    <w:rsid w:val="009D6025"/>
    <w:rsid w:val="00A11F1E"/>
    <w:rsid w:val="00A67601"/>
    <w:rsid w:val="00A8045C"/>
    <w:rsid w:val="00B80C7E"/>
    <w:rsid w:val="00C5017F"/>
    <w:rsid w:val="00C93E41"/>
    <w:rsid w:val="00D512B9"/>
    <w:rsid w:val="00D8378C"/>
    <w:rsid w:val="00DC4D10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6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6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mero@utc.wa.gov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2013-12-13T08:00:00+00:00</OpenedDate>
    <Date1 xmlns="dc463f71-b30c-4ab2-9473-d307f9d35888">2013-12-24T08:00:00+00:00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4AC6DFA7BFA34F97C5FC024ED39B9A" ma:contentTypeVersion="135" ma:contentTypeDescription="" ma:contentTypeScope="" ma:versionID="e8457f1481c1ca4eff4df766b776c2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8EED0-8B0A-401A-BDCC-8A55079D43A1}"/>
</file>

<file path=customXml/itemProps2.xml><?xml version="1.0" encoding="utf-8"?>
<ds:datastoreItem xmlns:ds="http://schemas.openxmlformats.org/officeDocument/2006/customXml" ds:itemID="{608EED33-7313-4BF6-93F8-9E23B15864EF}"/>
</file>

<file path=customXml/itemProps3.xml><?xml version="1.0" encoding="utf-8"?>
<ds:datastoreItem xmlns:ds="http://schemas.openxmlformats.org/officeDocument/2006/customXml" ds:itemID="{8998319D-9BFE-45A0-9D63-3ABCFDBCCAD7}"/>
</file>

<file path=customXml/itemProps4.xml><?xml version="1.0" encoding="utf-8"?>
<ds:datastoreItem xmlns:ds="http://schemas.openxmlformats.org/officeDocument/2006/customXml" ds:itemID="{EE389080-C504-4111-AF3E-55F47A834C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1456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DeMarco, Betsy (UTC)</cp:lastModifiedBy>
  <cp:revision>13</cp:revision>
  <cp:lastPrinted>2013-12-24T00:07:00Z</cp:lastPrinted>
  <dcterms:created xsi:type="dcterms:W3CDTF">2013-04-03T16:34:00Z</dcterms:created>
  <dcterms:modified xsi:type="dcterms:W3CDTF">2013-12-24T00:07:00Z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0x0101006E56B4D1795A2E4DB2F0B01679ED314A00EB4AC6DFA7BFA34F97C5FC024ED39B9A</vt:lpwstr>
  </property>
  <property fmtid="{D5CDD505-2E9C-101B-9397-08002B2CF9AE}" pid="3" name="_docset_NoMedatataSyncRequired">
    <vt:lpwstr>False</vt:lpwstr>
  </property>
</Properties>
</file>