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0A7D2D">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0A7D2D">
              <w:rPr>
                <w:rFonts w:ascii="Times New Roman" w:hAnsi="Times New Roman"/>
                <w:sz w:val="24"/>
              </w:rPr>
              <w:t>6445</w:t>
            </w:r>
            <w:r w:rsidR="0076772F">
              <w:rPr>
                <w:rFonts w:ascii="Times New Roman" w:hAnsi="Times New Roman"/>
                <w:sz w:val="24"/>
              </w:rPr>
              <w:t>6</w:t>
            </w:r>
            <w:r>
              <w:rPr>
                <w:rFonts w:ascii="Times New Roman" w:hAnsi="Times New Roman"/>
                <w:sz w:val="24"/>
              </w:rPr>
              <w:t xml:space="preserve"> held by</w:t>
            </w:r>
          </w:p>
          <w:p w:rsidR="007F4662" w:rsidRDefault="007F4662">
            <w:pPr>
              <w:rPr>
                <w:rFonts w:ascii="Times New Roman" w:hAnsi="Times New Roman"/>
                <w:sz w:val="24"/>
              </w:rPr>
            </w:pPr>
          </w:p>
          <w:p w:rsidR="007F4662" w:rsidRDefault="000A7D2D">
            <w:pPr>
              <w:rPr>
                <w:rFonts w:ascii="Times New Roman" w:hAnsi="Times New Roman"/>
                <w:sz w:val="24"/>
              </w:rPr>
            </w:pPr>
            <w:r>
              <w:rPr>
                <w:rFonts w:ascii="Times New Roman" w:hAnsi="Times New Roman"/>
                <w:sz w:val="24"/>
              </w:rPr>
              <w:t>GABRIEL A DE LOS ANGELES</w:t>
            </w:r>
            <w:r w:rsidR="007F4662">
              <w:rPr>
                <w:rFonts w:ascii="Times New Roman" w:hAnsi="Times New Roman"/>
                <w:sz w:val="24"/>
              </w:rPr>
              <w:t xml:space="preserve">, </w:t>
            </w:r>
            <w:r>
              <w:rPr>
                <w:rFonts w:ascii="Times New Roman" w:hAnsi="Times New Roman"/>
                <w:sz w:val="24"/>
              </w:rPr>
              <w:t>d/b/a TK ENTERPRISES</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0" w:name="bkFilingID1"/>
            <w:bookmarkEnd w:id="0"/>
            <w:r w:rsidR="000A7D2D">
              <w:rPr>
                <w:rFonts w:ascii="Times New Roman" w:hAnsi="Times New Roman"/>
                <w:sz w:val="24"/>
              </w:rPr>
              <w:t>1203</w:t>
            </w:r>
            <w:r w:rsidR="0076772F">
              <w:rPr>
                <w:rFonts w:ascii="Times New Roman" w:hAnsi="Times New Roman"/>
                <w:sz w:val="24"/>
              </w:rPr>
              <w:t>67</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0A7D2D">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bookmarkStart w:id="1" w:name="bkExpDate1"/>
      <w:r w:rsidR="000A7D2D">
        <w:rPr>
          <w:rFonts w:ascii="Times New Roman" w:hAnsi="Times New Roman"/>
          <w:color w:val="0000FF"/>
          <w:sz w:val="24"/>
        </w:rPr>
        <w:t>March 19, 2012</w:t>
      </w:r>
      <w:bookmarkEnd w:id="1"/>
      <w:r w:rsidR="00702D56">
        <w:rPr>
          <w:rFonts w:ascii="Times New Roman" w:hAnsi="Times New Roman"/>
          <w:sz w:val="24"/>
        </w:rPr>
        <w:t>,</w:t>
      </w:r>
      <w:r w:rsidR="007F4662">
        <w:rPr>
          <w:rFonts w:ascii="Times New Roman" w:hAnsi="Times New Roman"/>
          <w:sz w:val="24"/>
        </w:rPr>
        <w:t xml:space="preserve"> in Order </w:t>
      </w:r>
      <w:r w:rsidR="000A7D2D">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0A7D2D">
        <w:rPr>
          <w:rFonts w:ascii="Times New Roman" w:hAnsi="Times New Roman"/>
          <w:sz w:val="24"/>
        </w:rPr>
        <w:t>Commission</w:t>
      </w:r>
      <w:r w:rsidR="00702D56">
        <w:rPr>
          <w:rFonts w:ascii="Times New Roman" w:hAnsi="Times New Roman"/>
          <w:sz w:val="24"/>
        </w:rPr>
        <w:t xml:space="preserve"> (</w:t>
      </w:r>
      <w:r w:rsidR="000A7D2D">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0A7D2D">
        <w:rPr>
          <w:rFonts w:ascii="Times New Roman" w:hAnsi="Times New Roman"/>
          <w:sz w:val="24"/>
        </w:rPr>
        <w:t>6445</w:t>
      </w:r>
      <w:bookmarkEnd w:id="2"/>
      <w:r w:rsidR="007A1D6C">
        <w:rPr>
          <w:rFonts w:ascii="Times New Roman" w:hAnsi="Times New Roman"/>
          <w:sz w:val="24"/>
        </w:rPr>
        <w:t>6</w:t>
      </w:r>
      <w:bookmarkStart w:id="3" w:name="_GoBack"/>
      <w:bookmarkEnd w:id="3"/>
      <w:r w:rsidR="007F4662">
        <w:rPr>
          <w:rFonts w:ascii="Times New Roman" w:hAnsi="Times New Roman"/>
          <w:sz w:val="24"/>
        </w:rPr>
        <w:t xml:space="preserve"> held by </w:t>
      </w:r>
      <w:r w:rsidR="000A7D2D">
        <w:rPr>
          <w:rFonts w:ascii="Times New Roman" w:hAnsi="Times New Roman"/>
          <w:sz w:val="24"/>
        </w:rPr>
        <w:t>Gabriel A de los Angeles</w:t>
      </w:r>
      <w:r w:rsidR="007F4662">
        <w:rPr>
          <w:rFonts w:ascii="Times New Roman" w:hAnsi="Times New Roman"/>
          <w:sz w:val="24"/>
        </w:rPr>
        <w:t xml:space="preserve">, </w:t>
      </w:r>
      <w:r w:rsidR="000A7D2D">
        <w:rPr>
          <w:rFonts w:ascii="Times New Roman" w:hAnsi="Times New Roman"/>
          <w:sz w:val="24"/>
        </w:rPr>
        <w:t>d/b/a TK Enterprises</w:t>
      </w:r>
      <w:r w:rsidR="0076772F">
        <w:rPr>
          <w:rFonts w:ascii="Times New Roman" w:hAnsi="Times New Roman"/>
          <w:sz w:val="24"/>
        </w:rPr>
        <w:t>,</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0A7D2D">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0A7D2D">
        <w:rPr>
          <w:rFonts w:ascii="Times New Roman" w:hAnsi="Times New Roman"/>
          <w:color w:val="0000FF"/>
          <w:sz w:val="24"/>
        </w:rPr>
        <w:t>April 12, 2012</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0A7D2D">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4" w:name="bkPermitID2"/>
      <w:r w:rsidR="00602524">
        <w:rPr>
          <w:rFonts w:ascii="Times New Roman" w:hAnsi="Times New Roman"/>
          <w:sz w:val="24"/>
        </w:rPr>
        <w:t>CC</w:t>
      </w:r>
      <w:r w:rsidR="007C6505" w:rsidRPr="00EE588B">
        <w:rPr>
          <w:rFonts w:ascii="Times New Roman" w:hAnsi="Times New Roman"/>
          <w:sz w:val="24"/>
        </w:rPr>
        <w:t>-</w:t>
      </w:r>
      <w:bookmarkEnd w:id="4"/>
      <w:r w:rsidR="000A7D2D">
        <w:rPr>
          <w:rFonts w:ascii="Times New Roman" w:hAnsi="Times New Roman"/>
          <w:sz w:val="24"/>
        </w:rPr>
        <w:t>64457</w:t>
      </w:r>
      <w:r w:rsidR="007F4662">
        <w:rPr>
          <w:rFonts w:ascii="Times New Roman" w:hAnsi="Times New Roman"/>
          <w:sz w:val="24"/>
        </w:rPr>
        <w:t xml:space="preserve"> previously ordered in Order </w:t>
      </w:r>
      <w:r w:rsidR="000A7D2D">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0A7D2D">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0A7D2D">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0A7D2D">
        <w:rPr>
          <w:rFonts w:ascii="Times New Roman" w:hAnsi="Times New Roman"/>
          <w:color w:val="0000FF"/>
          <w:sz w:val="24"/>
        </w:rPr>
        <w:t>April 12, 2012</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0A7D2D">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lastRenderedPageBreak/>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0A7D2D">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0A7D2D">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0A7D2D">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0A7D2D">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0A7D2D">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40F" w:rsidRDefault="0014240F">
      <w:r>
        <w:separator/>
      </w:r>
    </w:p>
  </w:endnote>
  <w:endnote w:type="continuationSeparator" w:id="0">
    <w:p w:rsidR="0014240F" w:rsidRDefault="00142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D2D" w:rsidRDefault="000A7D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D2D" w:rsidRDefault="000A7D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D2D" w:rsidRDefault="000A7D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40F" w:rsidRDefault="0014240F">
      <w:r>
        <w:separator/>
      </w:r>
    </w:p>
  </w:footnote>
  <w:footnote w:type="continuationSeparator" w:id="0">
    <w:p w:rsidR="0014240F" w:rsidRDefault="001424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D2D" w:rsidRDefault="000A7D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0A7D2D" w:rsidRPr="000A7D2D">
      <w:rPr>
        <w:rFonts w:ascii="Times New Roman" w:hAnsi="Times New Roman"/>
        <w:b/>
        <w:szCs w:val="20"/>
      </w:rPr>
      <w:t>120367</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7A1D6C">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0A7D2D" w:rsidRPr="000A7D2D">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D2D" w:rsidRDefault="000A7D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D2D"/>
    <w:rsid w:val="00073774"/>
    <w:rsid w:val="000863DA"/>
    <w:rsid w:val="000A7D2D"/>
    <w:rsid w:val="000E2071"/>
    <w:rsid w:val="0011557F"/>
    <w:rsid w:val="0014240F"/>
    <w:rsid w:val="001612D3"/>
    <w:rsid w:val="001F5DD6"/>
    <w:rsid w:val="00224D08"/>
    <w:rsid w:val="0025359B"/>
    <w:rsid w:val="002B53B2"/>
    <w:rsid w:val="00334CB7"/>
    <w:rsid w:val="003A6ED2"/>
    <w:rsid w:val="00415B4B"/>
    <w:rsid w:val="004471D2"/>
    <w:rsid w:val="00450273"/>
    <w:rsid w:val="004819BB"/>
    <w:rsid w:val="00595AE1"/>
    <w:rsid w:val="005E10AB"/>
    <w:rsid w:val="00602524"/>
    <w:rsid w:val="00651B8D"/>
    <w:rsid w:val="00655F01"/>
    <w:rsid w:val="006C757C"/>
    <w:rsid w:val="006D45D2"/>
    <w:rsid w:val="00702D56"/>
    <w:rsid w:val="00722479"/>
    <w:rsid w:val="00751686"/>
    <w:rsid w:val="0076772F"/>
    <w:rsid w:val="007A1D6C"/>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2012-03-19T07:00:00+00:00</OpenedDate>
    <Date1 xmlns="dc463f71-b30c-4ab2-9473-d307f9d35888">2012-04-12T07:00:00+00:00</Date1>
    <IsDocumentOrder xmlns="dc463f71-b30c-4ab2-9473-d307f9d35888">true</IsDocumentOrder>
    <IsHighlyConfidential xmlns="dc463f71-b30c-4ab2-9473-d307f9d35888">false</IsHighlyConfidential>
    <CaseCompanyNames xmlns="dc463f71-b30c-4ab2-9473-d307f9d35888">De Los Angeles, Gabriel A</CaseCompanyNames>
    <DocketNumber xmlns="dc463f71-b30c-4ab2-9473-d307f9d35888">120367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8E2AFD63CD89F45B36CEBEC29242240" ma:contentTypeVersion="139" ma:contentTypeDescription="" ma:contentTypeScope="" ma:versionID="1ffab088ccf7972e509655680dc50e2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CA6F84C1-8A7F-4B84-9280-1670DAA81FFC}"/>
</file>

<file path=customXml/itemProps2.xml><?xml version="1.0" encoding="utf-8"?>
<ds:datastoreItem xmlns:ds="http://schemas.openxmlformats.org/officeDocument/2006/customXml" ds:itemID="{3500B53D-08D6-4497-ACD7-10C05ED32AF7}"/>
</file>

<file path=customXml/itemProps3.xml><?xml version="1.0" encoding="utf-8"?>
<ds:datastoreItem xmlns:ds="http://schemas.openxmlformats.org/officeDocument/2006/customXml" ds:itemID="{5DC83CE0-B512-4473-99D0-9619F3A10B5B}"/>
</file>

<file path=customXml/itemProps4.xml><?xml version="1.0" encoding="utf-8"?>
<ds:datastoreItem xmlns:ds="http://schemas.openxmlformats.org/officeDocument/2006/customXml" ds:itemID="{0AFA8B60-8782-4F2C-8E7A-920E6650BE72}"/>
</file>

<file path=docProps/app.xml><?xml version="1.0" encoding="utf-8"?>
<Properties xmlns="http://schemas.openxmlformats.org/officeDocument/2006/extended-properties" xmlns:vt="http://schemas.openxmlformats.org/officeDocument/2006/docPropsVTypes">
  <Template>CC #4 - TV Lifting Suspension Order</Template>
  <TotalTime>11</TotalTime>
  <Pages>2</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dc:creator>
  <cp:keywords/>
  <dc:description/>
  <cp:lastModifiedBy> </cp:lastModifiedBy>
  <cp:revision>3</cp:revision>
  <cp:lastPrinted>2012-04-12T20:30:00Z</cp:lastPrinted>
  <dcterms:created xsi:type="dcterms:W3CDTF">2012-04-12T20:07:00Z</dcterms:created>
  <dcterms:modified xsi:type="dcterms:W3CDTF">2012-04-12T20:30:00Z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0x0101006E56B4D1795A2E4DB2F0B01679ED314A0028E2AFD63CD89F45B36CEBEC29242240</vt:lpwstr>
  </property>
  <property fmtid="{D5CDD505-2E9C-101B-9397-08002B2CF9AE}" pid="3" name="_docset_NoMedatataSyncRequired">
    <vt:lpwstr>False</vt:lpwstr>
  </property>
</Properties>
</file>