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7B5242" w:rsidRDefault="007B5242" w:rsidP="0044614A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7B5242">
        <w:rPr>
          <w:b/>
          <w:sz w:val="20"/>
          <w:szCs w:val="20"/>
        </w:rPr>
        <w:t>[Service Date October 7, 2011]</w:t>
      </w:r>
    </w:p>
    <w:p w:rsidR="0042619E" w:rsidRDefault="0042619E" w:rsidP="0044614A">
      <w:pPr>
        <w:pStyle w:val="NoSpacing"/>
        <w:spacing w:line="264" w:lineRule="auto"/>
      </w:pPr>
    </w:p>
    <w:p w:rsidR="0042619E" w:rsidRDefault="0042619E" w:rsidP="0044614A">
      <w:pPr>
        <w:pStyle w:val="NoSpacing"/>
        <w:spacing w:line="264" w:lineRule="auto"/>
      </w:pPr>
    </w:p>
    <w:p w:rsidR="0042619E" w:rsidRDefault="0042619E" w:rsidP="0044614A">
      <w:pPr>
        <w:pStyle w:val="NoSpacing"/>
        <w:spacing w:line="264" w:lineRule="auto"/>
      </w:pPr>
    </w:p>
    <w:p w:rsidR="0042619E" w:rsidRDefault="0042619E" w:rsidP="0044614A">
      <w:pPr>
        <w:pStyle w:val="NoSpacing"/>
        <w:spacing w:line="264" w:lineRule="auto"/>
      </w:pPr>
    </w:p>
    <w:p w:rsidR="0042619E" w:rsidRDefault="0042619E" w:rsidP="0044614A">
      <w:pPr>
        <w:pStyle w:val="NoSpacing"/>
        <w:spacing w:line="264" w:lineRule="auto"/>
        <w:jc w:val="center"/>
      </w:pPr>
      <w:r>
        <w:t>October 7, 2011</w:t>
      </w:r>
    </w:p>
    <w:p w:rsidR="0042619E" w:rsidRDefault="0042619E" w:rsidP="0044614A">
      <w:pPr>
        <w:pStyle w:val="NoSpacing"/>
        <w:spacing w:line="264" w:lineRule="auto"/>
      </w:pPr>
    </w:p>
    <w:p w:rsidR="0042619E" w:rsidRDefault="0042619E" w:rsidP="0044614A">
      <w:pPr>
        <w:pStyle w:val="NoSpacing"/>
        <w:spacing w:line="264" w:lineRule="auto"/>
      </w:pPr>
    </w:p>
    <w:p w:rsidR="0042619E" w:rsidRPr="0042619E" w:rsidRDefault="0042619E" w:rsidP="0044614A">
      <w:pPr>
        <w:pStyle w:val="NoSpacing"/>
        <w:spacing w:line="264" w:lineRule="auto"/>
        <w:jc w:val="center"/>
        <w:rPr>
          <w:b/>
        </w:rPr>
      </w:pPr>
      <w:r w:rsidRPr="0042619E">
        <w:rPr>
          <w:b/>
        </w:rPr>
        <w:t xml:space="preserve">NOTICE </w:t>
      </w:r>
      <w:r w:rsidR="00A71474">
        <w:rPr>
          <w:b/>
        </w:rPr>
        <w:t>POSTPONING</w:t>
      </w:r>
      <w:r w:rsidRPr="0042619E">
        <w:rPr>
          <w:b/>
        </w:rPr>
        <w:t xml:space="preserve"> WORKSHOP</w:t>
      </w:r>
    </w:p>
    <w:p w:rsidR="0042619E" w:rsidRPr="0042619E" w:rsidRDefault="0042619E" w:rsidP="0044614A">
      <w:pPr>
        <w:pStyle w:val="NoSpacing"/>
        <w:spacing w:line="264" w:lineRule="auto"/>
        <w:jc w:val="center"/>
        <w:rPr>
          <w:b/>
        </w:rPr>
      </w:pPr>
      <w:r w:rsidRPr="0042619E">
        <w:rPr>
          <w:b/>
        </w:rPr>
        <w:t>(Set for October 13, 2011)</w:t>
      </w:r>
    </w:p>
    <w:p w:rsidR="0042619E" w:rsidRDefault="0042619E" w:rsidP="0044614A">
      <w:pPr>
        <w:pStyle w:val="NoSpacing"/>
        <w:spacing w:line="264" w:lineRule="auto"/>
      </w:pPr>
    </w:p>
    <w:p w:rsidR="0044614A" w:rsidRDefault="0044614A" w:rsidP="0044614A">
      <w:pPr>
        <w:pStyle w:val="NoSpacing"/>
        <w:spacing w:line="264" w:lineRule="auto"/>
      </w:pPr>
    </w:p>
    <w:p w:rsidR="0042619E" w:rsidRDefault="0042619E" w:rsidP="0044614A">
      <w:pPr>
        <w:pStyle w:val="NoSpacing"/>
        <w:spacing w:line="264" w:lineRule="auto"/>
      </w:pPr>
      <w:r>
        <w:t>RE:</w:t>
      </w:r>
      <w:r>
        <w:tab/>
        <w:t xml:space="preserve">Investigation of Recent Developments in Federal Telecommunications Policy, </w:t>
      </w:r>
    </w:p>
    <w:p w:rsidR="0042619E" w:rsidRDefault="0042619E" w:rsidP="0044614A">
      <w:pPr>
        <w:pStyle w:val="NoSpacing"/>
        <w:spacing w:line="264" w:lineRule="auto"/>
      </w:pPr>
      <w:r>
        <w:tab/>
        <w:t>Docket UT-111761</w:t>
      </w:r>
    </w:p>
    <w:p w:rsidR="0042619E" w:rsidRDefault="0042619E" w:rsidP="0044614A">
      <w:pPr>
        <w:pStyle w:val="NoSpacing"/>
        <w:spacing w:line="264" w:lineRule="auto"/>
      </w:pPr>
    </w:p>
    <w:p w:rsidR="0042619E" w:rsidRDefault="0042619E" w:rsidP="0044614A">
      <w:pPr>
        <w:pStyle w:val="NoSpacing"/>
        <w:spacing w:line="264" w:lineRule="auto"/>
      </w:pPr>
      <w:r>
        <w:t>TO ALL INTERESTED PERSONS:</w:t>
      </w:r>
    </w:p>
    <w:p w:rsidR="0042619E" w:rsidRDefault="0042619E" w:rsidP="0044614A">
      <w:pPr>
        <w:pStyle w:val="NoSpacing"/>
        <w:spacing w:line="264" w:lineRule="auto"/>
      </w:pPr>
    </w:p>
    <w:p w:rsidR="005254B8" w:rsidRDefault="0042619E" w:rsidP="0044614A">
      <w:pPr>
        <w:pStyle w:val="NoSpacing"/>
        <w:spacing w:line="264" w:lineRule="auto"/>
      </w:pPr>
      <w:r>
        <w:t xml:space="preserve">On October 5, 2011, the Washington Utilities and Transportation Commission (Commission) issued a notice that it would conduct a recessed open meeting </w:t>
      </w:r>
      <w:r w:rsidR="005254B8">
        <w:t xml:space="preserve">on October 13, 2011, </w:t>
      </w:r>
      <w:r>
        <w:t>in the form of a workshop</w:t>
      </w:r>
      <w:r w:rsidR="005254B8">
        <w:t>,</w:t>
      </w:r>
      <w:r>
        <w:t xml:space="preserve"> on recent developments in federal telecommunications policy.</w:t>
      </w:r>
      <w:r w:rsidR="005254B8">
        <w:t xml:space="preserve">  Due to scheduling conflicts </w:t>
      </w:r>
      <w:r w:rsidR="0044614A">
        <w:t>the Commission finds it necessary to postpone the workshop scheduled for October 13, 2011, at 1:30 p.m.  The Commission will notify interested persons of the new date and time for a workshop as soon as it has been determined.</w:t>
      </w:r>
    </w:p>
    <w:p w:rsidR="005254B8" w:rsidRDefault="005254B8" w:rsidP="0044614A">
      <w:pPr>
        <w:pStyle w:val="NoSpacing"/>
        <w:spacing w:line="264" w:lineRule="auto"/>
      </w:pPr>
    </w:p>
    <w:p w:rsidR="0044614A" w:rsidRDefault="005254B8" w:rsidP="0044614A">
      <w:pPr>
        <w:pStyle w:val="NoSpacing"/>
        <w:spacing w:line="264" w:lineRule="auto"/>
      </w:pPr>
      <w:r w:rsidRPr="0044614A">
        <w:rPr>
          <w:b/>
        </w:rPr>
        <w:t>NOTICE IS GIVEN That the workshop scheduled for October 13, 2011, is postponed indefinitely.</w:t>
      </w:r>
    </w:p>
    <w:p w:rsidR="0044614A" w:rsidRDefault="0044614A" w:rsidP="0044614A">
      <w:pPr>
        <w:pStyle w:val="NoSpacing"/>
        <w:spacing w:line="264" w:lineRule="auto"/>
      </w:pPr>
    </w:p>
    <w:p w:rsidR="005254B8" w:rsidRDefault="005254B8" w:rsidP="0044614A">
      <w:pPr>
        <w:pStyle w:val="NoSpacing"/>
        <w:spacing w:line="264" w:lineRule="auto"/>
      </w:pPr>
      <w:r>
        <w:t xml:space="preserve">Any </w:t>
      </w:r>
      <w:r w:rsidR="0044614A">
        <w:t xml:space="preserve">questions concerning this notice should be directed to the Commission’s telecommunications policy advisor, Brian D. Thomas at (360) 664-1212 or </w:t>
      </w:r>
      <w:hyperlink r:id="rId7" w:history="1">
        <w:r w:rsidR="0044614A" w:rsidRPr="00285DE2">
          <w:rPr>
            <w:rStyle w:val="Hyperlink"/>
          </w:rPr>
          <w:t>bthomas@utc.wa.gov</w:t>
        </w:r>
      </w:hyperlink>
      <w:r w:rsidR="0044614A">
        <w:t>.</w:t>
      </w:r>
    </w:p>
    <w:p w:rsidR="0044614A" w:rsidRDefault="0044614A" w:rsidP="0044614A">
      <w:pPr>
        <w:pStyle w:val="NoSpacing"/>
        <w:spacing w:line="264" w:lineRule="auto"/>
      </w:pPr>
    </w:p>
    <w:p w:rsidR="005254B8" w:rsidRDefault="0044614A" w:rsidP="0044614A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Sincerely,</w:t>
      </w:r>
    </w:p>
    <w:p w:rsidR="0044614A" w:rsidRDefault="0044614A" w:rsidP="0044614A">
      <w:pPr>
        <w:pStyle w:val="NoSpacing"/>
        <w:spacing w:line="264" w:lineRule="auto"/>
        <w:rPr>
          <w:rFonts w:cs="Times New Roman"/>
          <w:szCs w:val="25"/>
        </w:rPr>
      </w:pPr>
    </w:p>
    <w:p w:rsidR="0044614A" w:rsidRDefault="0044614A" w:rsidP="0044614A">
      <w:pPr>
        <w:pStyle w:val="NoSpacing"/>
        <w:spacing w:line="264" w:lineRule="auto"/>
        <w:rPr>
          <w:rFonts w:cs="Times New Roman"/>
          <w:szCs w:val="25"/>
        </w:rPr>
      </w:pPr>
    </w:p>
    <w:p w:rsidR="0044614A" w:rsidRDefault="0044614A" w:rsidP="0044614A">
      <w:pPr>
        <w:pStyle w:val="NoSpacing"/>
        <w:spacing w:line="264" w:lineRule="auto"/>
        <w:rPr>
          <w:rFonts w:cs="Times New Roman"/>
          <w:szCs w:val="25"/>
        </w:rPr>
      </w:pPr>
    </w:p>
    <w:p w:rsidR="0044614A" w:rsidRDefault="0044614A" w:rsidP="0044614A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DAVID W. DANNER</w:t>
      </w:r>
    </w:p>
    <w:p w:rsidR="0044614A" w:rsidRPr="005254B8" w:rsidRDefault="0044614A" w:rsidP="0044614A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Executive Director and Secretary</w:t>
      </w:r>
    </w:p>
    <w:sectPr w:rsidR="0044614A" w:rsidRPr="005254B8" w:rsidSect="00725D11">
      <w:pgSz w:w="12240" w:h="15840" w:code="1"/>
      <w:pgMar w:top="144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98" w:rsidRDefault="006D7098" w:rsidP="006D7098">
      <w:pPr>
        <w:spacing w:line="240" w:lineRule="auto"/>
      </w:pPr>
      <w:r>
        <w:separator/>
      </w:r>
    </w:p>
  </w:endnote>
  <w:endnote w:type="continuationSeparator" w:id="0">
    <w:p w:rsidR="006D7098" w:rsidRDefault="006D7098" w:rsidP="006D7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98" w:rsidRDefault="006D7098" w:rsidP="006D7098">
      <w:pPr>
        <w:spacing w:line="240" w:lineRule="auto"/>
      </w:pPr>
      <w:r>
        <w:separator/>
      </w:r>
    </w:p>
  </w:footnote>
  <w:footnote w:type="continuationSeparator" w:id="0">
    <w:p w:rsidR="006D7098" w:rsidRDefault="006D7098" w:rsidP="006D70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9E"/>
    <w:rsid w:val="00000817"/>
    <w:rsid w:val="00000D94"/>
    <w:rsid w:val="00024FCC"/>
    <w:rsid w:val="00025066"/>
    <w:rsid w:val="00036A42"/>
    <w:rsid w:val="00054580"/>
    <w:rsid w:val="000A4CFE"/>
    <w:rsid w:val="000C159F"/>
    <w:rsid w:val="000E69A6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62124"/>
    <w:rsid w:val="00270B6C"/>
    <w:rsid w:val="00281C9A"/>
    <w:rsid w:val="002861A1"/>
    <w:rsid w:val="002E5203"/>
    <w:rsid w:val="003004E6"/>
    <w:rsid w:val="00320272"/>
    <w:rsid w:val="00325229"/>
    <w:rsid w:val="00326C72"/>
    <w:rsid w:val="00331826"/>
    <w:rsid w:val="00331DBD"/>
    <w:rsid w:val="0035370C"/>
    <w:rsid w:val="003A7922"/>
    <w:rsid w:val="003F118C"/>
    <w:rsid w:val="003F43F9"/>
    <w:rsid w:val="00400A04"/>
    <w:rsid w:val="0042619E"/>
    <w:rsid w:val="00437E3F"/>
    <w:rsid w:val="0044614A"/>
    <w:rsid w:val="004470D6"/>
    <w:rsid w:val="00466587"/>
    <w:rsid w:val="00497485"/>
    <w:rsid w:val="004B13DF"/>
    <w:rsid w:val="004D03CC"/>
    <w:rsid w:val="004D5E7A"/>
    <w:rsid w:val="00506508"/>
    <w:rsid w:val="005254B8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B51AE"/>
    <w:rsid w:val="006C391D"/>
    <w:rsid w:val="006D7098"/>
    <w:rsid w:val="006E57AA"/>
    <w:rsid w:val="00725D11"/>
    <w:rsid w:val="00751967"/>
    <w:rsid w:val="00760467"/>
    <w:rsid w:val="007777F4"/>
    <w:rsid w:val="00782B25"/>
    <w:rsid w:val="007A316D"/>
    <w:rsid w:val="007B1BB5"/>
    <w:rsid w:val="007B5242"/>
    <w:rsid w:val="007D026E"/>
    <w:rsid w:val="007E4058"/>
    <w:rsid w:val="007E6723"/>
    <w:rsid w:val="007F7C8A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F56B3"/>
    <w:rsid w:val="0091303D"/>
    <w:rsid w:val="00950B86"/>
    <w:rsid w:val="00956140"/>
    <w:rsid w:val="00976A7E"/>
    <w:rsid w:val="009931C1"/>
    <w:rsid w:val="009A5465"/>
    <w:rsid w:val="009A68EE"/>
    <w:rsid w:val="009B5279"/>
    <w:rsid w:val="009E5DD1"/>
    <w:rsid w:val="009F2B54"/>
    <w:rsid w:val="009F41E3"/>
    <w:rsid w:val="00A06B24"/>
    <w:rsid w:val="00A06FCB"/>
    <w:rsid w:val="00A13853"/>
    <w:rsid w:val="00A148FF"/>
    <w:rsid w:val="00A25D45"/>
    <w:rsid w:val="00A30C4A"/>
    <w:rsid w:val="00A35B1C"/>
    <w:rsid w:val="00A6640F"/>
    <w:rsid w:val="00A71474"/>
    <w:rsid w:val="00A82346"/>
    <w:rsid w:val="00AA1D38"/>
    <w:rsid w:val="00AB33FE"/>
    <w:rsid w:val="00AD1F22"/>
    <w:rsid w:val="00AE465D"/>
    <w:rsid w:val="00B01186"/>
    <w:rsid w:val="00B4193F"/>
    <w:rsid w:val="00B6469B"/>
    <w:rsid w:val="00BA4723"/>
    <w:rsid w:val="00BC18E9"/>
    <w:rsid w:val="00BD4460"/>
    <w:rsid w:val="00BE0AD2"/>
    <w:rsid w:val="00BE754D"/>
    <w:rsid w:val="00C02040"/>
    <w:rsid w:val="00C227FD"/>
    <w:rsid w:val="00C32100"/>
    <w:rsid w:val="00C55CFC"/>
    <w:rsid w:val="00C77E1D"/>
    <w:rsid w:val="00C93A82"/>
    <w:rsid w:val="00CB2C63"/>
    <w:rsid w:val="00CB7F41"/>
    <w:rsid w:val="00D0056C"/>
    <w:rsid w:val="00D167FA"/>
    <w:rsid w:val="00D23952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43AD9"/>
    <w:rsid w:val="00E94DEF"/>
    <w:rsid w:val="00E95080"/>
    <w:rsid w:val="00EA64C0"/>
    <w:rsid w:val="00EC7B52"/>
    <w:rsid w:val="00ED08AA"/>
    <w:rsid w:val="00EE4F4B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42619E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5254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4B8"/>
    <w:pPr>
      <w:spacing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42619E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5254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4B8"/>
    <w:pPr>
      <w:spacing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bthomas@utc.wa.gov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6FBA98E44CBA428EA1C1146F61CB96" ma:contentTypeVersion="143" ma:contentTypeDescription="" ma:contentTypeScope="" ma:versionID="996afd48c41b49b7d1cbc29c0f05f6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2011-10-04T07:00:00+00:00</OpenedDate>
    <Date1 xmlns="dc463f71-b30c-4ab2-9473-d307f9d35888">2011-10-07T07:00:00+00:00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111761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A82211-952F-4751-863D-EC11188A1F53}"/>
</file>

<file path=customXml/itemProps2.xml><?xml version="1.0" encoding="utf-8"?>
<ds:datastoreItem xmlns:ds="http://schemas.openxmlformats.org/officeDocument/2006/customXml" ds:itemID="{2F8D4B99-1718-409D-B154-117BE7E37AA9}"/>
</file>

<file path=customXml/itemProps3.xml><?xml version="1.0" encoding="utf-8"?>
<ds:datastoreItem xmlns:ds="http://schemas.openxmlformats.org/officeDocument/2006/customXml" ds:itemID="{B1AB36BF-8138-4047-96CA-4170E77B5A53}"/>
</file>

<file path=customXml/itemProps4.xml><?xml version="1.0" encoding="utf-8"?>
<ds:datastoreItem xmlns:ds="http://schemas.openxmlformats.org/officeDocument/2006/customXml" ds:itemID="{3C790C0E-0D01-4B4D-A6D8-1EC3C14AF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2011-10-07T16:57:00Z</dcterms:created>
  <dcterms:modified xsi:type="dcterms:W3CDTF">2011-10-07T16:57:00Z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0x0101006E56B4D1795A2E4DB2F0B01679ED314A00AD6FBA98E44CBA428EA1C1146F61CB96</vt:lpwstr>
  </property>
  <property fmtid="{D5CDD505-2E9C-101B-9397-08002B2CF9AE}" pid="3" name="_docset_NoMedatataSyncRequired">
    <vt:lpwstr>False</vt:lpwstr>
  </property>
</Properties>
</file>