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 STATE</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446D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446D4">
              <w:rPr>
                <w:rFonts w:ascii="Times New Roman" w:hAnsi="Times New Roman"/>
                <w:sz w:val="24"/>
              </w:rPr>
              <w:t>63190</w:t>
            </w:r>
            <w:r>
              <w:rPr>
                <w:rFonts w:ascii="Times New Roman" w:hAnsi="Times New Roman"/>
                <w:sz w:val="24"/>
              </w:rPr>
              <w:t xml:space="preserve"> held by</w:t>
            </w:r>
          </w:p>
          <w:p w:rsidR="007F4662" w:rsidRDefault="007F4662">
            <w:pPr>
              <w:rPr>
                <w:rFonts w:ascii="Times New Roman" w:hAnsi="Times New Roman"/>
                <w:sz w:val="24"/>
              </w:rPr>
            </w:pPr>
          </w:p>
          <w:p w:rsidR="007F4662" w:rsidRDefault="001446D4">
            <w:pPr>
              <w:rPr>
                <w:rFonts w:ascii="Times New Roman" w:hAnsi="Times New Roman"/>
                <w:sz w:val="24"/>
              </w:rPr>
            </w:pPr>
            <w:r>
              <w:rPr>
                <w:rFonts w:ascii="Times New Roman" w:hAnsi="Times New Roman"/>
                <w:sz w:val="24"/>
              </w:rPr>
              <w:t>FRANCISCO GUERRERO</w:t>
            </w:r>
            <w:r w:rsidR="007F4662">
              <w:rPr>
                <w:rFonts w:ascii="Times New Roman" w:hAnsi="Times New Roman"/>
                <w:sz w:val="24"/>
              </w:rPr>
              <w:t xml:space="preserve">, </w:t>
            </w:r>
            <w:r>
              <w:rPr>
                <w:rFonts w:ascii="Times New Roman" w:hAnsi="Times New Roman"/>
                <w:sz w:val="24"/>
              </w:rPr>
              <w:t>d/b/a A &amp; F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1446D4">
              <w:rPr>
                <w:rFonts w:ascii="Times New Roman" w:hAnsi="Times New Roman"/>
                <w:sz w:val="24"/>
              </w:rPr>
              <w:t>110629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446D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446D4">
        <w:rPr>
          <w:rFonts w:ascii="Times New Roman" w:hAnsi="Times New Roman"/>
          <w:sz w:val="24"/>
        </w:rPr>
        <w:t>April 8, 2011</w:t>
      </w:r>
      <w:r w:rsidR="00702D56">
        <w:rPr>
          <w:rFonts w:ascii="Times New Roman" w:hAnsi="Times New Roman"/>
          <w:sz w:val="24"/>
        </w:rPr>
        <w:t>,</w:t>
      </w:r>
      <w:r w:rsidR="007F4662">
        <w:rPr>
          <w:rFonts w:ascii="Times New Roman" w:hAnsi="Times New Roman"/>
          <w:sz w:val="24"/>
        </w:rPr>
        <w:t xml:space="preserve"> in Order </w:t>
      </w:r>
      <w:r w:rsidR="001446D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446D4">
        <w:rPr>
          <w:rFonts w:ascii="Times New Roman" w:hAnsi="Times New Roman"/>
          <w:sz w:val="24"/>
        </w:rPr>
        <w:t>Commission</w:t>
      </w:r>
      <w:r w:rsidR="00702D56">
        <w:rPr>
          <w:rFonts w:ascii="Times New Roman" w:hAnsi="Times New Roman"/>
          <w:sz w:val="24"/>
        </w:rPr>
        <w:t xml:space="preserve"> (</w:t>
      </w:r>
      <w:r w:rsidR="001446D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1446D4">
        <w:rPr>
          <w:rFonts w:ascii="Times New Roman" w:hAnsi="Times New Roman"/>
          <w:sz w:val="24"/>
        </w:rPr>
        <w:t>63190</w:t>
      </w:r>
      <w:bookmarkEnd w:id="1"/>
      <w:r w:rsidR="007F4662">
        <w:rPr>
          <w:rFonts w:ascii="Times New Roman" w:hAnsi="Times New Roman"/>
          <w:sz w:val="24"/>
        </w:rPr>
        <w:t xml:space="preserve"> held by </w:t>
      </w:r>
      <w:r w:rsidR="001446D4">
        <w:rPr>
          <w:rFonts w:ascii="Times New Roman" w:hAnsi="Times New Roman"/>
          <w:sz w:val="24"/>
        </w:rPr>
        <w:t>Francisco Guerrero</w:t>
      </w:r>
      <w:r w:rsidR="007F4662">
        <w:rPr>
          <w:rFonts w:ascii="Times New Roman" w:hAnsi="Times New Roman"/>
          <w:sz w:val="24"/>
        </w:rPr>
        <w:t xml:space="preserve">, </w:t>
      </w:r>
      <w:r w:rsidR="001446D4">
        <w:rPr>
          <w:rFonts w:ascii="Times New Roman" w:hAnsi="Times New Roman"/>
          <w:sz w:val="24"/>
        </w:rPr>
        <w:t>d/b/a A &amp; F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446D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446D4">
        <w:rPr>
          <w:rFonts w:ascii="Times New Roman" w:hAnsi="Times New Roman"/>
          <w:sz w:val="24"/>
        </w:rPr>
        <w:t>April 21, 2011</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446D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1446D4">
        <w:rPr>
          <w:rFonts w:ascii="Times New Roman" w:hAnsi="Times New Roman"/>
          <w:sz w:val="24"/>
        </w:rPr>
        <w:t>63190</w:t>
      </w:r>
      <w:r w:rsidR="007F4662">
        <w:rPr>
          <w:rFonts w:ascii="Times New Roman" w:hAnsi="Times New Roman"/>
          <w:sz w:val="24"/>
        </w:rPr>
        <w:t xml:space="preserve"> previously ordered in Order </w:t>
      </w:r>
      <w:r w:rsidR="001446D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446D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446D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446D4">
        <w:rPr>
          <w:rFonts w:ascii="Times New Roman" w:hAnsi="Times New Roman"/>
          <w:sz w:val="24"/>
        </w:rPr>
        <w:t>April 21, 2011</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446D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B96117" w:rsidRDefault="00B96117" w:rsidP="00917CE5">
      <w:pPr>
        <w:spacing w:line="264" w:lineRule="auto"/>
        <w:sectPr w:rsidR="00B96117" w:rsidSect="00903741">
          <w:headerReference w:type="default" r:id="rId7"/>
          <w:endnotePr>
            <w:numFmt w:val="decimal"/>
          </w:endnotePr>
          <w:pgSz w:w="12240" w:h="15840" w:code="1"/>
          <w:pgMar w:top="1440" w:right="1440" w:bottom="1440" w:left="2160" w:header="864" w:footer="720" w:gutter="0"/>
          <w:cols w:space="720"/>
          <w:noEndnote/>
          <w:titlePg/>
        </w:sectPr>
      </w:pPr>
    </w:p>
    <w:p w:rsidR="00903741" w:rsidRDefault="00917CE5" w:rsidP="00917CE5">
      <w:pPr>
        <w:spacing w:line="264" w:lineRule="auto"/>
      </w:pPr>
      <w:r>
        <w:lastRenderedPageBreak/>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446D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446D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446D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446D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446D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D4" w:rsidRDefault="001446D4">
      <w:r>
        <w:separator/>
      </w:r>
    </w:p>
  </w:endnote>
  <w:endnote w:type="continuationSeparator" w:id="0">
    <w:p w:rsidR="001446D4" w:rsidRDefault="00144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D4" w:rsidRDefault="001446D4">
      <w:r>
        <w:separator/>
      </w:r>
    </w:p>
  </w:footnote>
  <w:footnote w:type="continuationSeparator" w:id="0">
    <w:p w:rsidR="001446D4" w:rsidRDefault="00144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446D4" w:rsidRPr="001446D4">
      <w:rPr>
        <w:rFonts w:ascii="Times New Roman" w:hAnsi="Times New Roman"/>
        <w:b/>
        <w:szCs w:val="20"/>
      </w:rPr>
      <w:t>110629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001446D4">
      <w:rPr>
        <w:rFonts w:ascii="Times New Roman" w:hAnsi="Times New Roman"/>
        <w:b/>
        <w:szCs w:val="20"/>
      </w:rPr>
      <w:fldChar w:fldCharType="begin"/>
    </w:r>
    <w:r w:rsidR="001446D4">
      <w:rPr>
        <w:rFonts w:ascii="Times New Roman" w:hAnsi="Times New Roman"/>
        <w:b/>
        <w:szCs w:val="20"/>
      </w:rPr>
      <w:instrText xml:space="preserve"> PAGE   \* MERGEFORMAT </w:instrText>
    </w:r>
    <w:r w:rsidR="001446D4">
      <w:rPr>
        <w:rFonts w:ascii="Times New Roman" w:hAnsi="Times New Roman"/>
        <w:b/>
        <w:szCs w:val="20"/>
      </w:rPr>
      <w:fldChar w:fldCharType="separate"/>
    </w:r>
    <w:r w:rsidR="001446D4">
      <w:rPr>
        <w:rFonts w:ascii="Times New Roman" w:hAnsi="Times New Roman"/>
        <w:b/>
        <w:noProof/>
        <w:szCs w:val="20"/>
      </w:rPr>
      <w:t>2</w:t>
    </w:r>
    <w:r w:rsidR="001446D4">
      <w:rPr>
        <w:rFonts w:ascii="Times New Roman" w:hAnsi="Times New Roman"/>
        <w:b/>
        <w:szCs w:val="20"/>
      </w:rPr>
      <w:fldChar w:fldCharType="end"/>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446D4" w:rsidRPr="001446D4">
      <w:rPr>
        <w:rFonts w:ascii="Times New Roman" w:hAnsi="Times New Roman"/>
        <w:b/>
        <w:szCs w:val="20"/>
      </w:rPr>
      <w:t>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 w:val="00073774"/>
    <w:rsid w:val="000863DA"/>
    <w:rsid w:val="000E2071"/>
    <w:rsid w:val="0011557F"/>
    <w:rsid w:val="001446D4"/>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B76A4"/>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basedOn w:val="DefaultParagraphFont"/>
    <w:link w:val="Header"/>
    <w:rsid w:val="007F4662"/>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77F8348B3EE34B92AA1B735139D366" ma:contentTypeVersion="143" ma:contentTypeDescription="" ma:contentTypeScope="" ma:versionID="e9651a7536721f3e620672fe0d0751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2011-04-08T07:00:00+00:00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Guerrero, Francisco</CaseCompanyNames>
    <DocketNumber xmlns="dc463f71-b30c-4ab2-9473-d307f9d35888">110629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F93F62-C23B-43FB-A5CD-CF93F14EC205}"/>
</file>

<file path=customXml/itemProps2.xml><?xml version="1.0" encoding="utf-8"?>
<ds:datastoreItem xmlns:ds="http://schemas.openxmlformats.org/officeDocument/2006/customXml" ds:itemID="{77845CFA-3459-4A24-916E-79C4665D0D2C}"/>
</file>

<file path=customXml/itemProps3.xml><?xml version="1.0" encoding="utf-8"?>
<ds:datastoreItem xmlns:ds="http://schemas.openxmlformats.org/officeDocument/2006/customXml" ds:itemID="{F755CF35-E9E8-4025-89A7-FD449C93D247}"/>
</file>

<file path=customXml/itemProps4.xml><?xml version="1.0" encoding="utf-8"?>
<ds:datastoreItem xmlns:ds="http://schemas.openxmlformats.org/officeDocument/2006/customXml" ds:itemID="{DFFA144B-E449-4DB0-8A50-27DFCB7DC82B}"/>
</file>

<file path=docProps/app.xml><?xml version="1.0" encoding="utf-8"?>
<Properties xmlns="http://schemas.openxmlformats.org/officeDocument/2006/extended-properties" xmlns:vt="http://schemas.openxmlformats.org/officeDocument/2006/docPropsVTypes">
  <Template>CC #4 - TV Lifting Suspension Order.dot</Template>
  <TotalTime>3</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1</cp:revision>
  <cp:lastPrinted>2009-07-31T20:26:00Z</cp:lastPrinted>
  <dcterms:created xsi:type="dcterms:W3CDTF">2011-04-26T20:54:00Z</dcterms:created>
  <dcterms:modified xsi:type="dcterms:W3CDTF">2011-04-26T20:57:00Z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0x0101006E56B4D1795A2E4DB2F0B01679ED314A005277F8348B3EE34B92AA1B735139D366</vt:lpwstr>
  </property>
  <property fmtid="{D5CDD505-2E9C-101B-9397-08002B2CF9AE}" pid="3" name="_docset_NoMedatataSyncRequired">
    <vt:lpwstr>False</vt:lpwstr>
  </property>
</Properties>
</file>