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3" w:rsidRDefault="00863D03">
      <w:pPr>
        <w:ind w:left="1320" w:right="1656"/>
        <w:jc w:val="center"/>
      </w:pPr>
      <w:r>
        <w:t>Harold LeMay Enterprises, Inc.</w:t>
      </w:r>
    </w:p>
    <w:p w:rsidR="00863D03" w:rsidRDefault="00863D03">
      <w:pPr>
        <w:ind w:left="1320" w:right="1656"/>
        <w:jc w:val="center"/>
      </w:pPr>
      <w:r>
        <w:t xml:space="preserve">Pierce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Refuse</w:t>
          </w:r>
        </w:smartTag>
      </w:smartTag>
    </w:p>
    <w:p w:rsidR="00863D03" w:rsidRDefault="00863D03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863D03" w:rsidRDefault="00863D03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98448</w:t>
          </w:r>
        </w:smartTag>
      </w:smartTag>
    </w:p>
    <w:p w:rsidR="00863D03" w:rsidRDefault="00863D03">
      <w:pPr>
        <w:ind w:left="1320" w:right="1656"/>
        <w:jc w:val="center"/>
      </w:pPr>
    </w:p>
    <w:p w:rsidR="00863D03" w:rsidRDefault="00863D03">
      <w:pPr>
        <w:ind w:left="1320" w:right="1656"/>
        <w:jc w:val="center"/>
      </w:pPr>
    </w:p>
    <w:p w:rsidR="00863D03" w:rsidRDefault="00863D03">
      <w:pPr>
        <w:ind w:left="1320" w:right="1656"/>
        <w:jc w:val="center"/>
      </w:pPr>
    </w:p>
    <w:p w:rsidR="00863D03" w:rsidRDefault="00863D03">
      <w:pPr>
        <w:ind w:left="1320" w:right="1656"/>
      </w:pPr>
      <w:smartTag w:uri="urn:schemas-microsoft-com:office:smarttags" w:element="date">
        <w:smartTagPr>
          <w:attr w:name="Year" w:val="2010"/>
          <w:attr w:name="Day" w:val="14"/>
          <w:attr w:name="Month" w:val="1"/>
        </w:smartTagPr>
        <w:r>
          <w:t>January 1</w:t>
        </w:r>
        <w:r w:rsidR="00831A59">
          <w:t>4</w:t>
        </w:r>
        <w:r>
          <w:t>, 20</w:t>
        </w:r>
        <w:r w:rsidR="00831A59">
          <w:t>1</w:t>
        </w:r>
        <w:r>
          <w:t>0</w:t>
        </w:r>
      </w:smartTag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</w:p>
    <w:p w:rsidR="00863D03" w:rsidRDefault="00831A59">
      <w:pPr>
        <w:ind w:left="1320" w:right="1656"/>
      </w:pPr>
      <w:r>
        <w:t>Mr. David W. Danner</w:t>
      </w:r>
      <w:r>
        <w:tab/>
      </w:r>
    </w:p>
    <w:p w:rsidR="00831A59" w:rsidRDefault="00831A59">
      <w:pPr>
        <w:ind w:left="1320" w:right="1656"/>
      </w:pPr>
      <w:r>
        <w:t>Executive Director and Secretary</w:t>
      </w:r>
    </w:p>
    <w:p w:rsidR="00831A59" w:rsidRDefault="00831A59">
      <w:pPr>
        <w:ind w:left="1320" w:right="1656"/>
      </w:pPr>
      <w:r>
        <w:t>Attn:  Records Section</w:t>
      </w:r>
    </w:p>
    <w:p w:rsidR="00863D03" w:rsidRDefault="00863D03">
      <w:pPr>
        <w:ind w:left="1320" w:right="1656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</w:t>
      </w:r>
    </w:p>
    <w:p w:rsidR="00863D03" w:rsidRDefault="00863D03">
      <w:pPr>
        <w:ind w:left="1320" w:right="1656"/>
      </w:pPr>
      <w:r>
        <w:t>Transportation Commission</w:t>
      </w:r>
    </w:p>
    <w:p w:rsidR="00863D03" w:rsidRDefault="00863D03">
      <w:pPr>
        <w:ind w:left="1320" w:right="1656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863D03" w:rsidRDefault="00863D03">
      <w:pPr>
        <w:ind w:left="1320" w:right="1656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  <w:r>
        <w:t>RE: Tariff Submittal, Tariff Number 9, Certificate Number G-98</w:t>
      </w:r>
      <w:r w:rsidR="00831A59">
        <w:t xml:space="preserve">, Pierce </w:t>
      </w:r>
      <w:smartTag w:uri="urn:schemas-microsoft-com:office:smarttags" w:element="place">
        <w:smartTag w:uri="urn:schemas-microsoft-com:office:smarttags" w:element="PlaceType">
          <w:r w:rsidR="00831A59">
            <w:t>County</w:t>
          </w:r>
        </w:smartTag>
        <w:r w:rsidR="00831A59">
          <w:t xml:space="preserve"> </w:t>
        </w:r>
        <w:smartTag w:uri="urn:schemas-microsoft-com:office:smarttags" w:element="PlaceName">
          <w:r w:rsidR="00831A59">
            <w:t>Refuse</w:t>
          </w:r>
        </w:smartTag>
      </w:smartTag>
      <w:r w:rsidR="00831A59">
        <w:t>.</w:t>
      </w: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  <w:r>
        <w:t xml:space="preserve">Dear </w:t>
      </w:r>
      <w:r w:rsidR="00831A59">
        <w:t>Mr. Danner</w:t>
      </w:r>
      <w:r>
        <w:t>:</w:t>
      </w:r>
    </w:p>
    <w:p w:rsidR="00863D03" w:rsidRDefault="00863D03">
      <w:pPr>
        <w:ind w:left="1320" w:right="1656"/>
      </w:pPr>
    </w:p>
    <w:p w:rsidR="00863D03" w:rsidRDefault="00831A59" w:rsidP="00831A59">
      <w:pPr>
        <w:ind w:left="1320" w:right="1656"/>
      </w:pPr>
      <w:r>
        <w:t xml:space="preserve">Our company has been notified </w:t>
      </w:r>
      <w:r w:rsidR="00863D03">
        <w:t xml:space="preserve">that the tipping fee in </w:t>
      </w:r>
      <w:smartTag w:uri="urn:schemas-microsoft-com:office:smarttags" w:element="place">
        <w:smartTag w:uri="urn:schemas-microsoft-com:office:smarttags" w:element="PlaceName">
          <w:r w:rsidR="00863D03">
            <w:t>Pierce</w:t>
          </w:r>
        </w:smartTag>
        <w:r w:rsidR="00863D03">
          <w:t xml:space="preserve"> </w:t>
        </w:r>
        <w:smartTag w:uri="urn:schemas-microsoft-com:office:smarttags" w:element="PlaceType">
          <w:r w:rsidR="00863D03">
            <w:t>County</w:t>
          </w:r>
        </w:smartTag>
      </w:smartTag>
      <w:r w:rsidR="00863D03">
        <w:t xml:space="preserve"> will increase from $10</w:t>
      </w:r>
      <w:r>
        <w:t>8</w:t>
      </w:r>
      <w:r w:rsidR="00863D03">
        <w:t>.</w:t>
      </w:r>
      <w:r>
        <w:t>74</w:t>
      </w:r>
      <w:r w:rsidR="00863D03">
        <w:t xml:space="preserve"> to $1</w:t>
      </w:r>
      <w:r>
        <w:t>12</w:t>
      </w:r>
      <w:r w:rsidR="00863D03">
        <w:t>.</w:t>
      </w:r>
      <w:r>
        <w:t>9</w:t>
      </w:r>
      <w:r w:rsidR="00863D03">
        <w:t xml:space="preserve">4 per ton, a </w:t>
      </w:r>
      <w:r>
        <w:t>3</w:t>
      </w:r>
      <w:r w:rsidR="00863D03">
        <w:t>.</w:t>
      </w:r>
      <w:r>
        <w:t>86</w:t>
      </w:r>
      <w:r w:rsidR="00863D03">
        <w:t>%</w:t>
      </w:r>
      <w:r>
        <w:t xml:space="preserve"> </w:t>
      </w:r>
      <w:r w:rsidR="00863D03">
        <w:t xml:space="preserve">increase, effective </w:t>
      </w:r>
      <w:smartTag w:uri="urn:schemas-microsoft-com:office:smarttags" w:element="date">
        <w:smartTagPr>
          <w:attr w:name="Month" w:val="3"/>
          <w:attr w:name="Day" w:val="1"/>
          <w:attr w:name="Year" w:val="2010"/>
        </w:smartTagPr>
        <w:r w:rsidR="00863D03">
          <w:t>March 1, 20</w:t>
        </w:r>
        <w:r w:rsidR="009345C7">
          <w:t>1</w:t>
        </w:r>
        <w:r w:rsidR="00863D03">
          <w:t>0</w:t>
        </w:r>
      </w:smartTag>
      <w:r w:rsidR="00863D03">
        <w:t xml:space="preserve">.    </w:t>
      </w:r>
    </w:p>
    <w:p w:rsidR="00863D03" w:rsidRDefault="00863D03">
      <w:pPr>
        <w:ind w:left="1320" w:right="1656"/>
      </w:pPr>
    </w:p>
    <w:p w:rsidR="00863D03" w:rsidRDefault="009B60E4">
      <w:pPr>
        <w:ind w:left="1320" w:right="1656"/>
      </w:pPr>
      <w:r>
        <w:t>In addition the commodity price adjustment for residential customers has changed from $1.59 credit</w:t>
      </w:r>
      <w:r>
        <w:rPr>
          <w:color w:val="FF0000"/>
        </w:rPr>
        <w:t xml:space="preserve"> </w:t>
      </w:r>
      <w:r w:rsidRPr="00960434">
        <w:t>to $.</w:t>
      </w:r>
      <w:r>
        <w:t>22</w:t>
      </w:r>
      <w:r w:rsidRPr="00960434">
        <w:t xml:space="preserve"> </w:t>
      </w:r>
      <w:r>
        <w:t xml:space="preserve">debit </w:t>
      </w:r>
      <w:r w:rsidRPr="009345C7">
        <w:t>a 11</w:t>
      </w:r>
      <w:r>
        <w:t>3.8</w:t>
      </w:r>
      <w:r w:rsidRPr="009345C7">
        <w:t>%</w:t>
      </w:r>
      <w:r>
        <w:t xml:space="preserve"> decrease per customer per month.  </w:t>
      </w: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  <w:r>
        <w:t xml:space="preserve">Attached are the tariff pages as well as supporting documentation, containing the revised rates.  </w:t>
      </w:r>
      <w:r w:rsidR="00834279">
        <w:t xml:space="preserve">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3"/>
          <w:attr w:name="Day" w:val="1"/>
          <w:attr w:name="Year" w:val="2010"/>
        </w:smartTagPr>
        <w:r w:rsidR="00834279">
          <w:t>March 1, 20</w:t>
        </w:r>
        <w:r w:rsidR="00FF7FB6">
          <w:t>1</w:t>
        </w:r>
        <w:r w:rsidR="00834279">
          <w:t>0</w:t>
        </w:r>
      </w:smartTag>
      <w:r w:rsidR="00834279">
        <w:t xml:space="preserve">.  </w:t>
      </w:r>
      <w:r>
        <w:t>The customers will receive notification of the change on the first billing reflecting the change in rates.</w:t>
      </w: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  <w:r>
        <w:t xml:space="preserve">If you have any questions about this filing, please contact me at (253) 896-3278,  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  <w:r>
        <w:t>Sincerely,</w:t>
      </w: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  <w:r>
        <w:t>Irmgard R Wilcox</w:t>
      </w:r>
    </w:p>
    <w:p w:rsidR="00863D03" w:rsidRDefault="00863D03">
      <w:pPr>
        <w:ind w:left="1320" w:right="1656"/>
      </w:pPr>
      <w:r>
        <w:t>Controller</w:t>
      </w: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</w:p>
    <w:p w:rsidR="00863D03" w:rsidRDefault="00863D03">
      <w:pPr>
        <w:ind w:left="1320" w:right="1656"/>
      </w:pPr>
    </w:p>
    <w:p w:rsidR="00863D03" w:rsidRDefault="009B60E4">
      <w:pPr>
        <w:ind w:left="1320" w:right="1656"/>
        <w:jc w:val="center"/>
        <w:rPr>
          <w:sz w:val="18"/>
          <w:szCs w:val="18"/>
        </w:rPr>
      </w:pPr>
      <w:r>
        <w:rPr>
          <w:sz w:val="18"/>
          <w:szCs w:val="18"/>
        </w:rPr>
        <w:t>Phone Number (253) 536-4416, (253) 896-3278, (253) 377-4208 cell, Fax (253) 582-9561</w:t>
      </w:r>
    </w:p>
    <w:sectPr w:rsidR="00863D03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en-US" w:vendorID="64" w:dllVersion="131078" w:nlCheck="1" w:checkStyle="1"/>
  <w:activeWritingStyle w:appName="MSWord" w:lang="en-US" w:vendorID="64" w:dllVersion="131077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B5AE4"/>
    <w:rsid w:val="001D779F"/>
    <w:rsid w:val="00250D36"/>
    <w:rsid w:val="007B5AE4"/>
    <w:rsid w:val="00831A59"/>
    <w:rsid w:val="00834279"/>
    <w:rsid w:val="00863D03"/>
    <w:rsid w:val="009345C7"/>
    <w:rsid w:val="00960434"/>
    <w:rsid w:val="009B60E4"/>
    <w:rsid w:val="00EB5302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320" w:right="16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2010-01-13T08:00:00+00:00</OpenedDate>
    <Date1 xmlns="dc463f71-b30c-4ab2-9473-d307f9d35888">2010-01-13T08:00:00+00:00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100087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655960BF6DC648A577CDEDAC8232E2" ma:contentTypeVersion="131" ma:contentTypeDescription="" ma:contentTypeScope="" ma:versionID="feaa22a4b87ac465c11722eb0748b9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9C980-A1FC-499F-8470-A09F33500042}"/>
</file>

<file path=customXml/itemProps2.xml><?xml version="1.0" encoding="utf-8"?>
<ds:datastoreItem xmlns:ds="http://schemas.openxmlformats.org/officeDocument/2006/customXml" ds:itemID="{8BB8440E-A04D-416D-B153-FA4569DB1675}"/>
</file>

<file path=customXml/itemProps3.xml><?xml version="1.0" encoding="utf-8"?>
<ds:datastoreItem xmlns:ds="http://schemas.openxmlformats.org/officeDocument/2006/customXml" ds:itemID="{0C15344E-8E90-403C-AE30-A910933DF66C}"/>
</file>

<file path=customXml/itemProps4.xml><?xml version="1.0" encoding="utf-8"?>
<ds:datastoreItem xmlns:ds="http://schemas.openxmlformats.org/officeDocument/2006/customXml" ds:itemID="{CC340F69-C127-419A-B0EF-8F8345CB5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1356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2010-01-09T21:43:00Z</cp:lastPrinted>
  <dcterms:created xsi:type="dcterms:W3CDTF">2010-01-13T23:58:00Z</dcterms:created>
  <dcterms:modified xsi:type="dcterms:W3CDTF">2010-01-13T23:58:00Z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0x0101006E56B4D1795A2E4DB2F0B01679ED314A0088655960BF6DC648A577CDEDAC8232E2</vt:lpwstr>
  </property>
  <property fmtid="{D5CDD505-2E9C-101B-9397-08002B2CF9AE}" pid="3" name="_docset_NoMedatataSyncRequired">
    <vt:lpwstr>False</vt:lpwstr>
  </property>
  <property fmtid="{D5CDD505-2E9C-101B-9397-08002B2CF9AE}" pid="4" name="DocumentGroup">
    <vt:lpwstr/>
  </property>
</Properties>
</file>