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DB" w:rsidRDefault="00AD31C9">
      <w:pPr>
        <w:spacing w:line="211" w:lineRule="auto"/>
        <w:jc w:val="center"/>
        <w:rPr>
          <w:b/>
          <w:spacing w:val="-2"/>
          <w:sz w:val="36"/>
          <w:szCs w:val="36"/>
        </w:rPr>
      </w:pPr>
      <w:bookmarkStart w:id="0" w:name="_GoBack"/>
      <w:bookmarkEnd w:id="0"/>
      <w:r>
        <w:rPr>
          <w:b/>
          <w:spacing w:val="-2"/>
          <w:sz w:val="36"/>
          <w:szCs w:val="36"/>
        </w:rPr>
        <w:t xml:space="preserve">Appendix </w:t>
      </w:r>
      <w:r w:rsidR="004A4192">
        <w:rPr>
          <w:b/>
          <w:spacing w:val="-2"/>
          <w:sz w:val="36"/>
          <w:szCs w:val="36"/>
        </w:rPr>
        <w:t>2</w:t>
      </w:r>
    </w:p>
    <w:p w:rsidR="001333EB" w:rsidRPr="001333EB" w:rsidRDefault="001333EB" w:rsidP="001333EB">
      <w:pPr>
        <w:spacing w:before="0"/>
        <w:jc w:val="center"/>
        <w:rPr>
          <w:b/>
          <w:bCs/>
          <w:spacing w:val="10"/>
        </w:rPr>
      </w:pPr>
      <w:r w:rsidRPr="001333EB">
        <w:rPr>
          <w:b/>
          <w:bCs/>
          <w:spacing w:val="10"/>
        </w:rPr>
        <w:t>to Professional Services Contract</w:t>
      </w:r>
    </w:p>
    <w:p w:rsidR="00FB6AFF" w:rsidRDefault="00FB6AFF">
      <w:pPr>
        <w:spacing w:line="211" w:lineRule="auto"/>
        <w:jc w:val="center"/>
        <w:rPr>
          <w:rFonts w:ascii="Bookman Old Style" w:hAnsi="Bookman Old Style" w:cs="Bookman Old Style"/>
          <w:b/>
          <w:bCs/>
          <w:spacing w:val="10"/>
          <w:sz w:val="20"/>
          <w:szCs w:val="20"/>
        </w:rPr>
      </w:pPr>
    </w:p>
    <w:p w:rsidR="00AD31C9" w:rsidRPr="0046197F" w:rsidRDefault="003D10EC" w:rsidP="0046197F">
      <w:pPr>
        <w:spacing w:before="0"/>
        <w:jc w:val="center"/>
        <w:rPr>
          <w:b/>
          <w:spacing w:val="-2"/>
        </w:rPr>
      </w:pPr>
      <w:r w:rsidRPr="0046197F">
        <w:rPr>
          <w:b/>
          <w:spacing w:val="-2"/>
        </w:rPr>
        <w:t xml:space="preserve">Special Conditions </w:t>
      </w:r>
    </w:p>
    <w:p w:rsidR="00AD31C9" w:rsidRPr="0046197F" w:rsidRDefault="003D10EC" w:rsidP="0046197F">
      <w:pPr>
        <w:spacing w:before="0"/>
        <w:jc w:val="center"/>
        <w:rPr>
          <w:b/>
          <w:spacing w:val="-2"/>
        </w:rPr>
      </w:pPr>
      <w:r w:rsidRPr="0046197F">
        <w:rPr>
          <w:b/>
          <w:spacing w:val="-2"/>
        </w:rPr>
        <w:t xml:space="preserve">Applicable to </w:t>
      </w:r>
      <w:r w:rsidR="00AD31C9" w:rsidRPr="0046197F">
        <w:rPr>
          <w:b/>
          <w:spacing w:val="-2"/>
        </w:rPr>
        <w:t xml:space="preserve">MidAmerican Energy Company </w:t>
      </w:r>
    </w:p>
    <w:p w:rsidR="00FB6AFF" w:rsidRPr="0046197F" w:rsidRDefault="003D10EC" w:rsidP="0046197F">
      <w:pPr>
        <w:spacing w:before="0"/>
        <w:jc w:val="center"/>
        <w:rPr>
          <w:b/>
          <w:spacing w:val="-2"/>
        </w:rPr>
      </w:pPr>
      <w:r w:rsidRPr="0046197F">
        <w:rPr>
          <w:b/>
          <w:spacing w:val="-2"/>
        </w:rPr>
        <w:t>CIPS Covered Assets</w:t>
      </w:r>
      <w:r w:rsidR="00555771" w:rsidRPr="0046197F">
        <w:rPr>
          <w:b/>
          <w:spacing w:val="-2"/>
        </w:rPr>
        <w:t xml:space="preserve"> and Protected Information</w:t>
      </w:r>
    </w:p>
    <w:p w:rsidR="00FB6AFF" w:rsidRPr="007F5C7D" w:rsidRDefault="00FB6AFF" w:rsidP="0046197F">
      <w:pPr>
        <w:spacing w:before="0"/>
        <w:jc w:val="center"/>
        <w:rPr>
          <w:b/>
          <w:spacing w:val="-2"/>
          <w:sz w:val="36"/>
          <w:szCs w:val="36"/>
        </w:rPr>
      </w:pPr>
      <w:r w:rsidRPr="0046197F">
        <w:rPr>
          <w:b/>
          <w:spacing w:val="-2"/>
        </w:rPr>
        <w:t>NERC CIP</w:t>
      </w:r>
      <w:r w:rsidR="00567ACC" w:rsidRPr="0046197F">
        <w:rPr>
          <w:b/>
          <w:spacing w:val="-2"/>
        </w:rPr>
        <w:t>S</w:t>
      </w:r>
      <w:r w:rsidRPr="0046197F">
        <w:rPr>
          <w:b/>
          <w:spacing w:val="-2"/>
        </w:rPr>
        <w:t xml:space="preserve"> Requirements</w:t>
      </w:r>
    </w:p>
    <w:p w:rsidR="00234EDB" w:rsidRDefault="00234EDB">
      <w:pPr>
        <w:spacing w:before="252"/>
        <w:jc w:val="center"/>
        <w:rPr>
          <w:spacing w:val="1"/>
          <w:sz w:val="20"/>
          <w:szCs w:val="20"/>
        </w:rPr>
      </w:pPr>
      <w:r w:rsidRPr="00FB6AFF">
        <w:rPr>
          <w:spacing w:val="2"/>
          <w:sz w:val="20"/>
          <w:szCs w:val="20"/>
        </w:rPr>
        <w:t>NORTH AMERICAN ELECTRIC RELIABILITY CORPORATION (NERC</w:t>
      </w:r>
      <w:r w:rsidR="004F131C" w:rsidRPr="00FB6AFF">
        <w:rPr>
          <w:spacing w:val="2"/>
          <w:sz w:val="20"/>
          <w:szCs w:val="20"/>
        </w:rPr>
        <w:t xml:space="preserve">) </w:t>
      </w:r>
      <w:r w:rsidRPr="00FB6AFF">
        <w:rPr>
          <w:spacing w:val="2"/>
          <w:sz w:val="20"/>
          <w:szCs w:val="20"/>
        </w:rPr>
        <w:br/>
      </w:r>
      <w:r w:rsidRPr="00FB6AFF">
        <w:rPr>
          <w:spacing w:val="1"/>
          <w:sz w:val="20"/>
          <w:szCs w:val="20"/>
        </w:rPr>
        <w:t>CRITICAL INFRASTRUCTURE PROTECTION (C</w:t>
      </w:r>
      <w:r w:rsidR="004F131C">
        <w:rPr>
          <w:spacing w:val="1"/>
          <w:sz w:val="20"/>
          <w:szCs w:val="20"/>
        </w:rPr>
        <w:t>I</w:t>
      </w:r>
      <w:r w:rsidRPr="00FB6AFF">
        <w:rPr>
          <w:spacing w:val="1"/>
          <w:sz w:val="20"/>
          <w:szCs w:val="20"/>
        </w:rPr>
        <w:t>P) STANDARDS</w:t>
      </w:r>
    </w:p>
    <w:p w:rsidR="00AD31C9" w:rsidRPr="00FB6AFF" w:rsidRDefault="00AD31C9" w:rsidP="00AD31C9">
      <w:pPr>
        <w:spacing w:before="252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Capitalized terms used herein shall have the same meaning as set forth in the Contract, unless the context may otherwise require. </w:t>
      </w:r>
    </w:p>
    <w:p w:rsidR="00234EDB" w:rsidRPr="00FB6AFF" w:rsidRDefault="004A59C4" w:rsidP="0046197F">
      <w:pPr>
        <w:ind w:left="360" w:hanging="360"/>
        <w:rPr>
          <w:spacing w:val="2"/>
          <w:sz w:val="20"/>
          <w:szCs w:val="20"/>
        </w:rPr>
      </w:pPr>
      <w:r w:rsidRPr="004A59C4">
        <w:rPr>
          <w:b/>
          <w:spacing w:val="2"/>
          <w:sz w:val="20"/>
          <w:szCs w:val="20"/>
        </w:rPr>
        <w:t>1.</w:t>
      </w:r>
      <w:r w:rsidR="00234EDB" w:rsidRPr="00FB6AFF">
        <w:rPr>
          <w:spacing w:val="2"/>
          <w:sz w:val="20"/>
          <w:szCs w:val="20"/>
        </w:rPr>
        <w:t xml:space="preserve"> </w:t>
      </w:r>
      <w:r w:rsidR="00FB6AFF">
        <w:rPr>
          <w:spacing w:val="2"/>
          <w:sz w:val="20"/>
          <w:szCs w:val="20"/>
        </w:rPr>
        <w:tab/>
      </w:r>
      <w:r w:rsidR="00234EDB" w:rsidRPr="00FB6AFF">
        <w:rPr>
          <w:b/>
          <w:spacing w:val="2"/>
          <w:sz w:val="20"/>
          <w:szCs w:val="20"/>
        </w:rPr>
        <w:t>PERSONNEL RISK ASSESSMENTS, TRAINING, SECURITY AWARENESS, INFORMATION PROTECTION, PERSONNEL CHANGES AND DOCUMENTATION</w:t>
      </w:r>
    </w:p>
    <w:p w:rsidR="00234EDB" w:rsidRDefault="003D10EC" w:rsidP="00FB6AFF">
      <w:pPr>
        <w:spacing w:line="281" w:lineRule="auto"/>
        <w:rPr>
          <w:sz w:val="20"/>
          <w:szCs w:val="20"/>
        </w:rPr>
      </w:pPr>
      <w:r>
        <w:rPr>
          <w:spacing w:val="2"/>
          <w:sz w:val="20"/>
          <w:szCs w:val="20"/>
        </w:rPr>
        <w:t>Consultant</w:t>
      </w:r>
      <w:r w:rsidR="00234EDB" w:rsidRPr="00FB6AFF">
        <w:rPr>
          <w:spacing w:val="2"/>
          <w:sz w:val="20"/>
          <w:szCs w:val="20"/>
        </w:rPr>
        <w:t xml:space="preserve"> and </w:t>
      </w:r>
      <w:r w:rsidR="00AD31C9">
        <w:rPr>
          <w:spacing w:val="2"/>
          <w:sz w:val="20"/>
          <w:szCs w:val="20"/>
        </w:rPr>
        <w:t xml:space="preserve">all Personnel employed by or otherwise engaged by Consultant </w:t>
      </w:r>
      <w:r w:rsidR="00234EDB" w:rsidRPr="00FB6AFF">
        <w:rPr>
          <w:sz w:val="20"/>
          <w:szCs w:val="20"/>
        </w:rPr>
        <w:t xml:space="preserve">with authorized cyber or authorized unescorted </w:t>
      </w:r>
      <w:r w:rsidR="00234EDB" w:rsidRPr="00FB6AFF">
        <w:rPr>
          <w:spacing w:val="1"/>
          <w:sz w:val="20"/>
          <w:szCs w:val="20"/>
        </w:rPr>
        <w:t xml:space="preserve">physical access to </w:t>
      </w:r>
      <w:r>
        <w:rPr>
          <w:spacing w:val="1"/>
          <w:sz w:val="20"/>
          <w:szCs w:val="20"/>
        </w:rPr>
        <w:t>Company’s (hereinafter also referred to as “MidAmerican”)</w:t>
      </w:r>
      <w:r w:rsidRPr="00FB6AFF">
        <w:rPr>
          <w:spacing w:val="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 xml:space="preserve">CIPS Covered Assets </w:t>
      </w:r>
      <w:r w:rsidR="00234EDB" w:rsidRPr="00FB6AFF">
        <w:rPr>
          <w:spacing w:val="1"/>
          <w:sz w:val="20"/>
          <w:szCs w:val="20"/>
        </w:rPr>
        <w:t xml:space="preserve">and/or </w:t>
      </w:r>
      <w:r w:rsidR="00B31E7E">
        <w:rPr>
          <w:spacing w:val="1"/>
          <w:sz w:val="20"/>
          <w:szCs w:val="20"/>
        </w:rPr>
        <w:t>P</w:t>
      </w:r>
      <w:r w:rsidR="00234EDB" w:rsidRPr="00FB6AFF">
        <w:rPr>
          <w:spacing w:val="1"/>
          <w:sz w:val="20"/>
          <w:szCs w:val="20"/>
        </w:rPr>
        <w:t xml:space="preserve">rotected </w:t>
      </w:r>
      <w:r w:rsidR="00B31E7E">
        <w:rPr>
          <w:spacing w:val="1"/>
          <w:sz w:val="20"/>
          <w:szCs w:val="20"/>
        </w:rPr>
        <w:t>I</w:t>
      </w:r>
      <w:r w:rsidR="00234EDB" w:rsidRPr="00FB6AFF">
        <w:rPr>
          <w:spacing w:val="1"/>
          <w:sz w:val="20"/>
          <w:szCs w:val="20"/>
        </w:rPr>
        <w:t xml:space="preserve">nformation, shall </w:t>
      </w:r>
      <w:r w:rsidR="00234EDB" w:rsidRPr="00FB6AFF">
        <w:rPr>
          <w:spacing w:val="11"/>
          <w:sz w:val="20"/>
          <w:szCs w:val="20"/>
        </w:rPr>
        <w:t xml:space="preserve">comply with (a) all requirements of </w:t>
      </w:r>
      <w:r w:rsidR="00B31E7E">
        <w:rPr>
          <w:spacing w:val="11"/>
          <w:sz w:val="20"/>
          <w:szCs w:val="20"/>
        </w:rPr>
        <w:t xml:space="preserve">the </w:t>
      </w:r>
      <w:r w:rsidR="00234EDB" w:rsidRPr="00FB6AFF">
        <w:rPr>
          <w:spacing w:val="11"/>
          <w:sz w:val="20"/>
          <w:szCs w:val="20"/>
        </w:rPr>
        <w:t xml:space="preserve">NERC CIP standards, including and not limited to (b) </w:t>
      </w:r>
      <w:r w:rsidR="00234EDB" w:rsidRPr="00F851AB">
        <w:rPr>
          <w:spacing w:val="4"/>
          <w:sz w:val="20"/>
          <w:szCs w:val="20"/>
        </w:rPr>
        <w:t>MidAmerican</w:t>
      </w:r>
      <w:r>
        <w:rPr>
          <w:spacing w:val="4"/>
          <w:sz w:val="20"/>
          <w:szCs w:val="20"/>
        </w:rPr>
        <w:t>’</w:t>
      </w:r>
      <w:r w:rsidR="00234EDB" w:rsidRPr="00F851AB">
        <w:rPr>
          <w:spacing w:val="4"/>
          <w:sz w:val="20"/>
          <w:szCs w:val="20"/>
        </w:rPr>
        <w:t>s Personnel Risk Assessment Program, Training Program, Security Awareness Program</w:t>
      </w:r>
      <w:r w:rsidR="003D39C9">
        <w:rPr>
          <w:spacing w:val="4"/>
          <w:sz w:val="20"/>
          <w:szCs w:val="20"/>
        </w:rPr>
        <w:t>,</w:t>
      </w:r>
      <w:r w:rsidR="00234EDB" w:rsidRPr="00F851AB">
        <w:rPr>
          <w:spacing w:val="4"/>
          <w:sz w:val="20"/>
          <w:szCs w:val="20"/>
        </w:rPr>
        <w:t xml:space="preserve"> </w:t>
      </w:r>
      <w:r w:rsidR="00234EDB" w:rsidRPr="00F851AB">
        <w:rPr>
          <w:spacing w:val="-1"/>
          <w:sz w:val="20"/>
          <w:szCs w:val="20"/>
        </w:rPr>
        <w:t xml:space="preserve">and Information Protection Program, incorporated herein by this reference, or </w:t>
      </w:r>
      <w:r w:rsidR="00734FB5">
        <w:rPr>
          <w:spacing w:val="-1"/>
          <w:sz w:val="20"/>
          <w:szCs w:val="20"/>
        </w:rPr>
        <w:t>Consultant’s</w:t>
      </w:r>
      <w:r w:rsidR="00234EDB" w:rsidRPr="00F851AB">
        <w:rPr>
          <w:spacing w:val="-1"/>
          <w:sz w:val="20"/>
          <w:szCs w:val="20"/>
        </w:rPr>
        <w:t xml:space="preserve"> programs for </w:t>
      </w:r>
      <w:r w:rsidR="00234EDB" w:rsidRPr="00F851AB">
        <w:rPr>
          <w:sz w:val="20"/>
          <w:szCs w:val="20"/>
        </w:rPr>
        <w:t>personnel</w:t>
      </w:r>
      <w:r w:rsidR="00234EDB" w:rsidRPr="00FB6AFF">
        <w:rPr>
          <w:sz w:val="20"/>
          <w:szCs w:val="20"/>
        </w:rPr>
        <w:t xml:space="preserve"> risk assessment, training, security awareness and information protection</w:t>
      </w:r>
      <w:r w:rsidR="00B31E7E">
        <w:rPr>
          <w:sz w:val="20"/>
          <w:szCs w:val="20"/>
        </w:rPr>
        <w:t>,</w:t>
      </w:r>
      <w:r w:rsidR="00234EDB" w:rsidRPr="00FB6AFF">
        <w:rPr>
          <w:sz w:val="20"/>
          <w:szCs w:val="20"/>
        </w:rPr>
        <w:t xml:space="preserve"> if MidAmerican has reviewed and verified</w:t>
      </w:r>
      <w:r w:rsidR="00B31E7E">
        <w:rPr>
          <w:sz w:val="20"/>
          <w:szCs w:val="20"/>
        </w:rPr>
        <w:t xml:space="preserve"> and approved the same</w:t>
      </w:r>
      <w:r w:rsidR="00234EDB" w:rsidRPr="00FB6AFF">
        <w:rPr>
          <w:sz w:val="20"/>
          <w:szCs w:val="20"/>
        </w:rPr>
        <w:t>.</w:t>
      </w:r>
    </w:p>
    <w:p w:rsidR="00234EDB" w:rsidRDefault="00234EDB" w:rsidP="00FB6AFF">
      <w:pPr>
        <w:spacing w:line="281" w:lineRule="auto"/>
        <w:rPr>
          <w:sz w:val="20"/>
          <w:szCs w:val="20"/>
        </w:rPr>
      </w:pPr>
      <w:r w:rsidRPr="00FB6AFF">
        <w:rPr>
          <w:spacing w:val="2"/>
          <w:sz w:val="20"/>
          <w:szCs w:val="20"/>
        </w:rPr>
        <w:t xml:space="preserve">In conjunction with </w:t>
      </w:r>
      <w:r w:rsidR="00B31E7E">
        <w:rPr>
          <w:spacing w:val="2"/>
          <w:sz w:val="20"/>
          <w:szCs w:val="20"/>
        </w:rPr>
        <w:t xml:space="preserve">the </w:t>
      </w:r>
      <w:r w:rsidRPr="00FB6AFF">
        <w:rPr>
          <w:spacing w:val="2"/>
          <w:sz w:val="20"/>
          <w:szCs w:val="20"/>
        </w:rPr>
        <w:t xml:space="preserve">NERC CIP standards, </w:t>
      </w:r>
      <w:r w:rsidR="003D10EC">
        <w:rPr>
          <w:spacing w:val="2"/>
          <w:sz w:val="20"/>
          <w:szCs w:val="20"/>
        </w:rPr>
        <w:t>Consultant</w:t>
      </w:r>
      <w:r w:rsidRPr="00FB6AFF">
        <w:rPr>
          <w:spacing w:val="2"/>
          <w:sz w:val="20"/>
          <w:szCs w:val="20"/>
        </w:rPr>
        <w:t xml:space="preserve"> shall ensure NERC CIP compliance </w:t>
      </w:r>
      <w:r w:rsidRPr="00FB6AFF">
        <w:rPr>
          <w:spacing w:val="3"/>
          <w:sz w:val="20"/>
          <w:szCs w:val="20"/>
        </w:rPr>
        <w:t xml:space="preserve">and communicate all requirements to Personnel. </w:t>
      </w:r>
      <w:r w:rsidR="003D10EC">
        <w:rPr>
          <w:spacing w:val="3"/>
          <w:sz w:val="20"/>
          <w:szCs w:val="20"/>
        </w:rPr>
        <w:t>Consultant</w:t>
      </w:r>
      <w:r w:rsidRPr="00FB6AFF">
        <w:rPr>
          <w:spacing w:val="3"/>
          <w:sz w:val="20"/>
          <w:szCs w:val="20"/>
        </w:rPr>
        <w:t xml:space="preserve"> shall (a) conduct personnel </w:t>
      </w:r>
      <w:r w:rsidRPr="00FB6AFF">
        <w:rPr>
          <w:sz w:val="20"/>
          <w:szCs w:val="20"/>
        </w:rPr>
        <w:t xml:space="preserve">risk assessments consisting of an identity verification (at a minimum social security verification of U.S. </w:t>
      </w:r>
      <w:r w:rsidRPr="00FB6AFF">
        <w:rPr>
          <w:spacing w:val="1"/>
          <w:sz w:val="20"/>
          <w:szCs w:val="20"/>
        </w:rPr>
        <w:t xml:space="preserve">citizens) and seven (7) year criminal background check and provide written certification as specified in </w:t>
      </w:r>
      <w:r w:rsidRPr="0046197F">
        <w:rPr>
          <w:spacing w:val="7"/>
          <w:sz w:val="20"/>
          <w:szCs w:val="20"/>
          <w:u w:val="single"/>
        </w:rPr>
        <w:t>Section 2</w:t>
      </w:r>
      <w:r w:rsidRPr="00FB6AFF">
        <w:rPr>
          <w:spacing w:val="7"/>
          <w:sz w:val="20"/>
          <w:szCs w:val="20"/>
        </w:rPr>
        <w:t xml:space="preserve"> of </w:t>
      </w:r>
      <w:r w:rsidR="00AD31C9">
        <w:rPr>
          <w:spacing w:val="7"/>
          <w:sz w:val="20"/>
          <w:szCs w:val="20"/>
        </w:rPr>
        <w:t>these Special Conditions</w:t>
      </w:r>
      <w:r w:rsidR="003D10EC" w:rsidRPr="00FB6AFF">
        <w:rPr>
          <w:spacing w:val="7"/>
          <w:sz w:val="20"/>
          <w:szCs w:val="20"/>
        </w:rPr>
        <w:t xml:space="preserve"> </w:t>
      </w:r>
      <w:r w:rsidR="003D39C9">
        <w:rPr>
          <w:spacing w:val="7"/>
          <w:sz w:val="20"/>
          <w:szCs w:val="20"/>
        </w:rPr>
        <w:t>for all</w:t>
      </w:r>
      <w:r w:rsidRPr="00FB6AFF">
        <w:rPr>
          <w:spacing w:val="7"/>
          <w:sz w:val="20"/>
          <w:szCs w:val="20"/>
        </w:rPr>
        <w:t xml:space="preserve"> Personnel (except if access is only to non-public CIP sensitivity </w:t>
      </w:r>
      <w:r w:rsidRPr="00FB6AFF">
        <w:rPr>
          <w:spacing w:val="5"/>
          <w:sz w:val="20"/>
          <w:szCs w:val="20"/>
        </w:rPr>
        <w:t xml:space="preserve">classification </w:t>
      </w:r>
      <w:r w:rsidR="00B31E7E">
        <w:rPr>
          <w:spacing w:val="5"/>
          <w:sz w:val="20"/>
          <w:szCs w:val="20"/>
        </w:rPr>
        <w:t>P</w:t>
      </w:r>
      <w:r w:rsidRPr="00FB6AFF">
        <w:rPr>
          <w:spacing w:val="5"/>
          <w:sz w:val="20"/>
          <w:szCs w:val="20"/>
        </w:rPr>
        <w:t xml:space="preserve">rotected </w:t>
      </w:r>
      <w:r w:rsidR="00B31E7E">
        <w:rPr>
          <w:spacing w:val="5"/>
          <w:sz w:val="20"/>
          <w:szCs w:val="20"/>
        </w:rPr>
        <w:t>I</w:t>
      </w:r>
      <w:r w:rsidRPr="00FB6AFF">
        <w:rPr>
          <w:spacing w:val="5"/>
          <w:sz w:val="20"/>
          <w:szCs w:val="20"/>
        </w:rPr>
        <w:t xml:space="preserve">nformation); (b) fully inform and train </w:t>
      </w:r>
      <w:r w:rsidR="003D39C9">
        <w:rPr>
          <w:spacing w:val="5"/>
          <w:sz w:val="20"/>
          <w:szCs w:val="20"/>
        </w:rPr>
        <w:t xml:space="preserve">all </w:t>
      </w:r>
      <w:r w:rsidRPr="00FB6AFF">
        <w:rPr>
          <w:spacing w:val="5"/>
          <w:sz w:val="20"/>
          <w:szCs w:val="20"/>
        </w:rPr>
        <w:t xml:space="preserve">Personnel on requirements of CIP </w:t>
      </w:r>
      <w:r w:rsidRPr="00FB6AFF">
        <w:rPr>
          <w:spacing w:val="-1"/>
          <w:sz w:val="20"/>
          <w:szCs w:val="20"/>
        </w:rPr>
        <w:t xml:space="preserve">standards prior to accessing </w:t>
      </w:r>
      <w:r w:rsidR="003D10EC">
        <w:rPr>
          <w:spacing w:val="-1"/>
          <w:sz w:val="20"/>
          <w:szCs w:val="20"/>
        </w:rPr>
        <w:t>CIPS Covered Assets</w:t>
      </w:r>
      <w:r w:rsidRPr="00FB6AFF">
        <w:rPr>
          <w:spacing w:val="-1"/>
          <w:sz w:val="20"/>
          <w:szCs w:val="20"/>
        </w:rPr>
        <w:t xml:space="preserve"> and/or </w:t>
      </w:r>
      <w:r w:rsidR="00B31E7E">
        <w:rPr>
          <w:spacing w:val="-1"/>
          <w:sz w:val="20"/>
          <w:szCs w:val="20"/>
        </w:rPr>
        <w:t>P</w:t>
      </w:r>
      <w:r w:rsidRPr="00FB6AFF">
        <w:rPr>
          <w:spacing w:val="-1"/>
          <w:sz w:val="20"/>
          <w:szCs w:val="20"/>
        </w:rPr>
        <w:t xml:space="preserve">rotected </w:t>
      </w:r>
      <w:r w:rsidR="00B31E7E">
        <w:rPr>
          <w:spacing w:val="-1"/>
          <w:sz w:val="20"/>
          <w:szCs w:val="20"/>
        </w:rPr>
        <w:t>I</w:t>
      </w:r>
      <w:r w:rsidRPr="00FB6AFF">
        <w:rPr>
          <w:spacing w:val="-1"/>
          <w:sz w:val="20"/>
          <w:szCs w:val="20"/>
        </w:rPr>
        <w:t xml:space="preserve">nformation and shall quarterly reinforce </w:t>
      </w:r>
      <w:r w:rsidRPr="00FB6AFF">
        <w:rPr>
          <w:spacing w:val="2"/>
          <w:sz w:val="20"/>
          <w:szCs w:val="20"/>
        </w:rPr>
        <w:t xml:space="preserve">security awareness. If </w:t>
      </w:r>
      <w:r w:rsidR="003D10EC">
        <w:rPr>
          <w:spacing w:val="2"/>
          <w:sz w:val="20"/>
          <w:szCs w:val="20"/>
        </w:rPr>
        <w:t>Consultant</w:t>
      </w:r>
      <w:r w:rsidRPr="00FB6AFF">
        <w:rPr>
          <w:spacing w:val="2"/>
          <w:sz w:val="20"/>
          <w:szCs w:val="20"/>
        </w:rPr>
        <w:t xml:space="preserve"> feels any of MidAmerican</w:t>
      </w:r>
      <w:r w:rsidR="003D10EC">
        <w:rPr>
          <w:spacing w:val="2"/>
          <w:sz w:val="20"/>
          <w:szCs w:val="20"/>
        </w:rPr>
        <w:t>’</w:t>
      </w:r>
      <w:r w:rsidRPr="00FB6AFF">
        <w:rPr>
          <w:spacing w:val="2"/>
          <w:sz w:val="20"/>
          <w:szCs w:val="20"/>
        </w:rPr>
        <w:t xml:space="preserve">s training or security awareness materials are inappropriate or desires to use </w:t>
      </w:r>
      <w:r w:rsidR="003D10EC">
        <w:rPr>
          <w:spacing w:val="2"/>
          <w:sz w:val="20"/>
          <w:szCs w:val="20"/>
        </w:rPr>
        <w:t>Consultant’s</w:t>
      </w:r>
      <w:r w:rsidRPr="00FB6AFF">
        <w:rPr>
          <w:spacing w:val="2"/>
          <w:sz w:val="20"/>
          <w:szCs w:val="20"/>
        </w:rPr>
        <w:t xml:space="preserve"> training or security awareness </w:t>
      </w:r>
      <w:r w:rsidRPr="00FB6AFF">
        <w:rPr>
          <w:spacing w:val="4"/>
          <w:sz w:val="20"/>
          <w:szCs w:val="20"/>
        </w:rPr>
        <w:t xml:space="preserve">materials, </w:t>
      </w:r>
      <w:r w:rsidR="003D10EC">
        <w:rPr>
          <w:spacing w:val="4"/>
          <w:sz w:val="20"/>
          <w:szCs w:val="20"/>
        </w:rPr>
        <w:t>Consultant</w:t>
      </w:r>
      <w:r w:rsidRPr="00FB6AFF">
        <w:rPr>
          <w:spacing w:val="4"/>
          <w:sz w:val="20"/>
          <w:szCs w:val="20"/>
        </w:rPr>
        <w:t xml:space="preserve"> shall </w:t>
      </w:r>
      <w:r w:rsidR="003D10EC">
        <w:rPr>
          <w:spacing w:val="4"/>
          <w:sz w:val="20"/>
          <w:szCs w:val="20"/>
        </w:rPr>
        <w:t xml:space="preserve">provide Notice to </w:t>
      </w:r>
      <w:r w:rsidRPr="00FB6AFF">
        <w:rPr>
          <w:spacing w:val="4"/>
          <w:sz w:val="20"/>
          <w:szCs w:val="20"/>
        </w:rPr>
        <w:t xml:space="preserve">MidAmerican, and provide the training and/or security awareness </w:t>
      </w:r>
      <w:r w:rsidR="00E60765">
        <w:rPr>
          <w:spacing w:val="4"/>
          <w:sz w:val="20"/>
          <w:szCs w:val="20"/>
        </w:rPr>
        <w:t>documents</w:t>
      </w:r>
      <w:r w:rsidRPr="00FB6AFF">
        <w:rPr>
          <w:spacing w:val="7"/>
          <w:sz w:val="20"/>
          <w:szCs w:val="20"/>
        </w:rPr>
        <w:t xml:space="preserve"> and any improved practice to MidAmerican for review</w:t>
      </w:r>
      <w:r w:rsidR="00B31E7E">
        <w:rPr>
          <w:spacing w:val="7"/>
          <w:sz w:val="20"/>
          <w:szCs w:val="20"/>
        </w:rPr>
        <w:t>,</w:t>
      </w:r>
      <w:r w:rsidRPr="00FB6AFF">
        <w:rPr>
          <w:spacing w:val="7"/>
          <w:sz w:val="20"/>
          <w:szCs w:val="20"/>
        </w:rPr>
        <w:t xml:space="preserve"> verification</w:t>
      </w:r>
      <w:r w:rsidR="00B31E7E">
        <w:rPr>
          <w:spacing w:val="7"/>
          <w:sz w:val="20"/>
          <w:szCs w:val="20"/>
        </w:rPr>
        <w:t xml:space="preserve"> and approval</w:t>
      </w:r>
      <w:r w:rsidRPr="00FB6AFF">
        <w:rPr>
          <w:spacing w:val="7"/>
          <w:sz w:val="20"/>
          <w:szCs w:val="20"/>
        </w:rPr>
        <w:t xml:space="preserve">; (c) furnish </w:t>
      </w:r>
      <w:r w:rsidRPr="00FB6AFF">
        <w:rPr>
          <w:spacing w:val="4"/>
          <w:sz w:val="20"/>
          <w:szCs w:val="20"/>
        </w:rPr>
        <w:t>MidAmerican a list that shows by name of Personnel</w:t>
      </w:r>
      <w:r w:rsidR="003D39C9">
        <w:rPr>
          <w:spacing w:val="4"/>
          <w:sz w:val="20"/>
          <w:szCs w:val="20"/>
        </w:rPr>
        <w:t>,</w:t>
      </w:r>
      <w:r w:rsidRPr="00FB6AFF">
        <w:rPr>
          <w:spacing w:val="4"/>
          <w:sz w:val="20"/>
          <w:szCs w:val="20"/>
        </w:rPr>
        <w:t xml:space="preserve"> the completion date of each training course</w:t>
      </w:r>
      <w:r w:rsidR="003D39C9">
        <w:rPr>
          <w:spacing w:val="4"/>
          <w:sz w:val="20"/>
          <w:szCs w:val="20"/>
        </w:rPr>
        <w:t>,</w:t>
      </w:r>
      <w:r w:rsidRPr="00FB6AFF">
        <w:rPr>
          <w:spacing w:val="4"/>
          <w:sz w:val="20"/>
          <w:szCs w:val="20"/>
        </w:rPr>
        <w:t xml:space="preserve"> and </w:t>
      </w:r>
      <w:r w:rsidRPr="00FB6AFF">
        <w:rPr>
          <w:spacing w:val="1"/>
          <w:sz w:val="20"/>
          <w:szCs w:val="20"/>
        </w:rPr>
        <w:t xml:space="preserve">what materials were utilized; (d) furnish MidAmerican a list describing the security awareness materials </w:t>
      </w:r>
      <w:r w:rsidRPr="00FB6AFF">
        <w:rPr>
          <w:sz w:val="20"/>
          <w:szCs w:val="20"/>
        </w:rPr>
        <w:t xml:space="preserve">used and dates and how the security materials were distributed; (e) provide MidAmerican with a list </w:t>
      </w:r>
      <w:r w:rsidRPr="00FB6AFF">
        <w:rPr>
          <w:bCs/>
          <w:sz w:val="20"/>
          <w:szCs w:val="20"/>
        </w:rPr>
        <w:t>of</w:t>
      </w:r>
      <w:r w:rsidRPr="00FB6AFF">
        <w:rPr>
          <w:b/>
          <w:bCs/>
          <w:sz w:val="20"/>
          <w:szCs w:val="20"/>
        </w:rPr>
        <w:t xml:space="preserve"> </w:t>
      </w:r>
      <w:r w:rsidRPr="00FB6AFF">
        <w:rPr>
          <w:spacing w:val="5"/>
          <w:sz w:val="20"/>
          <w:szCs w:val="20"/>
        </w:rPr>
        <w:t>Personnel authorized to handle MidAmerican</w:t>
      </w:r>
      <w:r w:rsidR="003D10EC">
        <w:rPr>
          <w:spacing w:val="5"/>
          <w:sz w:val="20"/>
          <w:szCs w:val="20"/>
        </w:rPr>
        <w:t>’</w:t>
      </w:r>
      <w:r w:rsidRPr="00FB6AFF">
        <w:rPr>
          <w:spacing w:val="5"/>
          <w:sz w:val="20"/>
          <w:szCs w:val="20"/>
        </w:rPr>
        <w:t>s protected CIP information that shows Personnel</w:t>
      </w:r>
      <w:r w:rsidR="003D10EC">
        <w:rPr>
          <w:spacing w:val="5"/>
          <w:sz w:val="20"/>
          <w:szCs w:val="20"/>
        </w:rPr>
        <w:t>’</w:t>
      </w:r>
      <w:r w:rsidRPr="00FB6AFF">
        <w:rPr>
          <w:spacing w:val="5"/>
          <w:sz w:val="20"/>
          <w:szCs w:val="20"/>
        </w:rPr>
        <w:t xml:space="preserve">s </w:t>
      </w:r>
      <w:r w:rsidRPr="00FB6AFF">
        <w:rPr>
          <w:spacing w:val="-2"/>
          <w:sz w:val="20"/>
          <w:szCs w:val="20"/>
        </w:rPr>
        <w:t xml:space="preserve">information sensitivity classification clearance level and assure Personnel adhere to </w:t>
      </w:r>
      <w:r w:rsidR="00B31E7E">
        <w:rPr>
          <w:spacing w:val="-2"/>
          <w:sz w:val="20"/>
          <w:szCs w:val="20"/>
        </w:rPr>
        <w:t>P</w:t>
      </w:r>
      <w:r w:rsidRPr="00FB6AFF">
        <w:rPr>
          <w:spacing w:val="-2"/>
          <w:sz w:val="20"/>
          <w:szCs w:val="20"/>
        </w:rPr>
        <w:t xml:space="preserve">rotected </w:t>
      </w:r>
      <w:r w:rsidR="00B31E7E">
        <w:rPr>
          <w:spacing w:val="-2"/>
          <w:sz w:val="20"/>
          <w:szCs w:val="20"/>
        </w:rPr>
        <w:t>I</w:t>
      </w:r>
      <w:r w:rsidRPr="00FB6AFF">
        <w:rPr>
          <w:spacing w:val="-2"/>
          <w:sz w:val="20"/>
          <w:szCs w:val="20"/>
        </w:rPr>
        <w:t xml:space="preserve">nformation </w:t>
      </w:r>
      <w:r w:rsidRPr="00FB6AFF">
        <w:rPr>
          <w:spacing w:val="2"/>
          <w:sz w:val="20"/>
          <w:szCs w:val="20"/>
        </w:rPr>
        <w:t xml:space="preserve">handling procedures; (f) report Personnel terminations for cause immediately to MidAmerican but not </w:t>
      </w:r>
      <w:r w:rsidRPr="00FB6AFF">
        <w:rPr>
          <w:spacing w:val="3"/>
          <w:sz w:val="20"/>
          <w:szCs w:val="20"/>
        </w:rPr>
        <w:t xml:space="preserve">longer than twelve (12) hours from time of termination and report all other Personnel terminations or </w:t>
      </w:r>
      <w:r w:rsidRPr="00FB6AFF">
        <w:rPr>
          <w:spacing w:val="2"/>
          <w:sz w:val="20"/>
          <w:szCs w:val="20"/>
        </w:rPr>
        <w:t xml:space="preserve">changes in employment status for those who no longer require access within twelve (12) hours from time </w:t>
      </w:r>
      <w:r w:rsidRPr="00FB6AFF">
        <w:rPr>
          <w:sz w:val="20"/>
          <w:szCs w:val="20"/>
        </w:rPr>
        <w:t xml:space="preserve">of occurrence; </w:t>
      </w:r>
      <w:r w:rsidR="00734FB5">
        <w:rPr>
          <w:sz w:val="20"/>
          <w:szCs w:val="20"/>
        </w:rPr>
        <w:t xml:space="preserve">and </w:t>
      </w:r>
      <w:r w:rsidRPr="00FB6AFF">
        <w:rPr>
          <w:sz w:val="20"/>
          <w:szCs w:val="20"/>
        </w:rPr>
        <w:t xml:space="preserve">(g) keep accurate and detailed documentation to confirm compliance with requirements of NERC </w:t>
      </w:r>
      <w:r w:rsidRPr="00FB6AFF">
        <w:rPr>
          <w:bCs/>
          <w:sz w:val="20"/>
          <w:szCs w:val="20"/>
        </w:rPr>
        <w:t xml:space="preserve">CIP </w:t>
      </w:r>
      <w:r w:rsidRPr="00FB6AFF">
        <w:rPr>
          <w:sz w:val="20"/>
          <w:szCs w:val="20"/>
        </w:rPr>
        <w:t xml:space="preserve">standards as specified in Section 3 of </w:t>
      </w:r>
      <w:r w:rsidR="00FB6AFF">
        <w:rPr>
          <w:sz w:val="20"/>
          <w:szCs w:val="20"/>
        </w:rPr>
        <w:t xml:space="preserve"> </w:t>
      </w:r>
      <w:r w:rsidR="00AD31C9">
        <w:rPr>
          <w:sz w:val="20"/>
          <w:szCs w:val="20"/>
        </w:rPr>
        <w:t>these Special Conditions</w:t>
      </w:r>
      <w:r w:rsidRPr="00FB6AFF">
        <w:rPr>
          <w:sz w:val="20"/>
          <w:szCs w:val="20"/>
        </w:rPr>
        <w:t>.</w:t>
      </w:r>
    </w:p>
    <w:p w:rsidR="00FB6AFF" w:rsidRDefault="00FB6AFF" w:rsidP="00FB6AFF">
      <w:pPr>
        <w:spacing w:line="281" w:lineRule="auto"/>
        <w:rPr>
          <w:sz w:val="20"/>
          <w:szCs w:val="20"/>
        </w:rPr>
      </w:pPr>
    </w:p>
    <w:p w:rsidR="00234EDB" w:rsidRDefault="00F329B3" w:rsidP="00E60765">
      <w:pPr>
        <w:spacing w:line="281" w:lineRule="auto"/>
        <w:rPr>
          <w:spacing w:val="1"/>
          <w:sz w:val="20"/>
          <w:szCs w:val="20"/>
        </w:rPr>
      </w:pPr>
      <w:r>
        <w:rPr>
          <w:sz w:val="20"/>
          <w:szCs w:val="20"/>
        </w:rPr>
        <w:lastRenderedPageBreak/>
        <w:t>Consultant</w:t>
      </w:r>
      <w:r w:rsidR="00234EDB" w:rsidRPr="00FB6AFF">
        <w:rPr>
          <w:sz w:val="20"/>
          <w:szCs w:val="20"/>
        </w:rPr>
        <w:t xml:space="preserve"> shall designate one person to </w:t>
      </w:r>
      <w:r w:rsidR="00E60765">
        <w:rPr>
          <w:sz w:val="20"/>
          <w:szCs w:val="20"/>
        </w:rPr>
        <w:t>b</w:t>
      </w:r>
      <w:r w:rsidR="00234EDB" w:rsidRPr="00FB6AFF">
        <w:rPr>
          <w:sz w:val="20"/>
          <w:szCs w:val="20"/>
        </w:rPr>
        <w:t xml:space="preserve">e responsible for compliance with the Contract requirements. </w:t>
      </w:r>
      <w:r w:rsidR="00234EDB" w:rsidRPr="00FB6AFF">
        <w:rPr>
          <w:spacing w:val="1"/>
          <w:sz w:val="20"/>
          <w:szCs w:val="20"/>
        </w:rPr>
        <w:t>Reporting relating to this section shall be to MidAmerican</w:t>
      </w:r>
      <w:r>
        <w:rPr>
          <w:spacing w:val="1"/>
          <w:sz w:val="20"/>
          <w:szCs w:val="20"/>
        </w:rPr>
        <w:t>’</w:t>
      </w:r>
      <w:r w:rsidR="00234EDB" w:rsidRPr="00FB6AFF">
        <w:rPr>
          <w:spacing w:val="1"/>
          <w:sz w:val="20"/>
          <w:szCs w:val="20"/>
        </w:rPr>
        <w:t xml:space="preserve">s designated </w:t>
      </w:r>
      <w:r>
        <w:rPr>
          <w:spacing w:val="1"/>
          <w:sz w:val="20"/>
          <w:szCs w:val="20"/>
        </w:rPr>
        <w:t xml:space="preserve">authorized </w:t>
      </w:r>
      <w:r w:rsidR="00234EDB" w:rsidRPr="00FB6AFF">
        <w:rPr>
          <w:spacing w:val="1"/>
          <w:sz w:val="20"/>
          <w:szCs w:val="20"/>
        </w:rPr>
        <w:t>representative.</w:t>
      </w:r>
    </w:p>
    <w:p w:rsidR="00FB6AFF" w:rsidRDefault="00234EDB" w:rsidP="00FB6AFF">
      <w:pPr>
        <w:spacing w:line="281" w:lineRule="auto"/>
        <w:rPr>
          <w:spacing w:val="1"/>
          <w:sz w:val="20"/>
          <w:szCs w:val="20"/>
        </w:rPr>
      </w:pPr>
      <w:r w:rsidRPr="00FB6AFF">
        <w:rPr>
          <w:sz w:val="20"/>
          <w:szCs w:val="20"/>
        </w:rPr>
        <w:t>In case of conflict or inconsistency between MidAmerican</w:t>
      </w:r>
      <w:r w:rsidR="00F329B3">
        <w:rPr>
          <w:sz w:val="20"/>
          <w:szCs w:val="20"/>
        </w:rPr>
        <w:t>’</w:t>
      </w:r>
      <w:r w:rsidRPr="00FB6AFF">
        <w:rPr>
          <w:sz w:val="20"/>
          <w:szCs w:val="20"/>
        </w:rPr>
        <w:t xml:space="preserve">s programs and requirements of </w:t>
      </w:r>
      <w:r w:rsidR="00B31E7E">
        <w:rPr>
          <w:sz w:val="20"/>
          <w:szCs w:val="20"/>
        </w:rPr>
        <w:t xml:space="preserve">the </w:t>
      </w:r>
      <w:r w:rsidRPr="00FB6AFF">
        <w:rPr>
          <w:sz w:val="20"/>
          <w:szCs w:val="20"/>
        </w:rPr>
        <w:t xml:space="preserve">NERC </w:t>
      </w:r>
      <w:r w:rsidRPr="00FB6AFF">
        <w:rPr>
          <w:bCs/>
          <w:sz w:val="20"/>
          <w:szCs w:val="20"/>
        </w:rPr>
        <w:t xml:space="preserve">CIP </w:t>
      </w:r>
      <w:r w:rsidRPr="00FB6AFF">
        <w:rPr>
          <w:spacing w:val="1"/>
          <w:sz w:val="20"/>
          <w:szCs w:val="20"/>
        </w:rPr>
        <w:t>standards, the NERC C</w:t>
      </w:r>
      <w:r w:rsidR="00FB6AFF">
        <w:rPr>
          <w:spacing w:val="1"/>
          <w:sz w:val="20"/>
          <w:szCs w:val="20"/>
        </w:rPr>
        <w:t>I</w:t>
      </w:r>
      <w:r w:rsidRPr="00FB6AFF">
        <w:rPr>
          <w:spacing w:val="1"/>
          <w:sz w:val="20"/>
          <w:szCs w:val="20"/>
        </w:rPr>
        <w:t>P requirements shall govern.</w:t>
      </w:r>
    </w:p>
    <w:p w:rsidR="00234EDB" w:rsidRPr="00FB6AFF" w:rsidRDefault="004A59C4" w:rsidP="0046197F">
      <w:pPr>
        <w:ind w:left="360" w:hanging="360"/>
        <w:rPr>
          <w:spacing w:val="10"/>
          <w:sz w:val="20"/>
          <w:szCs w:val="20"/>
        </w:rPr>
      </w:pPr>
      <w:r w:rsidRPr="004A59C4">
        <w:rPr>
          <w:b/>
          <w:spacing w:val="16"/>
          <w:sz w:val="20"/>
          <w:szCs w:val="20"/>
        </w:rPr>
        <w:t>2.</w:t>
      </w:r>
      <w:r w:rsidR="00234EDB" w:rsidRPr="00FB6AFF">
        <w:rPr>
          <w:spacing w:val="16"/>
          <w:sz w:val="20"/>
          <w:szCs w:val="20"/>
        </w:rPr>
        <w:t xml:space="preserve"> </w:t>
      </w:r>
      <w:r w:rsidR="00FB6AFF">
        <w:rPr>
          <w:spacing w:val="16"/>
          <w:sz w:val="20"/>
          <w:szCs w:val="20"/>
        </w:rPr>
        <w:tab/>
      </w:r>
      <w:r w:rsidR="00234EDB" w:rsidRPr="00FB6AFF">
        <w:rPr>
          <w:b/>
          <w:spacing w:val="16"/>
          <w:sz w:val="20"/>
          <w:szCs w:val="20"/>
        </w:rPr>
        <w:t xml:space="preserve">CRIMINAL BACKGROUND CHECK, IDENTITY VERIFICATION AND RELATED </w:t>
      </w:r>
      <w:r w:rsidR="00234EDB" w:rsidRPr="00FB6AFF">
        <w:rPr>
          <w:b/>
          <w:spacing w:val="10"/>
          <w:sz w:val="20"/>
          <w:szCs w:val="20"/>
        </w:rPr>
        <w:t>SCREENING</w:t>
      </w:r>
    </w:p>
    <w:p w:rsidR="00234EDB" w:rsidRDefault="00234EDB" w:rsidP="0046197F">
      <w:pPr>
        <w:spacing w:line="281" w:lineRule="auto"/>
        <w:rPr>
          <w:sz w:val="20"/>
          <w:szCs w:val="20"/>
        </w:rPr>
      </w:pPr>
      <w:r w:rsidRPr="00FB6AFF">
        <w:rPr>
          <w:spacing w:val="5"/>
          <w:sz w:val="20"/>
          <w:szCs w:val="20"/>
        </w:rPr>
        <w:t xml:space="preserve">If requested by MidAmerican, </w:t>
      </w:r>
      <w:r w:rsidR="00F329B3">
        <w:rPr>
          <w:spacing w:val="5"/>
          <w:sz w:val="20"/>
          <w:szCs w:val="20"/>
        </w:rPr>
        <w:t>Consultant</w:t>
      </w:r>
      <w:r w:rsidRPr="00FB6AFF">
        <w:rPr>
          <w:spacing w:val="5"/>
          <w:sz w:val="20"/>
          <w:szCs w:val="20"/>
        </w:rPr>
        <w:t xml:space="preserve"> shall conduct, at </w:t>
      </w:r>
      <w:r w:rsidR="00F329B3">
        <w:rPr>
          <w:spacing w:val="5"/>
          <w:sz w:val="20"/>
          <w:szCs w:val="20"/>
        </w:rPr>
        <w:t xml:space="preserve">its sole </w:t>
      </w:r>
      <w:r w:rsidRPr="00FB6AFF">
        <w:rPr>
          <w:spacing w:val="5"/>
          <w:sz w:val="20"/>
          <w:szCs w:val="20"/>
        </w:rPr>
        <w:t xml:space="preserve">cost and expense, criminal background checks for the current and past counties of residence on all </w:t>
      </w:r>
      <w:r w:rsidR="003D39C9">
        <w:rPr>
          <w:spacing w:val="-3"/>
          <w:sz w:val="20"/>
          <w:szCs w:val="20"/>
        </w:rPr>
        <w:t xml:space="preserve">Personnel </w:t>
      </w:r>
      <w:r w:rsidRPr="00FB6AFF">
        <w:rPr>
          <w:spacing w:val="4"/>
          <w:sz w:val="20"/>
          <w:szCs w:val="20"/>
        </w:rPr>
        <w:t>that have cy</w:t>
      </w:r>
      <w:r w:rsidR="00E60765">
        <w:rPr>
          <w:spacing w:val="4"/>
          <w:sz w:val="20"/>
          <w:szCs w:val="20"/>
        </w:rPr>
        <w:t>b</w:t>
      </w:r>
      <w:r w:rsidRPr="00FB6AFF">
        <w:rPr>
          <w:spacing w:val="4"/>
          <w:sz w:val="20"/>
          <w:szCs w:val="20"/>
        </w:rPr>
        <w:t xml:space="preserve">er or unescorted physical </w:t>
      </w:r>
      <w:r w:rsidRPr="00FB6AFF">
        <w:rPr>
          <w:spacing w:val="10"/>
          <w:sz w:val="20"/>
          <w:szCs w:val="20"/>
        </w:rPr>
        <w:t xml:space="preserve">access to MidAmerican facilities or North American Electric Reliability Corporation </w:t>
      </w:r>
      <w:r w:rsidR="00B31E7E">
        <w:rPr>
          <w:spacing w:val="1"/>
          <w:sz w:val="20"/>
          <w:szCs w:val="20"/>
        </w:rPr>
        <w:t xml:space="preserve">CIPS Covered Assets </w:t>
      </w:r>
      <w:r w:rsidRPr="00FB6AFF">
        <w:rPr>
          <w:spacing w:val="-3"/>
          <w:sz w:val="20"/>
          <w:szCs w:val="20"/>
        </w:rPr>
        <w:t xml:space="preserve">or </w:t>
      </w:r>
      <w:r w:rsidR="00B31E7E">
        <w:rPr>
          <w:spacing w:val="-3"/>
          <w:sz w:val="20"/>
          <w:szCs w:val="20"/>
        </w:rPr>
        <w:t>P</w:t>
      </w:r>
      <w:r w:rsidRPr="00FB6AFF">
        <w:rPr>
          <w:spacing w:val="-3"/>
          <w:sz w:val="20"/>
          <w:szCs w:val="20"/>
        </w:rPr>
        <w:t xml:space="preserve">rotected </w:t>
      </w:r>
      <w:r w:rsidR="00B31E7E">
        <w:rPr>
          <w:spacing w:val="-3"/>
          <w:sz w:val="20"/>
          <w:szCs w:val="20"/>
        </w:rPr>
        <w:t>I</w:t>
      </w:r>
      <w:r w:rsidRPr="00FB6AFF">
        <w:rPr>
          <w:spacing w:val="-3"/>
          <w:sz w:val="20"/>
          <w:szCs w:val="20"/>
        </w:rPr>
        <w:t xml:space="preserve">nformation. The background checks shall be </w:t>
      </w:r>
      <w:r w:rsidRPr="00FB6AFF">
        <w:rPr>
          <w:spacing w:val="-2"/>
          <w:sz w:val="20"/>
          <w:szCs w:val="20"/>
        </w:rPr>
        <w:t xml:space="preserve">updated no less frequently than every seven (7) years or for cause. At a minimum, an identity verification </w:t>
      </w:r>
      <w:r w:rsidRPr="00FB6AFF">
        <w:rPr>
          <w:spacing w:val="4"/>
          <w:sz w:val="20"/>
          <w:szCs w:val="20"/>
        </w:rPr>
        <w:t>(social security number verification for U.S. citizens) and seven</w:t>
      </w:r>
      <w:r w:rsidR="00F329B3">
        <w:rPr>
          <w:spacing w:val="4"/>
          <w:sz w:val="20"/>
          <w:szCs w:val="20"/>
        </w:rPr>
        <w:t xml:space="preserve"> (7) </w:t>
      </w:r>
      <w:r w:rsidRPr="00FB6AFF">
        <w:rPr>
          <w:spacing w:val="4"/>
          <w:sz w:val="20"/>
          <w:szCs w:val="20"/>
        </w:rPr>
        <w:t xml:space="preserve">year criminal background check </w:t>
      </w:r>
      <w:r w:rsidRPr="00FB6AFF">
        <w:rPr>
          <w:sz w:val="20"/>
          <w:szCs w:val="20"/>
        </w:rPr>
        <w:t>including felony or misdemeanor convictions involving: (a) violence to persons/property; (b) theft/fraud</w:t>
      </w:r>
      <w:r w:rsidR="00F329B3">
        <w:rPr>
          <w:sz w:val="20"/>
          <w:szCs w:val="20"/>
        </w:rPr>
        <w:t>;</w:t>
      </w:r>
      <w:r w:rsidRPr="00FB6AFF">
        <w:rPr>
          <w:sz w:val="20"/>
          <w:szCs w:val="20"/>
        </w:rPr>
        <w:t xml:space="preserve"> </w:t>
      </w:r>
      <w:r w:rsidRPr="00FB6AFF">
        <w:rPr>
          <w:spacing w:val="1"/>
          <w:sz w:val="20"/>
          <w:szCs w:val="20"/>
        </w:rPr>
        <w:t>(c) drug/alcohol; or (d) traffic/other are required</w:t>
      </w:r>
      <w:r w:rsidR="004F131C">
        <w:rPr>
          <w:spacing w:val="1"/>
          <w:sz w:val="20"/>
          <w:szCs w:val="20"/>
        </w:rPr>
        <w:t>,</w:t>
      </w:r>
      <w:r w:rsidRPr="00FB6AFF">
        <w:rPr>
          <w:spacing w:val="1"/>
          <w:sz w:val="20"/>
          <w:szCs w:val="20"/>
        </w:rPr>
        <w:t xml:space="preserve"> </w:t>
      </w:r>
      <w:r w:rsidR="00E60765">
        <w:rPr>
          <w:spacing w:val="1"/>
          <w:sz w:val="20"/>
          <w:szCs w:val="20"/>
        </w:rPr>
        <w:t>e</w:t>
      </w:r>
      <w:r w:rsidRPr="00FB6AFF">
        <w:rPr>
          <w:spacing w:val="1"/>
          <w:sz w:val="20"/>
          <w:szCs w:val="20"/>
        </w:rPr>
        <w:t>mployment history</w:t>
      </w:r>
      <w:r w:rsidR="00E60765">
        <w:rPr>
          <w:spacing w:val="1"/>
          <w:sz w:val="20"/>
          <w:szCs w:val="20"/>
        </w:rPr>
        <w:t>,</w:t>
      </w:r>
      <w:r w:rsidRPr="00FB6AFF">
        <w:rPr>
          <w:spacing w:val="1"/>
          <w:sz w:val="20"/>
          <w:szCs w:val="20"/>
        </w:rPr>
        <w:t xml:space="preserve"> education verification and </w:t>
      </w:r>
      <w:r w:rsidRPr="00FB6AFF">
        <w:rPr>
          <w:spacing w:val="5"/>
          <w:sz w:val="20"/>
          <w:szCs w:val="20"/>
        </w:rPr>
        <w:t xml:space="preserve">professional certifications may also </w:t>
      </w:r>
      <w:r w:rsidR="00E60765">
        <w:rPr>
          <w:spacing w:val="5"/>
          <w:sz w:val="20"/>
          <w:szCs w:val="20"/>
        </w:rPr>
        <w:t>b</w:t>
      </w:r>
      <w:r w:rsidRPr="00FB6AFF">
        <w:rPr>
          <w:spacing w:val="5"/>
          <w:sz w:val="20"/>
          <w:szCs w:val="20"/>
        </w:rPr>
        <w:t xml:space="preserve">e required by MidAmerican. All background checks will be </w:t>
      </w:r>
      <w:r w:rsidRPr="00FB6AFF">
        <w:rPr>
          <w:spacing w:val="-2"/>
          <w:sz w:val="20"/>
          <w:szCs w:val="20"/>
        </w:rPr>
        <w:t>conducted in accordance with federal, state</w:t>
      </w:r>
      <w:r w:rsidR="00E60765">
        <w:rPr>
          <w:spacing w:val="-2"/>
          <w:sz w:val="20"/>
          <w:szCs w:val="20"/>
        </w:rPr>
        <w:t>,</w:t>
      </w:r>
      <w:r w:rsidRPr="00FB6AFF">
        <w:rPr>
          <w:spacing w:val="-2"/>
          <w:sz w:val="20"/>
          <w:szCs w:val="20"/>
        </w:rPr>
        <w:t xml:space="preserve"> provincial, and local laws, and subject to existing collective </w:t>
      </w:r>
      <w:r w:rsidRPr="00FB6AFF">
        <w:rPr>
          <w:spacing w:val="-3"/>
          <w:sz w:val="20"/>
          <w:szCs w:val="20"/>
        </w:rPr>
        <w:t xml:space="preserve">bargaining unit agreements or other agreements, if any. </w:t>
      </w:r>
      <w:r w:rsidR="00F329B3">
        <w:rPr>
          <w:spacing w:val="-3"/>
          <w:sz w:val="20"/>
          <w:szCs w:val="20"/>
        </w:rPr>
        <w:t>Consultant</w:t>
      </w:r>
      <w:r w:rsidRPr="00FB6AFF">
        <w:rPr>
          <w:spacing w:val="-3"/>
          <w:sz w:val="20"/>
          <w:szCs w:val="20"/>
        </w:rPr>
        <w:t xml:space="preserve"> shall not allow </w:t>
      </w:r>
      <w:r w:rsidRPr="00FB6AFF">
        <w:rPr>
          <w:spacing w:val="-2"/>
          <w:sz w:val="20"/>
          <w:szCs w:val="20"/>
        </w:rPr>
        <w:t xml:space="preserve">persons who have not met </w:t>
      </w:r>
      <w:r w:rsidR="00F329B3" w:rsidRPr="00FB6AFF">
        <w:rPr>
          <w:spacing w:val="-2"/>
          <w:sz w:val="20"/>
          <w:szCs w:val="20"/>
        </w:rPr>
        <w:t>MidAmerican</w:t>
      </w:r>
      <w:r w:rsidR="00F329B3">
        <w:rPr>
          <w:spacing w:val="-2"/>
          <w:sz w:val="20"/>
          <w:szCs w:val="20"/>
        </w:rPr>
        <w:t>’</w:t>
      </w:r>
      <w:r w:rsidR="00F329B3" w:rsidRPr="00FB6AFF">
        <w:rPr>
          <w:spacing w:val="-2"/>
          <w:sz w:val="20"/>
          <w:szCs w:val="20"/>
        </w:rPr>
        <w:t xml:space="preserve">s </w:t>
      </w:r>
      <w:r w:rsidRPr="00FB6AFF">
        <w:rPr>
          <w:spacing w:val="-2"/>
          <w:sz w:val="20"/>
          <w:szCs w:val="20"/>
        </w:rPr>
        <w:t xml:space="preserve">criteria to perform </w:t>
      </w:r>
      <w:r w:rsidR="00F329B3">
        <w:rPr>
          <w:spacing w:val="-2"/>
          <w:sz w:val="20"/>
          <w:szCs w:val="20"/>
        </w:rPr>
        <w:t>Work</w:t>
      </w:r>
      <w:r w:rsidR="00F329B3" w:rsidRPr="00FB6AFF">
        <w:rPr>
          <w:spacing w:val="-2"/>
          <w:sz w:val="20"/>
          <w:szCs w:val="20"/>
        </w:rPr>
        <w:t xml:space="preserve"> </w:t>
      </w:r>
      <w:r w:rsidRPr="00FB6AFF">
        <w:rPr>
          <w:spacing w:val="-2"/>
          <w:sz w:val="20"/>
          <w:szCs w:val="20"/>
        </w:rPr>
        <w:t xml:space="preserve">or </w:t>
      </w:r>
      <w:r w:rsidR="003D39C9">
        <w:rPr>
          <w:spacing w:val="-2"/>
          <w:sz w:val="20"/>
          <w:szCs w:val="20"/>
        </w:rPr>
        <w:t xml:space="preserve">Services or </w:t>
      </w:r>
      <w:r w:rsidRPr="00FB6AFF">
        <w:rPr>
          <w:spacing w:val="-2"/>
          <w:sz w:val="20"/>
          <w:szCs w:val="20"/>
        </w:rPr>
        <w:t xml:space="preserve">access </w:t>
      </w:r>
      <w:r w:rsidR="00F329B3">
        <w:rPr>
          <w:spacing w:val="-2"/>
          <w:sz w:val="20"/>
          <w:szCs w:val="20"/>
        </w:rPr>
        <w:t>CIPS Covered Assets</w:t>
      </w:r>
      <w:r w:rsidRPr="00FB6AFF">
        <w:rPr>
          <w:spacing w:val="-2"/>
          <w:sz w:val="20"/>
          <w:szCs w:val="20"/>
        </w:rPr>
        <w:t xml:space="preserve"> or </w:t>
      </w:r>
      <w:r w:rsidR="00B31E7E">
        <w:rPr>
          <w:spacing w:val="-2"/>
          <w:sz w:val="20"/>
          <w:szCs w:val="20"/>
        </w:rPr>
        <w:t xml:space="preserve">Protected </w:t>
      </w:r>
      <w:r w:rsidR="00B31E7E">
        <w:rPr>
          <w:spacing w:val="1"/>
          <w:sz w:val="20"/>
          <w:szCs w:val="20"/>
        </w:rPr>
        <w:t>I</w:t>
      </w:r>
      <w:r w:rsidRPr="00FB6AFF">
        <w:rPr>
          <w:spacing w:val="1"/>
          <w:sz w:val="20"/>
          <w:szCs w:val="20"/>
        </w:rPr>
        <w:t xml:space="preserve">nformation, unless </w:t>
      </w:r>
      <w:r w:rsidR="00F329B3">
        <w:rPr>
          <w:spacing w:val="1"/>
          <w:sz w:val="20"/>
          <w:szCs w:val="20"/>
        </w:rPr>
        <w:t>Consultant</w:t>
      </w:r>
      <w:r w:rsidRPr="00FB6AFF">
        <w:rPr>
          <w:spacing w:val="1"/>
          <w:sz w:val="20"/>
          <w:szCs w:val="20"/>
        </w:rPr>
        <w:t xml:space="preserve"> has received </w:t>
      </w:r>
      <w:r w:rsidR="00F329B3">
        <w:rPr>
          <w:spacing w:val="1"/>
          <w:sz w:val="20"/>
          <w:szCs w:val="20"/>
        </w:rPr>
        <w:t>written authorization</w:t>
      </w:r>
      <w:r w:rsidRPr="00FB6AFF">
        <w:rPr>
          <w:spacing w:val="1"/>
          <w:sz w:val="20"/>
          <w:szCs w:val="20"/>
        </w:rPr>
        <w:t xml:space="preserve"> from MidAmerican. </w:t>
      </w:r>
      <w:r w:rsidR="00F329B3">
        <w:rPr>
          <w:spacing w:val="1"/>
          <w:sz w:val="20"/>
          <w:szCs w:val="20"/>
        </w:rPr>
        <w:t>Consultant</w:t>
      </w:r>
      <w:r w:rsidRPr="00FB6AFF">
        <w:rPr>
          <w:sz w:val="20"/>
          <w:szCs w:val="20"/>
        </w:rPr>
        <w:t xml:space="preserve"> shall supply a certification that meets MidAmerican</w:t>
      </w:r>
      <w:r w:rsidR="00F329B3">
        <w:rPr>
          <w:sz w:val="20"/>
          <w:szCs w:val="20"/>
        </w:rPr>
        <w:t>’</w:t>
      </w:r>
      <w:r w:rsidRPr="00FB6AFF">
        <w:rPr>
          <w:sz w:val="20"/>
          <w:szCs w:val="20"/>
        </w:rPr>
        <w:t xml:space="preserve">s criteria for </w:t>
      </w:r>
      <w:r w:rsidR="003D39C9">
        <w:rPr>
          <w:sz w:val="20"/>
          <w:szCs w:val="20"/>
        </w:rPr>
        <w:t>all Personnel</w:t>
      </w:r>
      <w:r w:rsidRPr="00FB6AFF">
        <w:rPr>
          <w:spacing w:val="-2"/>
          <w:sz w:val="20"/>
          <w:szCs w:val="20"/>
        </w:rPr>
        <w:t xml:space="preserve"> employed </w:t>
      </w:r>
      <w:r w:rsidR="003D39C9">
        <w:rPr>
          <w:spacing w:val="-2"/>
          <w:sz w:val="20"/>
          <w:szCs w:val="20"/>
        </w:rPr>
        <w:t xml:space="preserve">or engaged </w:t>
      </w:r>
      <w:r w:rsidRPr="00FB6AFF">
        <w:rPr>
          <w:spacing w:val="-2"/>
          <w:sz w:val="20"/>
          <w:szCs w:val="20"/>
        </w:rPr>
        <w:t xml:space="preserve">by </w:t>
      </w:r>
      <w:r w:rsidR="00F329B3">
        <w:rPr>
          <w:spacing w:val="-2"/>
          <w:sz w:val="20"/>
          <w:szCs w:val="20"/>
        </w:rPr>
        <w:t>Consultant</w:t>
      </w:r>
      <w:r w:rsidRPr="00FB6AFF">
        <w:rPr>
          <w:spacing w:val="-2"/>
          <w:sz w:val="20"/>
          <w:szCs w:val="20"/>
        </w:rPr>
        <w:t xml:space="preserve">. </w:t>
      </w:r>
      <w:r w:rsidR="00F329B3">
        <w:rPr>
          <w:spacing w:val="-2"/>
          <w:sz w:val="20"/>
          <w:szCs w:val="20"/>
        </w:rPr>
        <w:t>Consultant</w:t>
      </w:r>
      <w:r w:rsidRPr="00FB6AFF">
        <w:rPr>
          <w:sz w:val="20"/>
          <w:szCs w:val="20"/>
        </w:rPr>
        <w:t xml:space="preserve"> shall ensure that </w:t>
      </w:r>
      <w:r w:rsidR="003D39C9">
        <w:rPr>
          <w:sz w:val="20"/>
          <w:szCs w:val="20"/>
        </w:rPr>
        <w:t>all Personnel</w:t>
      </w:r>
      <w:r w:rsidRPr="00FB6AFF">
        <w:rPr>
          <w:spacing w:val="-1"/>
          <w:sz w:val="20"/>
          <w:szCs w:val="20"/>
        </w:rPr>
        <w:t xml:space="preserve"> sign an appropriate authorization form prior to </w:t>
      </w:r>
      <w:r w:rsidRPr="00FB6AFF">
        <w:rPr>
          <w:spacing w:val="1"/>
          <w:sz w:val="20"/>
          <w:szCs w:val="20"/>
        </w:rPr>
        <w:t xml:space="preserve">criminal background checks being conducted, acknowledging the background check is being conducted </w:t>
      </w:r>
      <w:r w:rsidRPr="00FB6AFF">
        <w:rPr>
          <w:sz w:val="20"/>
          <w:szCs w:val="20"/>
        </w:rPr>
        <w:t>and authorizing the information obtained to be provided to MidAmerican.</w:t>
      </w:r>
    </w:p>
    <w:p w:rsidR="00234EDB" w:rsidRPr="00FB6AFF" w:rsidRDefault="00234EDB" w:rsidP="00E60765">
      <w:pPr>
        <w:spacing w:line="281" w:lineRule="auto"/>
        <w:rPr>
          <w:spacing w:val="1"/>
          <w:sz w:val="20"/>
          <w:szCs w:val="20"/>
        </w:rPr>
      </w:pPr>
      <w:r w:rsidRPr="00FB6AFF">
        <w:rPr>
          <w:spacing w:val="1"/>
          <w:sz w:val="20"/>
          <w:szCs w:val="20"/>
        </w:rPr>
        <w:t xml:space="preserve">It is understood and agreed that MidAmerican may review </w:t>
      </w:r>
      <w:r w:rsidR="00F329B3">
        <w:rPr>
          <w:spacing w:val="1"/>
          <w:sz w:val="20"/>
          <w:szCs w:val="20"/>
        </w:rPr>
        <w:t>Consultant’s</w:t>
      </w:r>
      <w:r w:rsidRPr="00FB6AFF">
        <w:rPr>
          <w:spacing w:val="1"/>
          <w:sz w:val="20"/>
          <w:szCs w:val="20"/>
        </w:rPr>
        <w:t xml:space="preserve"> policies, </w:t>
      </w:r>
      <w:r w:rsidRPr="00FB6AFF">
        <w:rPr>
          <w:sz w:val="20"/>
          <w:szCs w:val="20"/>
        </w:rPr>
        <w:t>background checks and related documentation upon request</w:t>
      </w:r>
      <w:r w:rsidR="00FB6AFF">
        <w:rPr>
          <w:sz w:val="20"/>
          <w:szCs w:val="20"/>
        </w:rPr>
        <w:t>,</w:t>
      </w:r>
      <w:r w:rsidRPr="00FB6AFF">
        <w:rPr>
          <w:sz w:val="20"/>
          <w:szCs w:val="20"/>
        </w:rPr>
        <w:t xml:space="preserve"> subject to applicable federal, state and/or </w:t>
      </w:r>
      <w:r w:rsidRPr="00FB6AFF">
        <w:rPr>
          <w:spacing w:val="1"/>
          <w:sz w:val="20"/>
          <w:szCs w:val="20"/>
        </w:rPr>
        <w:t xml:space="preserve">local statutes or regulations. MidAmerican may also request that </w:t>
      </w:r>
      <w:r w:rsidR="00F329B3">
        <w:rPr>
          <w:spacing w:val="1"/>
          <w:sz w:val="20"/>
          <w:szCs w:val="20"/>
        </w:rPr>
        <w:t>Consultant</w:t>
      </w:r>
      <w:r w:rsidRPr="00FB6AFF">
        <w:rPr>
          <w:spacing w:val="1"/>
          <w:sz w:val="20"/>
          <w:szCs w:val="20"/>
        </w:rPr>
        <w:t xml:space="preserve"> provide </w:t>
      </w:r>
      <w:r w:rsidRPr="00FB6AFF">
        <w:rPr>
          <w:sz w:val="20"/>
          <w:szCs w:val="20"/>
        </w:rPr>
        <w:t xml:space="preserve">an ongoing and updated list of persons that have been denied authorization to perform </w:t>
      </w:r>
      <w:r w:rsidR="00F329B3">
        <w:rPr>
          <w:sz w:val="20"/>
          <w:szCs w:val="20"/>
        </w:rPr>
        <w:t>Work</w:t>
      </w:r>
      <w:r w:rsidR="00F329B3" w:rsidRPr="00FB6AFF">
        <w:rPr>
          <w:sz w:val="20"/>
          <w:szCs w:val="20"/>
        </w:rPr>
        <w:t xml:space="preserve"> </w:t>
      </w:r>
      <w:r w:rsidR="003D39C9">
        <w:rPr>
          <w:sz w:val="20"/>
          <w:szCs w:val="20"/>
        </w:rPr>
        <w:t xml:space="preserve">or Services </w:t>
      </w:r>
      <w:r w:rsidRPr="00FB6AFF">
        <w:rPr>
          <w:sz w:val="20"/>
          <w:szCs w:val="20"/>
        </w:rPr>
        <w:t xml:space="preserve">for </w:t>
      </w:r>
      <w:r w:rsidRPr="00FB6AFF">
        <w:rPr>
          <w:spacing w:val="1"/>
          <w:sz w:val="20"/>
          <w:szCs w:val="20"/>
        </w:rPr>
        <w:t>MidAmerican or denied access to MidAmerican assets</w:t>
      </w:r>
      <w:r w:rsidR="00E60765">
        <w:rPr>
          <w:spacing w:val="1"/>
          <w:sz w:val="20"/>
          <w:szCs w:val="20"/>
        </w:rPr>
        <w:t>,</w:t>
      </w:r>
      <w:r w:rsidRPr="00FB6AFF">
        <w:rPr>
          <w:spacing w:val="1"/>
          <w:sz w:val="20"/>
          <w:szCs w:val="20"/>
        </w:rPr>
        <w:t xml:space="preserve"> information or facilities.</w:t>
      </w:r>
    </w:p>
    <w:p w:rsidR="00234EDB" w:rsidRDefault="004A59C4" w:rsidP="0046197F">
      <w:pPr>
        <w:tabs>
          <w:tab w:val="left" w:pos="360"/>
        </w:tabs>
        <w:rPr>
          <w:spacing w:val="12"/>
          <w:sz w:val="20"/>
          <w:szCs w:val="20"/>
        </w:rPr>
      </w:pPr>
      <w:r w:rsidRPr="004A59C4">
        <w:rPr>
          <w:b/>
          <w:spacing w:val="12"/>
          <w:sz w:val="20"/>
          <w:szCs w:val="20"/>
        </w:rPr>
        <w:t>3.</w:t>
      </w:r>
      <w:r w:rsidR="00234EDB" w:rsidRPr="00FB6AFF">
        <w:rPr>
          <w:spacing w:val="12"/>
          <w:sz w:val="20"/>
          <w:szCs w:val="20"/>
        </w:rPr>
        <w:t xml:space="preserve"> </w:t>
      </w:r>
      <w:r w:rsidR="00FB6AFF">
        <w:rPr>
          <w:spacing w:val="12"/>
          <w:sz w:val="20"/>
          <w:szCs w:val="20"/>
        </w:rPr>
        <w:tab/>
      </w:r>
      <w:r w:rsidR="00234EDB" w:rsidRPr="00FB6AFF">
        <w:rPr>
          <w:b/>
          <w:spacing w:val="12"/>
          <w:sz w:val="20"/>
          <w:szCs w:val="20"/>
        </w:rPr>
        <w:t>AUDIT</w:t>
      </w:r>
    </w:p>
    <w:p w:rsidR="00234EDB" w:rsidRDefault="00F329B3" w:rsidP="0046197F">
      <w:pPr>
        <w:spacing w:line="281" w:lineRule="auto"/>
        <w:rPr>
          <w:sz w:val="20"/>
          <w:szCs w:val="20"/>
        </w:rPr>
      </w:pPr>
      <w:r>
        <w:rPr>
          <w:spacing w:val="1"/>
          <w:sz w:val="20"/>
          <w:szCs w:val="20"/>
        </w:rPr>
        <w:t>Consultant</w:t>
      </w:r>
      <w:r w:rsidR="00234EDB" w:rsidRPr="00FB6AFF">
        <w:rPr>
          <w:spacing w:val="1"/>
          <w:sz w:val="20"/>
          <w:szCs w:val="20"/>
        </w:rPr>
        <w:t xml:space="preserve"> shall keep such full and detailed documentation as may </w:t>
      </w:r>
      <w:r w:rsidR="00E60765">
        <w:rPr>
          <w:spacing w:val="1"/>
          <w:sz w:val="20"/>
          <w:szCs w:val="20"/>
        </w:rPr>
        <w:t>b</w:t>
      </w:r>
      <w:r w:rsidR="00234EDB" w:rsidRPr="00FB6AFF">
        <w:rPr>
          <w:spacing w:val="1"/>
          <w:sz w:val="20"/>
          <w:szCs w:val="20"/>
        </w:rPr>
        <w:t xml:space="preserve">e necessary for substantiation of compliance with this </w:t>
      </w:r>
      <w:r>
        <w:rPr>
          <w:spacing w:val="1"/>
          <w:sz w:val="20"/>
          <w:szCs w:val="20"/>
        </w:rPr>
        <w:t>Contract.</w:t>
      </w:r>
      <w:r w:rsidR="00234EDB" w:rsidRPr="00FB6AFF">
        <w:rPr>
          <w:spacing w:val="1"/>
          <w:sz w:val="20"/>
          <w:szCs w:val="20"/>
        </w:rPr>
        <w:t xml:space="preserve"> The method for maintaining documentation shall </w:t>
      </w:r>
      <w:r w:rsidR="00234EDB" w:rsidRPr="00FB6AFF">
        <w:rPr>
          <w:spacing w:val="2"/>
          <w:sz w:val="20"/>
          <w:szCs w:val="20"/>
        </w:rPr>
        <w:t xml:space="preserve">be satisfactory to MidAmerican. MidAmerican or its designee shall be afforded access to, and allowed </w:t>
      </w:r>
      <w:r w:rsidR="00234EDB" w:rsidRPr="00FB6AFF">
        <w:rPr>
          <w:spacing w:val="-1"/>
          <w:sz w:val="20"/>
          <w:szCs w:val="20"/>
        </w:rPr>
        <w:t xml:space="preserve">to make copies of all </w:t>
      </w:r>
      <w:r>
        <w:rPr>
          <w:spacing w:val="-1"/>
          <w:sz w:val="20"/>
          <w:szCs w:val="20"/>
        </w:rPr>
        <w:t>Consultant’s</w:t>
      </w:r>
      <w:r w:rsidR="00234EDB" w:rsidRPr="00FB6AFF">
        <w:rPr>
          <w:spacing w:val="-1"/>
          <w:sz w:val="20"/>
          <w:szCs w:val="20"/>
        </w:rPr>
        <w:t xml:space="preserve"> records, books, correspondence, instructions, </w:t>
      </w:r>
      <w:r w:rsidR="00234EDB" w:rsidRPr="00FB6AFF">
        <w:rPr>
          <w:sz w:val="20"/>
          <w:szCs w:val="20"/>
        </w:rPr>
        <w:t>drawings</w:t>
      </w:r>
      <w:r>
        <w:rPr>
          <w:sz w:val="20"/>
          <w:szCs w:val="20"/>
        </w:rPr>
        <w:t>,</w:t>
      </w:r>
      <w:r w:rsidR="00234EDB" w:rsidRPr="00FB6AFF">
        <w:rPr>
          <w:sz w:val="20"/>
          <w:szCs w:val="20"/>
        </w:rPr>
        <w:t xml:space="preserve"> agreements, memoranda and similar data that, in MidAmerican</w:t>
      </w:r>
      <w:r>
        <w:rPr>
          <w:sz w:val="20"/>
          <w:szCs w:val="20"/>
        </w:rPr>
        <w:t>’</w:t>
      </w:r>
      <w:r w:rsidR="00234EDB" w:rsidRPr="00FB6AFF">
        <w:rPr>
          <w:sz w:val="20"/>
          <w:szCs w:val="20"/>
        </w:rPr>
        <w:t xml:space="preserve">s judgment, relate to this </w:t>
      </w:r>
      <w:r>
        <w:rPr>
          <w:sz w:val="20"/>
          <w:szCs w:val="20"/>
        </w:rPr>
        <w:t>Contract</w:t>
      </w:r>
      <w:r w:rsidR="00234EDB" w:rsidRPr="00FB6AFF">
        <w:rPr>
          <w:sz w:val="20"/>
          <w:szCs w:val="20"/>
        </w:rPr>
        <w:t xml:space="preserve">. This documentation will </w:t>
      </w:r>
      <w:r w:rsidR="00E60765">
        <w:rPr>
          <w:sz w:val="20"/>
          <w:szCs w:val="20"/>
        </w:rPr>
        <w:t>b</w:t>
      </w:r>
      <w:r w:rsidR="00234EDB" w:rsidRPr="00FB6AFF">
        <w:rPr>
          <w:sz w:val="20"/>
          <w:szCs w:val="20"/>
        </w:rPr>
        <w:t xml:space="preserve">e available at </w:t>
      </w:r>
      <w:r>
        <w:rPr>
          <w:sz w:val="20"/>
          <w:szCs w:val="20"/>
        </w:rPr>
        <w:t xml:space="preserve">Consultant’s </w:t>
      </w:r>
      <w:r w:rsidR="00234EDB" w:rsidRPr="00FB6AFF">
        <w:rPr>
          <w:sz w:val="20"/>
          <w:szCs w:val="20"/>
        </w:rPr>
        <w:t xml:space="preserve">regular place of </w:t>
      </w:r>
      <w:r w:rsidR="00234EDB" w:rsidRPr="00FB6AFF">
        <w:rPr>
          <w:spacing w:val="-1"/>
          <w:sz w:val="20"/>
          <w:szCs w:val="20"/>
        </w:rPr>
        <w:t xml:space="preserve">business during normal working hours or provided to MidAmerican in a reasonable alternative manner as </w:t>
      </w:r>
      <w:r w:rsidR="00234EDB" w:rsidRPr="00FB6AFF">
        <w:rPr>
          <w:spacing w:val="7"/>
          <w:sz w:val="20"/>
          <w:szCs w:val="20"/>
        </w:rPr>
        <w:t xml:space="preserve">may </w:t>
      </w:r>
      <w:r w:rsidR="00E60765">
        <w:rPr>
          <w:spacing w:val="7"/>
          <w:sz w:val="20"/>
          <w:szCs w:val="20"/>
        </w:rPr>
        <w:t>b</w:t>
      </w:r>
      <w:r w:rsidR="00234EDB" w:rsidRPr="00FB6AFF">
        <w:rPr>
          <w:spacing w:val="7"/>
          <w:sz w:val="20"/>
          <w:szCs w:val="20"/>
        </w:rPr>
        <w:t xml:space="preserve">e requested by </w:t>
      </w:r>
      <w:r w:rsidR="004F131C">
        <w:rPr>
          <w:spacing w:val="7"/>
          <w:sz w:val="20"/>
          <w:szCs w:val="20"/>
        </w:rPr>
        <w:t>Mid</w:t>
      </w:r>
      <w:r w:rsidR="004F131C" w:rsidRPr="00FB6AFF">
        <w:rPr>
          <w:spacing w:val="7"/>
          <w:sz w:val="20"/>
          <w:szCs w:val="20"/>
        </w:rPr>
        <w:t>A</w:t>
      </w:r>
      <w:r>
        <w:rPr>
          <w:spacing w:val="7"/>
          <w:sz w:val="20"/>
          <w:szCs w:val="20"/>
        </w:rPr>
        <w:t>m</w:t>
      </w:r>
      <w:r w:rsidR="004F131C" w:rsidRPr="00FB6AFF">
        <w:rPr>
          <w:spacing w:val="7"/>
          <w:sz w:val="20"/>
          <w:szCs w:val="20"/>
        </w:rPr>
        <w:t>erican</w:t>
      </w:r>
      <w:r w:rsidR="00234EDB" w:rsidRPr="00FB6AFF">
        <w:rPr>
          <w:spacing w:val="7"/>
          <w:sz w:val="20"/>
          <w:szCs w:val="20"/>
        </w:rPr>
        <w:t xml:space="preserve">. </w:t>
      </w:r>
      <w:r>
        <w:rPr>
          <w:spacing w:val="7"/>
          <w:sz w:val="20"/>
          <w:szCs w:val="20"/>
        </w:rPr>
        <w:t xml:space="preserve">Consultant </w:t>
      </w:r>
      <w:r w:rsidR="00234EDB" w:rsidRPr="00FB6AFF">
        <w:rPr>
          <w:spacing w:val="7"/>
          <w:sz w:val="20"/>
          <w:szCs w:val="20"/>
        </w:rPr>
        <w:t xml:space="preserve">shall preserve all such </w:t>
      </w:r>
      <w:r w:rsidR="00234EDB" w:rsidRPr="00FB6AFF">
        <w:rPr>
          <w:spacing w:val="1"/>
          <w:sz w:val="20"/>
          <w:szCs w:val="20"/>
        </w:rPr>
        <w:t xml:space="preserve">documentation for a period of three (3) years after completion of </w:t>
      </w:r>
      <w:r>
        <w:rPr>
          <w:spacing w:val="1"/>
          <w:sz w:val="20"/>
          <w:szCs w:val="20"/>
        </w:rPr>
        <w:t>the Work</w:t>
      </w:r>
      <w:r w:rsidR="00E60765">
        <w:rPr>
          <w:spacing w:val="1"/>
          <w:sz w:val="20"/>
          <w:szCs w:val="20"/>
        </w:rPr>
        <w:t xml:space="preserve"> </w:t>
      </w:r>
      <w:r w:rsidR="003D39C9">
        <w:rPr>
          <w:spacing w:val="1"/>
          <w:sz w:val="20"/>
          <w:szCs w:val="20"/>
        </w:rPr>
        <w:t xml:space="preserve">or Services </w:t>
      </w:r>
      <w:r w:rsidR="00234EDB" w:rsidRPr="00FB6AFF">
        <w:rPr>
          <w:spacing w:val="1"/>
          <w:sz w:val="20"/>
          <w:szCs w:val="20"/>
        </w:rPr>
        <w:t xml:space="preserve">or longer where </w:t>
      </w:r>
      <w:r w:rsidR="00234EDB" w:rsidRPr="00FB6AFF">
        <w:rPr>
          <w:spacing w:val="2"/>
          <w:sz w:val="20"/>
          <w:szCs w:val="20"/>
        </w:rPr>
        <w:t xml:space="preserve">required by law. These requirements shall also apply </w:t>
      </w:r>
      <w:r w:rsidR="00234EDB" w:rsidRPr="00E60765">
        <w:rPr>
          <w:spacing w:val="2"/>
          <w:sz w:val="20"/>
          <w:szCs w:val="20"/>
        </w:rPr>
        <w:t xml:space="preserve">to </w:t>
      </w:r>
      <w:r w:rsidR="00E60765">
        <w:rPr>
          <w:spacing w:val="2"/>
          <w:sz w:val="20"/>
          <w:szCs w:val="20"/>
        </w:rPr>
        <w:t xml:space="preserve">all </w:t>
      </w:r>
      <w:r w:rsidR="003D39C9">
        <w:rPr>
          <w:spacing w:val="2"/>
          <w:sz w:val="20"/>
          <w:szCs w:val="20"/>
        </w:rPr>
        <w:t>Personnel</w:t>
      </w:r>
      <w:r w:rsidR="00B31E7E">
        <w:rPr>
          <w:sz w:val="20"/>
          <w:szCs w:val="20"/>
        </w:rPr>
        <w:t>, of any tier</w:t>
      </w:r>
      <w:r w:rsidR="0046197F">
        <w:rPr>
          <w:sz w:val="20"/>
          <w:szCs w:val="20"/>
        </w:rPr>
        <w:t>,</w:t>
      </w:r>
      <w:r w:rsidR="00234EDB" w:rsidRPr="00FB6AFF">
        <w:rPr>
          <w:sz w:val="20"/>
          <w:szCs w:val="20"/>
        </w:rPr>
        <w:t xml:space="preserve"> and to all companies that are wholly or partially owned by or are affiliated with </w:t>
      </w:r>
      <w:r>
        <w:rPr>
          <w:sz w:val="20"/>
          <w:szCs w:val="20"/>
        </w:rPr>
        <w:t>Consultant</w:t>
      </w:r>
      <w:r w:rsidR="00234EDB" w:rsidRPr="00FB6AFF">
        <w:rPr>
          <w:sz w:val="20"/>
          <w:szCs w:val="20"/>
        </w:rPr>
        <w:t>.</w:t>
      </w:r>
    </w:p>
    <w:p w:rsidR="0046197F" w:rsidRDefault="0046197F" w:rsidP="00E60765">
      <w:pPr>
        <w:spacing w:line="281" w:lineRule="auto"/>
        <w:rPr>
          <w:sz w:val="20"/>
          <w:szCs w:val="20"/>
        </w:rPr>
      </w:pPr>
    </w:p>
    <w:p w:rsidR="0046197F" w:rsidRDefault="0046197F" w:rsidP="00E60765">
      <w:pPr>
        <w:spacing w:line="281" w:lineRule="auto"/>
        <w:rPr>
          <w:sz w:val="20"/>
          <w:szCs w:val="20"/>
        </w:rPr>
      </w:pPr>
    </w:p>
    <w:p w:rsidR="0046197F" w:rsidRPr="0046197F" w:rsidRDefault="0046197F" w:rsidP="0046197F">
      <w:pPr>
        <w:spacing w:line="281" w:lineRule="auto"/>
        <w:jc w:val="center"/>
        <w:rPr>
          <w:b/>
          <w:sz w:val="20"/>
          <w:szCs w:val="20"/>
        </w:rPr>
      </w:pPr>
      <w:r w:rsidRPr="0046197F">
        <w:rPr>
          <w:b/>
          <w:sz w:val="20"/>
          <w:szCs w:val="20"/>
        </w:rPr>
        <w:t xml:space="preserve">End of Appendix </w:t>
      </w:r>
      <w:r w:rsidR="004A4192">
        <w:rPr>
          <w:b/>
          <w:sz w:val="20"/>
          <w:szCs w:val="20"/>
        </w:rPr>
        <w:t>2</w:t>
      </w:r>
    </w:p>
    <w:sectPr w:rsidR="0046197F" w:rsidRPr="0046197F" w:rsidSect="00F329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40" w:right="1541" w:bottom="616" w:left="1601" w:header="720" w:footer="134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9C9" w:rsidRDefault="003D39C9" w:rsidP="00234EDB">
      <w:r>
        <w:separator/>
      </w:r>
    </w:p>
  </w:endnote>
  <w:endnote w:type="continuationSeparator" w:id="0">
    <w:p w:rsidR="003D39C9" w:rsidRDefault="003D39C9" w:rsidP="0023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783" w:rsidRDefault="00D707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9C9" w:rsidRDefault="003D39C9">
    <w:pPr>
      <w:widowControl/>
      <w:kinsoku/>
      <w:autoSpaceDE w:val="0"/>
      <w:autoSpaceDN w:val="0"/>
      <w:adjustRightInd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9C9" w:rsidRDefault="00D70783">
    <w:pPr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80.25pt;margin-top:0;width:454.25pt;height:19.65pt;z-index:251660288;mso-wrap-edited:f;mso-wrap-distance-left:0;mso-wrap-distance-top:0;mso-wrap-distance-right:0;mso-wrap-distance-bottom:0;mso-position-horizontal-relative:page;mso-position-vertical-relative:text" wrapcoords="-62 0 -62 21600 21662 21600 21662 0 -62 0" o:allowincell="f" stroked="f">
          <v:fill opacity="0"/>
          <v:textbox style="mso-next-textbox:#_x0000_s2049" inset="0,0,0,0">
            <w:txbxContent>
              <w:p w:rsidR="003D39C9" w:rsidRPr="004F131C" w:rsidRDefault="003D39C9">
                <w:pPr>
                  <w:keepNext/>
                  <w:keepLines/>
                  <w:tabs>
                    <w:tab w:val="left" w:pos="4478"/>
                    <w:tab w:val="right" w:pos="9015"/>
                  </w:tabs>
                  <w:rPr>
                    <w:sz w:val="17"/>
                    <w:szCs w:val="17"/>
                  </w:rPr>
                </w:pPr>
                <w:r w:rsidRPr="004F131C">
                  <w:rPr>
                    <w:sz w:val="17"/>
                    <w:szCs w:val="17"/>
                  </w:rPr>
                  <w:t>MEC NERC CIPs</w:t>
                </w:r>
                <w:r>
                  <w:rPr>
                    <w:rFonts w:ascii="Arial" w:hAnsi="Arial" w:cs="Arial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sz w:val="17"/>
                    <w:szCs w:val="17"/>
                  </w:rPr>
                  <w:tab/>
                </w:r>
                <w:r>
                  <w:rPr>
                    <w:rFonts w:ascii="Arial" w:hAnsi="Arial" w:cs="Arial"/>
                    <w:sz w:val="17"/>
                    <w:szCs w:val="17"/>
                  </w:rPr>
                  <w:tab/>
                </w:r>
                <w:r w:rsidRPr="004F131C">
                  <w:rPr>
                    <w:sz w:val="17"/>
                    <w:szCs w:val="17"/>
                  </w:rPr>
                  <w:t>02/10/10</w:t>
                </w:r>
              </w:p>
            </w:txbxContent>
          </v:textbox>
          <w10:wrap type="square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9C9" w:rsidRDefault="003D39C9" w:rsidP="00234EDB">
      <w:r>
        <w:separator/>
      </w:r>
    </w:p>
  </w:footnote>
  <w:footnote w:type="continuationSeparator" w:id="0">
    <w:p w:rsidR="003D39C9" w:rsidRDefault="003D39C9" w:rsidP="0023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783" w:rsidRDefault="00D707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783" w:rsidRDefault="00D707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192" w:rsidRPr="004A4192" w:rsidRDefault="004A4192" w:rsidP="004A4192">
    <w:pPr>
      <w:pStyle w:val="Header"/>
      <w:jc w:val="right"/>
      <w:rPr>
        <w:sz w:val="20"/>
        <w:szCs w:val="20"/>
      </w:rPr>
    </w:pPr>
    <w:r w:rsidRPr="004A4192">
      <w:rPr>
        <w:sz w:val="20"/>
        <w:szCs w:val="20"/>
      </w:rPr>
      <w:t xml:space="preserve">Contract No. </w:t>
    </w:r>
    <w:r w:rsidR="006B3BA5">
      <w:rPr>
        <w:sz w:val="20"/>
        <w:szCs w:val="20"/>
      </w:rPr>
      <w:t>460000324</w:t>
    </w:r>
    <w:r w:rsidR="00DF47F9">
      <w:rPr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oNotDisplayPageBoundaries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4EDB"/>
    <w:rsid w:val="001333EB"/>
    <w:rsid w:val="00234EDB"/>
    <w:rsid w:val="00274420"/>
    <w:rsid w:val="00286CCF"/>
    <w:rsid w:val="0031274D"/>
    <w:rsid w:val="003D10EC"/>
    <w:rsid w:val="003D39C9"/>
    <w:rsid w:val="00402C81"/>
    <w:rsid w:val="0046197F"/>
    <w:rsid w:val="004A4192"/>
    <w:rsid w:val="004A59C4"/>
    <w:rsid w:val="004F131C"/>
    <w:rsid w:val="00555771"/>
    <w:rsid w:val="00567ACC"/>
    <w:rsid w:val="006146AF"/>
    <w:rsid w:val="006525B0"/>
    <w:rsid w:val="006B3BA5"/>
    <w:rsid w:val="006B6C69"/>
    <w:rsid w:val="00734FB5"/>
    <w:rsid w:val="007E4DEF"/>
    <w:rsid w:val="00876F5A"/>
    <w:rsid w:val="00930962"/>
    <w:rsid w:val="00966A11"/>
    <w:rsid w:val="00A35604"/>
    <w:rsid w:val="00A41ABE"/>
    <w:rsid w:val="00A568B3"/>
    <w:rsid w:val="00AD31C9"/>
    <w:rsid w:val="00B20365"/>
    <w:rsid w:val="00B31E7E"/>
    <w:rsid w:val="00B32A76"/>
    <w:rsid w:val="00B94487"/>
    <w:rsid w:val="00C03A2A"/>
    <w:rsid w:val="00C12915"/>
    <w:rsid w:val="00D70783"/>
    <w:rsid w:val="00DF47F9"/>
    <w:rsid w:val="00E01C28"/>
    <w:rsid w:val="00E60765"/>
    <w:rsid w:val="00E6288D"/>
    <w:rsid w:val="00EB3BDE"/>
    <w:rsid w:val="00F15A84"/>
    <w:rsid w:val="00F329B3"/>
    <w:rsid w:val="00F851AB"/>
    <w:rsid w:val="00F91741"/>
    <w:rsid w:val="00FB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81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487"/>
    <w:pPr>
      <w:widowControl w:val="0"/>
      <w:kinsoku w:val="0"/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A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A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6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AFF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6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6A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6AF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AFF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6AFF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A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19536ADEC7B9F4F94FF0225F18979F8" ma:contentTypeVersion="175" ma:contentTypeDescription="" ma:contentTypeScope="" ma:versionID="e6796665a63055b4597ded70a8b5b6f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Affiliated Interests</CaseType>
    <IndustryCode xmlns="dc463f71-b30c-4ab2-9473-d307f9d35888">140</IndustryCode>
    <CaseStatus xmlns="dc463f71-b30c-4ab2-9473-d307f9d35888">Closed</CaseStatus>
    <OpenedDate xmlns="dc463f71-b30c-4ab2-9473-d307f9d35888">2014-08-20T07:00:00+00:00</OpenedDate>
    <Date1 xmlns="dc463f71-b30c-4ab2-9473-d307f9d35888">2014-08-20T07:00:00+00:00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143167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62BB615-A4E1-437C-A0FB-8E304DE8A4B8}"/>
</file>

<file path=customXml/itemProps2.xml><?xml version="1.0" encoding="utf-8"?>
<ds:datastoreItem xmlns:ds="http://schemas.openxmlformats.org/officeDocument/2006/customXml" ds:itemID="{E703113B-4FF9-4530-AC18-1B5742B1C80F}"/>
</file>

<file path=customXml/itemProps3.xml><?xml version="1.0" encoding="utf-8"?>
<ds:datastoreItem xmlns:ds="http://schemas.openxmlformats.org/officeDocument/2006/customXml" ds:itemID="{FF704706-A470-4312-981A-BA85375A3084}"/>
</file>

<file path=customXml/itemProps4.xml><?xml version="1.0" encoding="utf-8"?>
<ds:datastoreItem xmlns:ds="http://schemas.openxmlformats.org/officeDocument/2006/customXml" ds:itemID="{D5A6D6ED-68F5-4A0A-871A-311DD47618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958</Words>
  <Characters>5943</Characters>
  <Application>Microsoft Office Word</Application>
  <DocSecurity>0</DocSecurity>
  <Lines>49</Lines>
  <Paragraphs>13</Paragraphs>
  <ScaleCrop>false</ScaleCrop>
  <Company/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2014-08-20T16:31:00Z</dcterms:created>
  <dcterms:modified xsi:type="dcterms:W3CDTF">2014-08-20T16:31:00Z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0x0101006E56B4D1795A2E4DB2F0B01679ED314A00619536ADEC7B9F4F94FF0225F18979F8</vt:lpwstr>
  </property>
  <property fmtid="{D5CDD505-2E9C-101B-9397-08002B2CF9AE}" pid="4" name="_docset_NoMedatataSyncRequired">
    <vt:lpwstr>False</vt:lpwstr>
  </property>
</Properties>
</file>